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407" w:rsidRPr="000B0CF2" w:rsidRDefault="00892407" w:rsidP="00892407">
      <w:pPr>
        <w:pStyle w:val="ConsNormal"/>
        <w:widowControl/>
        <w:tabs>
          <w:tab w:val="left" w:pos="0"/>
        </w:tabs>
        <w:ind w:left="5670" w:firstLine="0"/>
        <w:jc w:val="both"/>
        <w:rPr>
          <w:rFonts w:ascii="Times New Roman" w:hAnsi="Times New Roman" w:cs="Times New Roman"/>
          <w:b/>
          <w:sz w:val="24"/>
          <w:szCs w:val="24"/>
        </w:rPr>
      </w:pPr>
      <w:bookmarkStart w:id="0" w:name="_Toc299035084"/>
      <w:bookmarkStart w:id="1" w:name="_Toc262749242"/>
      <w:bookmarkStart w:id="2" w:name="_Toc309814801"/>
      <w:r w:rsidRPr="000B0CF2">
        <w:rPr>
          <w:rFonts w:ascii="Times New Roman" w:hAnsi="Times New Roman" w:cs="Times New Roman"/>
          <w:b/>
          <w:sz w:val="24"/>
          <w:szCs w:val="24"/>
        </w:rPr>
        <w:t>УТВЕРЖДЕНО</w:t>
      </w:r>
    </w:p>
    <w:p w:rsidR="00892407" w:rsidRPr="00C87B8D" w:rsidRDefault="00892407" w:rsidP="00892407">
      <w:pPr>
        <w:pStyle w:val="ConsNormal"/>
        <w:widowControl/>
        <w:tabs>
          <w:tab w:val="left" w:pos="0"/>
        </w:tabs>
        <w:ind w:left="5670" w:firstLine="0"/>
        <w:jc w:val="both"/>
        <w:rPr>
          <w:rFonts w:ascii="Times New Roman" w:hAnsi="Times New Roman" w:cs="Times New Roman"/>
          <w:sz w:val="24"/>
          <w:szCs w:val="24"/>
        </w:rPr>
      </w:pPr>
      <w:r w:rsidRPr="00C87B8D">
        <w:rPr>
          <w:rFonts w:ascii="Times New Roman" w:hAnsi="Times New Roman" w:cs="Times New Roman"/>
          <w:sz w:val="24"/>
          <w:szCs w:val="24"/>
        </w:rPr>
        <w:t xml:space="preserve">Советом директоров </w:t>
      </w:r>
    </w:p>
    <w:p w:rsidR="00892407" w:rsidRPr="00C87B8D" w:rsidRDefault="00892407" w:rsidP="00892407">
      <w:pPr>
        <w:pStyle w:val="ConsNormal"/>
        <w:widowControl/>
        <w:tabs>
          <w:tab w:val="left" w:pos="0"/>
        </w:tabs>
        <w:ind w:left="5670" w:firstLine="0"/>
        <w:jc w:val="both"/>
        <w:rPr>
          <w:rFonts w:ascii="Times New Roman" w:hAnsi="Times New Roman" w:cs="Times New Roman"/>
          <w:bCs/>
          <w:sz w:val="24"/>
          <w:szCs w:val="24"/>
        </w:rPr>
      </w:pPr>
      <w:r w:rsidRPr="00C87B8D">
        <w:rPr>
          <w:rFonts w:ascii="Times New Roman" w:hAnsi="Times New Roman" w:cs="Times New Roman"/>
          <w:sz w:val="24"/>
          <w:szCs w:val="24"/>
        </w:rPr>
        <w:t>ООО  «РЖД</w:t>
      </w:r>
      <w:r>
        <w:rPr>
          <w:rFonts w:ascii="Times New Roman" w:hAnsi="Times New Roman" w:cs="Times New Roman"/>
          <w:sz w:val="24"/>
          <w:szCs w:val="24"/>
        </w:rPr>
        <w:t xml:space="preserve"> ТВ</w:t>
      </w:r>
      <w:r w:rsidRPr="00C87B8D">
        <w:rPr>
          <w:rFonts w:ascii="Times New Roman" w:hAnsi="Times New Roman" w:cs="Times New Roman"/>
          <w:sz w:val="24"/>
          <w:szCs w:val="24"/>
        </w:rPr>
        <w:t>»</w:t>
      </w:r>
    </w:p>
    <w:p w:rsidR="00892407" w:rsidRPr="00C87B8D" w:rsidRDefault="00892407" w:rsidP="00892407">
      <w:pPr>
        <w:tabs>
          <w:tab w:val="left" w:pos="0"/>
        </w:tabs>
        <w:ind w:left="5670"/>
        <w:jc w:val="both"/>
        <w:rPr>
          <w:b/>
          <w:bCs/>
        </w:rPr>
      </w:pPr>
      <w:r w:rsidRPr="00C87B8D">
        <w:t xml:space="preserve">(протокол от </w:t>
      </w:r>
      <w:r w:rsidRPr="00AC540C">
        <w:t>«</w:t>
      </w:r>
      <w:r w:rsidR="00AE0EFA">
        <w:t>09</w:t>
      </w:r>
      <w:r w:rsidRPr="00AC540C">
        <w:t xml:space="preserve">» </w:t>
      </w:r>
      <w:r w:rsidR="00AE0EFA">
        <w:t>декабря</w:t>
      </w:r>
      <w:r w:rsidRPr="00AC540C">
        <w:t xml:space="preserve"> 2016г. №</w:t>
      </w:r>
      <w:r w:rsidR="00AE0EFA">
        <w:t xml:space="preserve"> 3</w:t>
      </w:r>
      <w:r w:rsidRPr="00AC540C">
        <w:t>)</w:t>
      </w:r>
    </w:p>
    <w:p w:rsidR="00892407" w:rsidRPr="005D0E4E" w:rsidRDefault="00892407" w:rsidP="00892407">
      <w:pPr>
        <w:tabs>
          <w:tab w:val="left" w:pos="0"/>
        </w:tabs>
        <w:spacing w:line="360" w:lineRule="exact"/>
        <w:ind w:firstLine="709"/>
        <w:jc w:val="center"/>
        <w:rPr>
          <w:b/>
          <w:bCs/>
          <w:sz w:val="28"/>
          <w:szCs w:val="28"/>
        </w:rPr>
      </w:pPr>
    </w:p>
    <w:p w:rsidR="00892407" w:rsidRPr="005D0E4E" w:rsidRDefault="00892407" w:rsidP="00892407">
      <w:pPr>
        <w:tabs>
          <w:tab w:val="left" w:pos="0"/>
        </w:tabs>
        <w:spacing w:line="360" w:lineRule="exact"/>
        <w:jc w:val="center"/>
        <w:rPr>
          <w:b/>
          <w:bCs/>
          <w:sz w:val="28"/>
          <w:szCs w:val="28"/>
        </w:rPr>
      </w:pPr>
      <w:r>
        <w:rPr>
          <w:b/>
          <w:bCs/>
          <w:sz w:val="28"/>
          <w:szCs w:val="28"/>
        </w:rPr>
        <w:t>П</w:t>
      </w:r>
      <w:r w:rsidRPr="00092AA0">
        <w:rPr>
          <w:b/>
          <w:bCs/>
          <w:sz w:val="28"/>
          <w:szCs w:val="28"/>
        </w:rPr>
        <w:t>ОЛОЖЕНИЕ</w:t>
      </w:r>
    </w:p>
    <w:p w:rsidR="00892407" w:rsidRDefault="00892407" w:rsidP="00892407">
      <w:pPr>
        <w:tabs>
          <w:tab w:val="left" w:pos="0"/>
        </w:tabs>
        <w:spacing w:line="360" w:lineRule="exact"/>
        <w:jc w:val="center"/>
        <w:rPr>
          <w:b/>
          <w:bCs/>
          <w:sz w:val="28"/>
          <w:szCs w:val="28"/>
        </w:rPr>
      </w:pPr>
      <w:r w:rsidRPr="005D0E4E">
        <w:rPr>
          <w:b/>
          <w:bCs/>
          <w:sz w:val="28"/>
          <w:szCs w:val="28"/>
        </w:rPr>
        <w:t xml:space="preserve">о закупке товаров, работ, услуг для нужд </w:t>
      </w:r>
    </w:p>
    <w:p w:rsidR="00892407" w:rsidRPr="00BE526F" w:rsidRDefault="00892407" w:rsidP="00892407">
      <w:pPr>
        <w:tabs>
          <w:tab w:val="left" w:pos="0"/>
        </w:tabs>
        <w:spacing w:line="360" w:lineRule="exact"/>
        <w:jc w:val="center"/>
        <w:rPr>
          <w:b/>
          <w:bCs/>
          <w:sz w:val="28"/>
          <w:szCs w:val="28"/>
        </w:rPr>
      </w:pPr>
      <w:r w:rsidRPr="00BE526F">
        <w:rPr>
          <w:b/>
          <w:bCs/>
          <w:sz w:val="28"/>
          <w:szCs w:val="28"/>
        </w:rPr>
        <w:t xml:space="preserve">ООО </w:t>
      </w:r>
      <w:r w:rsidRPr="00BE526F">
        <w:rPr>
          <w:b/>
          <w:sz w:val="28"/>
          <w:szCs w:val="28"/>
        </w:rPr>
        <w:t>«РЖД ТВ»</w:t>
      </w:r>
    </w:p>
    <w:p w:rsidR="00892407" w:rsidRPr="005D0E4E" w:rsidRDefault="00892407" w:rsidP="00892407">
      <w:pPr>
        <w:tabs>
          <w:tab w:val="left" w:pos="0"/>
        </w:tabs>
        <w:spacing w:line="360" w:lineRule="exact"/>
        <w:jc w:val="center"/>
        <w:rPr>
          <w:b/>
          <w:bCs/>
          <w:sz w:val="28"/>
          <w:szCs w:val="28"/>
        </w:rPr>
      </w:pPr>
    </w:p>
    <w:p w:rsidR="006C08F9" w:rsidRPr="005D0E4E" w:rsidRDefault="006C08F9" w:rsidP="005250BD">
      <w:pPr>
        <w:tabs>
          <w:tab w:val="left" w:pos="0"/>
        </w:tabs>
        <w:spacing w:line="360" w:lineRule="exact"/>
        <w:jc w:val="center"/>
        <w:rPr>
          <w:b/>
          <w:bCs/>
          <w:sz w:val="28"/>
          <w:szCs w:val="28"/>
        </w:rPr>
      </w:pPr>
    </w:p>
    <w:p w:rsidR="009A0753" w:rsidRPr="005D0E4E" w:rsidRDefault="00F50A21" w:rsidP="005250BD">
      <w:pPr>
        <w:tabs>
          <w:tab w:val="left" w:pos="0"/>
        </w:tabs>
        <w:spacing w:line="360" w:lineRule="exact"/>
        <w:jc w:val="center"/>
        <w:rPr>
          <w:b/>
          <w:bCs/>
          <w:sz w:val="28"/>
          <w:szCs w:val="28"/>
        </w:rPr>
      </w:pPr>
      <w:r w:rsidRPr="005D0E4E">
        <w:rPr>
          <w:b/>
          <w:bCs/>
          <w:sz w:val="28"/>
          <w:szCs w:val="28"/>
          <w:lang w:val="en-US"/>
        </w:rPr>
        <w:t>I</w:t>
      </w:r>
      <w:r w:rsidRPr="0064737B">
        <w:rPr>
          <w:b/>
          <w:bCs/>
          <w:sz w:val="28"/>
          <w:szCs w:val="28"/>
        </w:rPr>
        <w:t xml:space="preserve">. </w:t>
      </w:r>
      <w:r w:rsidR="00F669F2" w:rsidRPr="005D0E4E">
        <w:rPr>
          <w:b/>
          <w:bCs/>
          <w:sz w:val="28"/>
          <w:szCs w:val="28"/>
        </w:rPr>
        <w:t>Общие положения</w:t>
      </w:r>
    </w:p>
    <w:p w:rsidR="009A0753" w:rsidRPr="005D0E4E" w:rsidRDefault="009A0753" w:rsidP="005250BD">
      <w:pPr>
        <w:tabs>
          <w:tab w:val="left" w:pos="0"/>
        </w:tabs>
        <w:spacing w:line="360" w:lineRule="exact"/>
        <w:jc w:val="center"/>
        <w:rPr>
          <w:bCs/>
          <w:sz w:val="28"/>
          <w:szCs w:val="28"/>
        </w:rPr>
      </w:pPr>
    </w:p>
    <w:p w:rsidR="00110193" w:rsidRPr="005D0E4E" w:rsidRDefault="00342322" w:rsidP="005250BD">
      <w:pPr>
        <w:pStyle w:val="ConsNormal"/>
        <w:widowControl/>
        <w:tabs>
          <w:tab w:val="left" w:pos="0"/>
        </w:tabs>
        <w:spacing w:line="360" w:lineRule="exact"/>
        <w:ind w:firstLine="0"/>
        <w:jc w:val="center"/>
        <w:rPr>
          <w:rFonts w:ascii="Times New Roman" w:hAnsi="Times New Roman" w:cs="Times New Roman"/>
          <w:iCs/>
          <w:sz w:val="28"/>
          <w:szCs w:val="28"/>
        </w:rPr>
      </w:pPr>
      <w:r>
        <w:rPr>
          <w:rFonts w:ascii="Times New Roman" w:hAnsi="Times New Roman" w:cs="Times New Roman"/>
          <w:iCs/>
          <w:sz w:val="28"/>
          <w:szCs w:val="28"/>
        </w:rPr>
        <w:t>1</w:t>
      </w:r>
      <w:r w:rsidR="005F7839" w:rsidRPr="002D4FC3">
        <w:rPr>
          <w:rFonts w:ascii="Times New Roman" w:hAnsi="Times New Roman" w:cs="Times New Roman"/>
          <w:sz w:val="28"/>
          <w:szCs w:val="28"/>
        </w:rPr>
        <w:t xml:space="preserve">. </w:t>
      </w:r>
      <w:r w:rsidR="009A0753" w:rsidRPr="002D4FC3">
        <w:rPr>
          <w:rFonts w:ascii="Times New Roman" w:hAnsi="Times New Roman" w:cs="Times New Roman"/>
          <w:iCs/>
          <w:sz w:val="28"/>
          <w:szCs w:val="28"/>
        </w:rPr>
        <w:t>Сфера применения</w:t>
      </w:r>
    </w:p>
    <w:p w:rsidR="009A0753" w:rsidRPr="005D0E4E" w:rsidRDefault="009A0753" w:rsidP="005250BD">
      <w:pPr>
        <w:pStyle w:val="ConsNormal"/>
        <w:widowControl/>
        <w:tabs>
          <w:tab w:val="left" w:pos="0"/>
        </w:tabs>
        <w:spacing w:line="360" w:lineRule="exact"/>
        <w:ind w:firstLine="709"/>
        <w:jc w:val="center"/>
        <w:rPr>
          <w:rFonts w:ascii="Times New Roman" w:hAnsi="Times New Roman" w:cs="Times New Roman"/>
          <w:sz w:val="28"/>
          <w:szCs w:val="28"/>
        </w:rPr>
      </w:pPr>
    </w:p>
    <w:p w:rsidR="009A0753" w:rsidRPr="005D0E4E" w:rsidRDefault="009A0753" w:rsidP="005250BD">
      <w:pPr>
        <w:pStyle w:val="ConsNormal"/>
        <w:widowControl/>
        <w:numPr>
          <w:ilvl w:val="0"/>
          <w:numId w:val="8"/>
        </w:numPr>
        <w:tabs>
          <w:tab w:val="clear" w:pos="2013"/>
          <w:tab w:val="num" w:pos="-5387"/>
          <w:tab w:val="left" w:pos="0"/>
        </w:tabs>
        <w:spacing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Настоящее Положение определяет порядок закупки товаров, работ</w:t>
      </w:r>
      <w:r w:rsidR="00F50A21" w:rsidRPr="005D0E4E">
        <w:rPr>
          <w:rFonts w:ascii="Times New Roman" w:hAnsi="Times New Roman" w:cs="Times New Roman"/>
          <w:sz w:val="28"/>
          <w:szCs w:val="28"/>
        </w:rPr>
        <w:t xml:space="preserve">, </w:t>
      </w:r>
      <w:r w:rsidRPr="005D0E4E">
        <w:rPr>
          <w:rFonts w:ascii="Times New Roman" w:hAnsi="Times New Roman" w:cs="Times New Roman"/>
          <w:sz w:val="28"/>
          <w:szCs w:val="28"/>
        </w:rPr>
        <w:t xml:space="preserve">услуг для нужд </w:t>
      </w:r>
      <w:r w:rsidR="0035338A" w:rsidRPr="0035338A">
        <w:rPr>
          <w:rFonts w:ascii="Times New Roman" w:hAnsi="Times New Roman" w:cs="Times New Roman"/>
          <w:color w:val="000000" w:themeColor="text1"/>
          <w:sz w:val="28"/>
          <w:szCs w:val="28"/>
        </w:rPr>
        <w:t xml:space="preserve">ООО </w:t>
      </w:r>
      <w:r w:rsidR="0035338A" w:rsidRPr="0035338A">
        <w:rPr>
          <w:rFonts w:ascii="Times New Roman" w:hAnsi="Times New Roman" w:cs="Times New Roman"/>
          <w:sz w:val="28"/>
          <w:szCs w:val="28"/>
        </w:rPr>
        <w:t>«</w:t>
      </w:r>
      <w:r w:rsidR="0035338A" w:rsidRPr="0035338A">
        <w:rPr>
          <w:rFonts w:ascii="Times New Roman" w:hAnsi="Times New Roman" w:cs="Times New Roman"/>
          <w:color w:val="000000" w:themeColor="text1"/>
          <w:sz w:val="28"/>
          <w:szCs w:val="28"/>
        </w:rPr>
        <w:t>РЖД ТВ»</w:t>
      </w:r>
      <w:r w:rsidR="0069388A">
        <w:rPr>
          <w:rFonts w:ascii="Times New Roman" w:hAnsi="Times New Roman" w:cs="Times New Roman"/>
          <w:sz w:val="28"/>
          <w:szCs w:val="28"/>
        </w:rPr>
        <w:t>.</w:t>
      </w:r>
    </w:p>
    <w:p w:rsidR="009A0753" w:rsidRPr="005D0E4E" w:rsidRDefault="009A0753" w:rsidP="005250BD">
      <w:pPr>
        <w:pStyle w:val="ConsNormal"/>
        <w:widowControl/>
        <w:numPr>
          <w:ilvl w:val="0"/>
          <w:numId w:val="8"/>
        </w:numPr>
        <w:tabs>
          <w:tab w:val="clear" w:pos="2013"/>
          <w:tab w:val="num" w:pos="-5387"/>
          <w:tab w:val="left" w:pos="0"/>
        </w:tabs>
        <w:spacing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 xml:space="preserve">Настоящее Положение не распространяется на осуществление закупок в случаях, предусмотренных частью 4 статьи 1 Федерального закона </w:t>
      </w:r>
      <w:r w:rsidR="005B1D3D">
        <w:rPr>
          <w:rFonts w:ascii="Times New Roman" w:hAnsi="Times New Roman" w:cs="Times New Roman"/>
          <w:sz w:val="28"/>
          <w:szCs w:val="28"/>
        </w:rPr>
        <w:br/>
      </w:r>
      <w:r w:rsidRPr="005D0E4E">
        <w:rPr>
          <w:rFonts w:ascii="Times New Roman" w:hAnsi="Times New Roman" w:cs="Times New Roman"/>
          <w:sz w:val="28"/>
          <w:szCs w:val="28"/>
        </w:rPr>
        <w:t>«О закупках товаров, работ, услуг отдельными видами юридических лиц</w:t>
      </w:r>
      <w:r w:rsidR="00136007" w:rsidRPr="005D0E4E">
        <w:rPr>
          <w:rFonts w:ascii="Times New Roman" w:hAnsi="Times New Roman" w:cs="Times New Roman"/>
          <w:sz w:val="28"/>
          <w:szCs w:val="28"/>
        </w:rPr>
        <w:t>»</w:t>
      </w:r>
      <w:r w:rsidRPr="005D0E4E">
        <w:rPr>
          <w:rFonts w:ascii="Times New Roman" w:hAnsi="Times New Roman" w:cs="Times New Roman"/>
          <w:sz w:val="28"/>
          <w:szCs w:val="28"/>
        </w:rPr>
        <w:t xml:space="preserve"> (далее – Федеральный закон № 223-ФЗ).</w:t>
      </w:r>
    </w:p>
    <w:p w:rsidR="009A0753" w:rsidRPr="005D0E4E" w:rsidRDefault="009A0753" w:rsidP="005250BD">
      <w:pPr>
        <w:pStyle w:val="ConsNormal"/>
        <w:widowControl/>
        <w:numPr>
          <w:ilvl w:val="0"/>
          <w:numId w:val="8"/>
        </w:numPr>
        <w:tabs>
          <w:tab w:val="clear" w:pos="2013"/>
          <w:tab w:val="num" w:pos="-5387"/>
          <w:tab w:val="left" w:pos="0"/>
        </w:tabs>
        <w:spacing w:line="360" w:lineRule="exact"/>
        <w:ind w:left="0" w:firstLine="709"/>
        <w:jc w:val="both"/>
        <w:rPr>
          <w:rFonts w:ascii="Times New Roman" w:hAnsi="Times New Roman" w:cs="Times New Roman"/>
          <w:sz w:val="28"/>
          <w:szCs w:val="28"/>
        </w:rPr>
      </w:pPr>
      <w:r w:rsidRPr="00F666A8">
        <w:rPr>
          <w:rFonts w:ascii="Times New Roman" w:hAnsi="Times New Roman" w:cs="Times New Roman"/>
          <w:sz w:val="28"/>
          <w:szCs w:val="28"/>
        </w:rPr>
        <w:t>Отношения</w:t>
      </w:r>
      <w:r w:rsidR="00F666A8" w:rsidRPr="00F666A8">
        <w:rPr>
          <w:rFonts w:ascii="Times New Roman" w:hAnsi="Times New Roman" w:cs="Times New Roman"/>
          <w:sz w:val="28"/>
          <w:szCs w:val="28"/>
        </w:rPr>
        <w:t xml:space="preserve"> </w:t>
      </w:r>
      <w:r w:rsidR="00251944" w:rsidRPr="00F666A8">
        <w:rPr>
          <w:rFonts w:ascii="Times New Roman" w:hAnsi="Times New Roman" w:cs="Times New Roman"/>
          <w:sz w:val="28"/>
          <w:szCs w:val="28"/>
        </w:rPr>
        <w:t>в</w:t>
      </w:r>
      <w:r w:rsidR="00F666A8" w:rsidRPr="00F666A8">
        <w:rPr>
          <w:rFonts w:ascii="Times New Roman" w:hAnsi="Times New Roman" w:cs="Times New Roman"/>
          <w:sz w:val="28"/>
          <w:szCs w:val="28"/>
        </w:rPr>
        <w:t xml:space="preserve"> </w:t>
      </w:r>
      <w:r w:rsidR="00F666A8" w:rsidRPr="00F666A8">
        <w:rPr>
          <w:rFonts w:ascii="Times New Roman" w:hAnsi="Times New Roman" w:cs="Times New Roman"/>
          <w:color w:val="000000" w:themeColor="text1"/>
          <w:sz w:val="28"/>
          <w:szCs w:val="28"/>
        </w:rPr>
        <w:t xml:space="preserve">ООО </w:t>
      </w:r>
      <w:r w:rsidR="00F666A8" w:rsidRPr="00F666A8">
        <w:rPr>
          <w:rFonts w:ascii="Times New Roman" w:hAnsi="Times New Roman" w:cs="Times New Roman"/>
          <w:sz w:val="28"/>
          <w:szCs w:val="28"/>
        </w:rPr>
        <w:t>«</w:t>
      </w:r>
      <w:r w:rsidR="00F666A8" w:rsidRPr="00F666A8">
        <w:rPr>
          <w:rFonts w:ascii="Times New Roman" w:hAnsi="Times New Roman" w:cs="Times New Roman"/>
          <w:color w:val="000000" w:themeColor="text1"/>
          <w:sz w:val="28"/>
          <w:szCs w:val="28"/>
        </w:rPr>
        <w:t>РЖД ТВ»</w:t>
      </w:r>
      <w:r w:rsidRPr="00F666A8">
        <w:rPr>
          <w:rFonts w:ascii="Times New Roman" w:hAnsi="Times New Roman" w:cs="Times New Roman"/>
          <w:sz w:val="28"/>
          <w:szCs w:val="28"/>
        </w:rPr>
        <w:t>,</w:t>
      </w:r>
      <w:r w:rsidRPr="005D0E4E">
        <w:rPr>
          <w:rFonts w:ascii="Times New Roman" w:hAnsi="Times New Roman" w:cs="Times New Roman"/>
          <w:sz w:val="28"/>
          <w:szCs w:val="28"/>
        </w:rPr>
        <w:t xml:space="preserve"> возникшие до утверждения настоящего Положения, действуют до момента окончания исполнения сторонами всех </w:t>
      </w:r>
      <w:r w:rsidR="00092AA0">
        <w:rPr>
          <w:rFonts w:ascii="Times New Roman" w:hAnsi="Times New Roman" w:cs="Times New Roman"/>
          <w:sz w:val="28"/>
          <w:szCs w:val="28"/>
        </w:rPr>
        <w:t xml:space="preserve">обязательств, </w:t>
      </w:r>
      <w:r w:rsidRPr="005D0E4E">
        <w:rPr>
          <w:rFonts w:ascii="Times New Roman" w:hAnsi="Times New Roman" w:cs="Times New Roman"/>
          <w:sz w:val="28"/>
          <w:szCs w:val="28"/>
        </w:rPr>
        <w:t xml:space="preserve">предусмотренных </w:t>
      </w:r>
      <w:r w:rsidR="00301FB7">
        <w:rPr>
          <w:rFonts w:ascii="Times New Roman" w:hAnsi="Times New Roman" w:cs="Times New Roman"/>
          <w:sz w:val="28"/>
          <w:szCs w:val="28"/>
        </w:rPr>
        <w:t xml:space="preserve">проведенными процедурами размещения </w:t>
      </w:r>
      <w:r w:rsidR="00B81309">
        <w:rPr>
          <w:rFonts w:ascii="Times New Roman" w:hAnsi="Times New Roman" w:cs="Times New Roman"/>
          <w:sz w:val="28"/>
          <w:szCs w:val="28"/>
        </w:rPr>
        <w:t>заказов</w:t>
      </w:r>
      <w:r w:rsidR="00301FB7">
        <w:rPr>
          <w:rFonts w:ascii="Times New Roman" w:hAnsi="Times New Roman" w:cs="Times New Roman"/>
          <w:sz w:val="28"/>
          <w:szCs w:val="28"/>
        </w:rPr>
        <w:t xml:space="preserve">, а также </w:t>
      </w:r>
      <w:r w:rsidR="00301FB7" w:rsidRPr="0028005D">
        <w:rPr>
          <w:rFonts w:ascii="Times New Roman" w:hAnsi="Times New Roman" w:cs="Times New Roman"/>
          <w:sz w:val="28"/>
          <w:szCs w:val="28"/>
        </w:rPr>
        <w:t>в заключенн</w:t>
      </w:r>
      <w:r w:rsidR="00301FB7">
        <w:rPr>
          <w:rFonts w:ascii="Times New Roman" w:hAnsi="Times New Roman" w:cs="Times New Roman"/>
          <w:sz w:val="28"/>
          <w:szCs w:val="28"/>
        </w:rPr>
        <w:t>ых</w:t>
      </w:r>
      <w:r w:rsidR="00301FB7" w:rsidRPr="0028005D">
        <w:rPr>
          <w:rFonts w:ascii="Times New Roman" w:hAnsi="Times New Roman" w:cs="Times New Roman"/>
          <w:sz w:val="28"/>
          <w:szCs w:val="28"/>
        </w:rPr>
        <w:t xml:space="preserve"> договор</w:t>
      </w:r>
      <w:r w:rsidR="00301FB7">
        <w:rPr>
          <w:rFonts w:ascii="Times New Roman" w:hAnsi="Times New Roman" w:cs="Times New Roman"/>
          <w:sz w:val="28"/>
          <w:szCs w:val="28"/>
        </w:rPr>
        <w:t>ах.</w:t>
      </w:r>
    </w:p>
    <w:p w:rsidR="009A0753" w:rsidRPr="005D0E4E" w:rsidRDefault="00633D29" w:rsidP="005250BD">
      <w:pPr>
        <w:pStyle w:val="ConsNormal"/>
        <w:widowControl/>
        <w:numPr>
          <w:ilvl w:val="0"/>
          <w:numId w:val="8"/>
        </w:numPr>
        <w:tabs>
          <w:tab w:val="clear" w:pos="2013"/>
          <w:tab w:val="num" w:pos="-5387"/>
          <w:tab w:val="left" w:pos="0"/>
        </w:tabs>
        <w:spacing w:line="360" w:lineRule="exact"/>
        <w:ind w:left="0" w:firstLine="709"/>
        <w:jc w:val="both"/>
        <w:rPr>
          <w:rFonts w:ascii="Times New Roman" w:hAnsi="Times New Roman" w:cs="Times New Roman"/>
          <w:sz w:val="28"/>
          <w:szCs w:val="28"/>
        </w:rPr>
      </w:pPr>
      <w:r w:rsidRPr="00633D29">
        <w:rPr>
          <w:rFonts w:ascii="Times New Roman" w:hAnsi="Times New Roman" w:cs="Times New Roman"/>
          <w:color w:val="000000" w:themeColor="text1"/>
          <w:sz w:val="28"/>
          <w:szCs w:val="28"/>
        </w:rPr>
        <w:t xml:space="preserve">ООО </w:t>
      </w:r>
      <w:r w:rsidRPr="00633D29">
        <w:rPr>
          <w:rFonts w:ascii="Times New Roman" w:hAnsi="Times New Roman" w:cs="Times New Roman"/>
          <w:sz w:val="28"/>
          <w:szCs w:val="28"/>
        </w:rPr>
        <w:t>«</w:t>
      </w:r>
      <w:r w:rsidRPr="00633D29">
        <w:rPr>
          <w:rFonts w:ascii="Times New Roman" w:hAnsi="Times New Roman" w:cs="Times New Roman"/>
          <w:color w:val="000000" w:themeColor="text1"/>
          <w:sz w:val="28"/>
          <w:szCs w:val="28"/>
        </w:rPr>
        <w:t>РЖД ТВ»</w:t>
      </w:r>
      <w:r w:rsidR="009A0753" w:rsidRPr="005D0E4E">
        <w:rPr>
          <w:rFonts w:ascii="Times New Roman" w:hAnsi="Times New Roman" w:cs="Times New Roman"/>
          <w:sz w:val="28"/>
          <w:szCs w:val="28"/>
        </w:rPr>
        <w:t xml:space="preserve"> могут издаваться приказы (распоряжения, регламенты и иные нормативные документы), определяющие полномочия и порядок взаимодействия подразделений </w:t>
      </w:r>
      <w:r w:rsidR="00661364" w:rsidRPr="00661364">
        <w:rPr>
          <w:rFonts w:ascii="Times New Roman" w:hAnsi="Times New Roman" w:cs="Times New Roman"/>
          <w:color w:val="000000" w:themeColor="text1"/>
          <w:sz w:val="28"/>
          <w:szCs w:val="28"/>
        </w:rPr>
        <w:t xml:space="preserve">ООО </w:t>
      </w:r>
      <w:r w:rsidR="00661364" w:rsidRPr="00661364">
        <w:rPr>
          <w:rFonts w:ascii="Times New Roman" w:hAnsi="Times New Roman" w:cs="Times New Roman"/>
          <w:sz w:val="28"/>
          <w:szCs w:val="28"/>
        </w:rPr>
        <w:t>«</w:t>
      </w:r>
      <w:r w:rsidR="00661364" w:rsidRPr="00661364">
        <w:rPr>
          <w:rFonts w:ascii="Times New Roman" w:hAnsi="Times New Roman" w:cs="Times New Roman"/>
          <w:color w:val="000000" w:themeColor="text1"/>
          <w:sz w:val="28"/>
          <w:szCs w:val="28"/>
        </w:rPr>
        <w:t>РЖД ТВ»</w:t>
      </w:r>
      <w:r w:rsidR="009A0753" w:rsidRPr="005D0E4E">
        <w:rPr>
          <w:rFonts w:ascii="Times New Roman" w:hAnsi="Times New Roman" w:cs="Times New Roman"/>
          <w:sz w:val="28"/>
          <w:szCs w:val="28"/>
        </w:rPr>
        <w:t xml:space="preserve"> при организации и про</w:t>
      </w:r>
      <w:r w:rsidR="00251944" w:rsidRPr="005D0E4E">
        <w:rPr>
          <w:rFonts w:ascii="Times New Roman" w:hAnsi="Times New Roman" w:cs="Times New Roman"/>
          <w:sz w:val="28"/>
          <w:szCs w:val="28"/>
        </w:rPr>
        <w:t xml:space="preserve">ведении закупочной деятельности, </w:t>
      </w:r>
      <w:r w:rsidR="005C7747" w:rsidRPr="005D0E4E">
        <w:rPr>
          <w:rFonts w:ascii="Times New Roman" w:hAnsi="Times New Roman" w:cs="Times New Roman"/>
          <w:sz w:val="28"/>
          <w:szCs w:val="28"/>
        </w:rPr>
        <w:t>соответств</w:t>
      </w:r>
      <w:r w:rsidR="00EB40B0" w:rsidRPr="005D0E4E">
        <w:rPr>
          <w:rFonts w:ascii="Times New Roman" w:hAnsi="Times New Roman" w:cs="Times New Roman"/>
          <w:sz w:val="28"/>
          <w:szCs w:val="28"/>
        </w:rPr>
        <w:t>ующие</w:t>
      </w:r>
      <w:r w:rsidR="005C7747" w:rsidRPr="005D0E4E">
        <w:rPr>
          <w:rFonts w:ascii="Times New Roman" w:hAnsi="Times New Roman" w:cs="Times New Roman"/>
          <w:sz w:val="28"/>
          <w:szCs w:val="28"/>
        </w:rPr>
        <w:t xml:space="preserve"> законодательств</w:t>
      </w:r>
      <w:r w:rsidR="00EB40B0" w:rsidRPr="005D0E4E">
        <w:rPr>
          <w:rFonts w:ascii="Times New Roman" w:hAnsi="Times New Roman" w:cs="Times New Roman"/>
          <w:sz w:val="28"/>
          <w:szCs w:val="28"/>
        </w:rPr>
        <w:t>у</w:t>
      </w:r>
      <w:r w:rsidR="005C7747" w:rsidRPr="005D0E4E">
        <w:rPr>
          <w:rFonts w:ascii="Times New Roman" w:hAnsi="Times New Roman" w:cs="Times New Roman"/>
          <w:sz w:val="28"/>
          <w:szCs w:val="28"/>
        </w:rPr>
        <w:t xml:space="preserve"> Российской Федерации</w:t>
      </w:r>
      <w:r w:rsidR="00534E51" w:rsidRPr="005D0E4E">
        <w:rPr>
          <w:rFonts w:ascii="Times New Roman" w:hAnsi="Times New Roman" w:cs="Times New Roman"/>
          <w:sz w:val="28"/>
          <w:szCs w:val="28"/>
        </w:rPr>
        <w:t xml:space="preserve"> и настоящему Положению</w:t>
      </w:r>
      <w:r w:rsidR="009A0753" w:rsidRPr="005D0E4E">
        <w:rPr>
          <w:rFonts w:ascii="Times New Roman" w:hAnsi="Times New Roman" w:cs="Times New Roman"/>
          <w:sz w:val="28"/>
          <w:szCs w:val="28"/>
        </w:rPr>
        <w:t>.</w:t>
      </w:r>
      <w:r w:rsidR="005C7747" w:rsidRPr="005D0E4E">
        <w:rPr>
          <w:rFonts w:ascii="Times New Roman" w:hAnsi="Times New Roman" w:cs="Times New Roman"/>
          <w:sz w:val="28"/>
          <w:szCs w:val="28"/>
        </w:rPr>
        <w:t xml:space="preserve"> При возникновении противоречий между настоящим</w:t>
      </w:r>
      <w:r w:rsidR="00534E51" w:rsidRPr="005D0E4E">
        <w:rPr>
          <w:rFonts w:ascii="Times New Roman" w:hAnsi="Times New Roman" w:cs="Times New Roman"/>
          <w:sz w:val="28"/>
          <w:szCs w:val="28"/>
        </w:rPr>
        <w:t xml:space="preserve"> Положением и </w:t>
      </w:r>
      <w:r w:rsidR="00367C94" w:rsidRPr="005D0E4E">
        <w:rPr>
          <w:rFonts w:ascii="Times New Roman" w:hAnsi="Times New Roman" w:cs="Times New Roman"/>
          <w:sz w:val="28"/>
          <w:szCs w:val="28"/>
        </w:rPr>
        <w:t xml:space="preserve">иными </w:t>
      </w:r>
      <w:r w:rsidR="00534E51" w:rsidRPr="005D0E4E">
        <w:rPr>
          <w:rFonts w:ascii="Times New Roman" w:hAnsi="Times New Roman" w:cs="Times New Roman"/>
          <w:sz w:val="28"/>
          <w:szCs w:val="28"/>
        </w:rPr>
        <w:t xml:space="preserve">нормативными </w:t>
      </w:r>
      <w:r w:rsidR="00367C94" w:rsidRPr="005D0E4E">
        <w:rPr>
          <w:rFonts w:ascii="Times New Roman" w:hAnsi="Times New Roman" w:cs="Times New Roman"/>
          <w:sz w:val="28"/>
          <w:szCs w:val="28"/>
        </w:rPr>
        <w:t xml:space="preserve">документами </w:t>
      </w:r>
      <w:r w:rsidR="0047298D" w:rsidRPr="0047298D">
        <w:rPr>
          <w:rFonts w:ascii="Times New Roman" w:hAnsi="Times New Roman" w:cs="Times New Roman"/>
          <w:color w:val="000000" w:themeColor="text1"/>
          <w:sz w:val="28"/>
          <w:szCs w:val="28"/>
        </w:rPr>
        <w:t xml:space="preserve">ООО </w:t>
      </w:r>
      <w:r w:rsidR="0047298D" w:rsidRPr="0047298D">
        <w:rPr>
          <w:rFonts w:ascii="Times New Roman" w:hAnsi="Times New Roman" w:cs="Times New Roman"/>
          <w:sz w:val="28"/>
          <w:szCs w:val="28"/>
        </w:rPr>
        <w:t>«</w:t>
      </w:r>
      <w:r w:rsidR="0047298D" w:rsidRPr="0047298D">
        <w:rPr>
          <w:rFonts w:ascii="Times New Roman" w:hAnsi="Times New Roman" w:cs="Times New Roman"/>
          <w:color w:val="000000" w:themeColor="text1"/>
          <w:sz w:val="28"/>
          <w:szCs w:val="28"/>
        </w:rPr>
        <w:t>РЖД ТВ»</w:t>
      </w:r>
      <w:r w:rsidR="00534E51" w:rsidRPr="005D0E4E">
        <w:rPr>
          <w:rFonts w:ascii="Times New Roman" w:hAnsi="Times New Roman" w:cs="Times New Roman"/>
          <w:sz w:val="28"/>
          <w:szCs w:val="28"/>
        </w:rPr>
        <w:t xml:space="preserve"> преимущество имеет настоящее Положение.</w:t>
      </w:r>
    </w:p>
    <w:p w:rsidR="005C30A1" w:rsidRPr="005D0E4E" w:rsidRDefault="00E91375" w:rsidP="005250BD">
      <w:pPr>
        <w:pStyle w:val="ConsNormal"/>
        <w:widowControl/>
        <w:tabs>
          <w:tab w:val="num" w:pos="-5387"/>
          <w:tab w:val="left" w:pos="0"/>
        </w:tabs>
        <w:spacing w:line="360" w:lineRule="exact"/>
        <w:ind w:firstLine="709"/>
        <w:jc w:val="both"/>
        <w:rPr>
          <w:rFonts w:ascii="Times New Roman" w:hAnsi="Times New Roman" w:cs="Times New Roman"/>
          <w:sz w:val="28"/>
          <w:szCs w:val="28"/>
        </w:rPr>
      </w:pPr>
      <w:r w:rsidRPr="0047298D">
        <w:rPr>
          <w:rFonts w:ascii="Times New Roman" w:hAnsi="Times New Roman" w:cs="Times New Roman"/>
          <w:color w:val="000000" w:themeColor="text1"/>
          <w:sz w:val="28"/>
          <w:szCs w:val="28"/>
        </w:rPr>
        <w:t xml:space="preserve">ООО </w:t>
      </w:r>
      <w:r w:rsidRPr="0047298D">
        <w:rPr>
          <w:rFonts w:ascii="Times New Roman" w:hAnsi="Times New Roman" w:cs="Times New Roman"/>
          <w:sz w:val="28"/>
          <w:szCs w:val="28"/>
        </w:rPr>
        <w:t>«</w:t>
      </w:r>
      <w:r w:rsidRPr="0047298D">
        <w:rPr>
          <w:rFonts w:ascii="Times New Roman" w:hAnsi="Times New Roman" w:cs="Times New Roman"/>
          <w:color w:val="000000" w:themeColor="text1"/>
          <w:sz w:val="28"/>
          <w:szCs w:val="28"/>
        </w:rPr>
        <w:t>РЖД ТВ»</w:t>
      </w:r>
      <w:r w:rsidR="00EB40B0" w:rsidRPr="005D0E4E">
        <w:rPr>
          <w:rFonts w:ascii="Times New Roman" w:hAnsi="Times New Roman" w:cs="Times New Roman"/>
          <w:sz w:val="28"/>
          <w:szCs w:val="28"/>
        </w:rPr>
        <w:t xml:space="preserve"> в соответствии со своими нормативными документами</w:t>
      </w:r>
      <w:r w:rsidR="005C30A1" w:rsidRPr="005D0E4E">
        <w:rPr>
          <w:rFonts w:ascii="Times New Roman" w:hAnsi="Times New Roman" w:cs="Times New Roman"/>
          <w:sz w:val="28"/>
          <w:szCs w:val="28"/>
        </w:rPr>
        <w:t xml:space="preserve"> может привлекать сторонние организации для организации проведения процедур закупок.   </w:t>
      </w:r>
    </w:p>
    <w:p w:rsidR="009A0753" w:rsidRPr="008461EB" w:rsidRDefault="00021115" w:rsidP="005250BD">
      <w:pPr>
        <w:pStyle w:val="ConsNormal"/>
        <w:widowControl/>
        <w:numPr>
          <w:ilvl w:val="0"/>
          <w:numId w:val="8"/>
        </w:numPr>
        <w:tabs>
          <w:tab w:val="clear" w:pos="2013"/>
          <w:tab w:val="num" w:pos="-5387"/>
          <w:tab w:val="left" w:pos="0"/>
        </w:tabs>
        <w:spacing w:line="360" w:lineRule="exact"/>
        <w:ind w:left="0" w:firstLine="709"/>
        <w:jc w:val="both"/>
        <w:rPr>
          <w:rFonts w:ascii="Times New Roman" w:hAnsi="Times New Roman" w:cs="Times New Roman"/>
          <w:sz w:val="28"/>
          <w:szCs w:val="28"/>
        </w:rPr>
      </w:pPr>
      <w:r w:rsidRPr="008461EB">
        <w:rPr>
          <w:rFonts w:ascii="Times New Roman" w:hAnsi="Times New Roman" w:cs="Times New Roman"/>
          <w:sz w:val="28"/>
          <w:szCs w:val="28"/>
        </w:rPr>
        <w:t>В случае</w:t>
      </w:r>
      <w:r w:rsidR="009A0753" w:rsidRPr="008461EB">
        <w:rPr>
          <w:rFonts w:ascii="Times New Roman" w:hAnsi="Times New Roman" w:cs="Times New Roman"/>
          <w:sz w:val="28"/>
          <w:szCs w:val="28"/>
        </w:rPr>
        <w:t xml:space="preserve"> если </w:t>
      </w:r>
      <w:r w:rsidR="00251944" w:rsidRPr="008461EB">
        <w:rPr>
          <w:rFonts w:ascii="Times New Roman" w:hAnsi="Times New Roman" w:cs="Times New Roman"/>
          <w:sz w:val="28"/>
          <w:szCs w:val="28"/>
        </w:rPr>
        <w:t>какие-либо</w:t>
      </w:r>
      <w:r w:rsidR="009A0753" w:rsidRPr="008461EB">
        <w:rPr>
          <w:rFonts w:ascii="Times New Roman" w:hAnsi="Times New Roman" w:cs="Times New Roman"/>
          <w:sz w:val="28"/>
          <w:szCs w:val="28"/>
        </w:rPr>
        <w:t xml:space="preserve"> вопросы не урегулированы настоящим Положением, необходимые сведения</w:t>
      </w:r>
      <w:r w:rsidR="00251944" w:rsidRPr="008461EB">
        <w:rPr>
          <w:rFonts w:ascii="Times New Roman" w:hAnsi="Times New Roman" w:cs="Times New Roman"/>
          <w:sz w:val="28"/>
          <w:szCs w:val="28"/>
        </w:rPr>
        <w:t xml:space="preserve"> и</w:t>
      </w:r>
      <w:r w:rsidR="009A0753" w:rsidRPr="008461EB">
        <w:rPr>
          <w:rFonts w:ascii="Times New Roman" w:hAnsi="Times New Roman" w:cs="Times New Roman"/>
          <w:sz w:val="28"/>
          <w:szCs w:val="28"/>
        </w:rPr>
        <w:t xml:space="preserve"> информация могут быть уточнены в документации о закупке (условия</w:t>
      </w:r>
      <w:r w:rsidR="00EB40B0" w:rsidRPr="008461EB">
        <w:rPr>
          <w:rFonts w:ascii="Times New Roman" w:hAnsi="Times New Roman" w:cs="Times New Roman"/>
          <w:sz w:val="28"/>
          <w:szCs w:val="28"/>
        </w:rPr>
        <w:t>х</w:t>
      </w:r>
      <w:r w:rsidR="009A0753" w:rsidRPr="008461EB">
        <w:rPr>
          <w:rFonts w:ascii="Times New Roman" w:hAnsi="Times New Roman" w:cs="Times New Roman"/>
          <w:sz w:val="28"/>
          <w:szCs w:val="28"/>
        </w:rPr>
        <w:t xml:space="preserve"> закупки) </w:t>
      </w:r>
      <w:r w:rsidR="00251944" w:rsidRPr="008461EB">
        <w:rPr>
          <w:rFonts w:ascii="Times New Roman" w:hAnsi="Times New Roman" w:cs="Times New Roman"/>
          <w:sz w:val="28"/>
          <w:szCs w:val="28"/>
        </w:rPr>
        <w:t>с учетом</w:t>
      </w:r>
      <w:r w:rsidR="009A0753" w:rsidRPr="008461EB">
        <w:rPr>
          <w:rFonts w:ascii="Times New Roman" w:hAnsi="Times New Roman" w:cs="Times New Roman"/>
          <w:sz w:val="28"/>
          <w:szCs w:val="28"/>
        </w:rPr>
        <w:t xml:space="preserve"> основных </w:t>
      </w:r>
      <w:r w:rsidR="009A0753" w:rsidRPr="002D4FC3">
        <w:rPr>
          <w:rFonts w:ascii="Times New Roman" w:hAnsi="Times New Roman" w:cs="Times New Roman"/>
          <w:sz w:val="28"/>
          <w:szCs w:val="28"/>
        </w:rPr>
        <w:t>принципов</w:t>
      </w:r>
      <w:r w:rsidR="009A0753" w:rsidRPr="008461EB">
        <w:rPr>
          <w:rFonts w:ascii="Times New Roman" w:hAnsi="Times New Roman" w:cs="Times New Roman"/>
          <w:sz w:val="28"/>
          <w:szCs w:val="28"/>
        </w:rPr>
        <w:t xml:space="preserve"> закупок товаров, работ, услуг.</w:t>
      </w:r>
    </w:p>
    <w:p w:rsidR="009A0753" w:rsidRDefault="009A0753" w:rsidP="005250BD">
      <w:pPr>
        <w:pStyle w:val="ConsNormal"/>
        <w:widowControl/>
        <w:numPr>
          <w:ilvl w:val="0"/>
          <w:numId w:val="8"/>
        </w:numPr>
        <w:tabs>
          <w:tab w:val="clear" w:pos="2013"/>
          <w:tab w:val="num" w:pos="-5387"/>
          <w:tab w:val="left" w:pos="0"/>
        </w:tabs>
        <w:spacing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 xml:space="preserve">Если в документации о закупке не урегулированы отдельные положения, </w:t>
      </w:r>
      <w:r w:rsidR="008B7C9D" w:rsidRPr="0047298D">
        <w:rPr>
          <w:rFonts w:ascii="Times New Roman" w:hAnsi="Times New Roman" w:cs="Times New Roman"/>
          <w:color w:val="000000" w:themeColor="text1"/>
          <w:sz w:val="28"/>
          <w:szCs w:val="28"/>
        </w:rPr>
        <w:t xml:space="preserve">ООО </w:t>
      </w:r>
      <w:r w:rsidR="008B7C9D" w:rsidRPr="0047298D">
        <w:rPr>
          <w:rFonts w:ascii="Times New Roman" w:hAnsi="Times New Roman" w:cs="Times New Roman"/>
          <w:sz w:val="28"/>
          <w:szCs w:val="28"/>
        </w:rPr>
        <w:t>«</w:t>
      </w:r>
      <w:r w:rsidR="008B7C9D" w:rsidRPr="0047298D">
        <w:rPr>
          <w:rFonts w:ascii="Times New Roman" w:hAnsi="Times New Roman" w:cs="Times New Roman"/>
          <w:color w:val="000000" w:themeColor="text1"/>
          <w:sz w:val="28"/>
          <w:szCs w:val="28"/>
        </w:rPr>
        <w:t>РЖД ТВ»</w:t>
      </w:r>
      <w:r w:rsidRPr="005D0E4E">
        <w:rPr>
          <w:rFonts w:ascii="Times New Roman" w:hAnsi="Times New Roman" w:cs="Times New Roman"/>
          <w:sz w:val="28"/>
          <w:szCs w:val="28"/>
        </w:rPr>
        <w:t xml:space="preserve">, участники закупок руководствуются </w:t>
      </w:r>
      <w:r w:rsidR="005E0BE0" w:rsidRPr="005D0E4E">
        <w:rPr>
          <w:rFonts w:ascii="Times New Roman" w:hAnsi="Times New Roman" w:cs="Times New Roman"/>
          <w:sz w:val="28"/>
          <w:szCs w:val="28"/>
        </w:rPr>
        <w:t xml:space="preserve">настоящим </w:t>
      </w:r>
      <w:r w:rsidR="00251944" w:rsidRPr="005D0E4E">
        <w:rPr>
          <w:rFonts w:ascii="Times New Roman" w:hAnsi="Times New Roman" w:cs="Times New Roman"/>
          <w:sz w:val="28"/>
          <w:szCs w:val="28"/>
        </w:rPr>
        <w:t>П</w:t>
      </w:r>
      <w:r w:rsidRPr="005D0E4E">
        <w:rPr>
          <w:rFonts w:ascii="Times New Roman" w:hAnsi="Times New Roman" w:cs="Times New Roman"/>
          <w:sz w:val="28"/>
          <w:szCs w:val="28"/>
        </w:rPr>
        <w:t xml:space="preserve">оложением. </w:t>
      </w:r>
    </w:p>
    <w:p w:rsidR="00D10B36" w:rsidRDefault="00D10B36" w:rsidP="00D10B36">
      <w:pPr>
        <w:pStyle w:val="ConsNormal"/>
        <w:widowControl/>
        <w:tabs>
          <w:tab w:val="left" w:pos="0"/>
        </w:tabs>
        <w:spacing w:line="360" w:lineRule="exact"/>
        <w:ind w:left="709" w:firstLine="0"/>
        <w:jc w:val="both"/>
        <w:rPr>
          <w:rFonts w:ascii="Times New Roman" w:hAnsi="Times New Roman" w:cs="Times New Roman"/>
          <w:sz w:val="28"/>
          <w:szCs w:val="28"/>
        </w:rPr>
      </w:pPr>
    </w:p>
    <w:p w:rsidR="009A0753" w:rsidRPr="005D0E4E" w:rsidRDefault="009A0753" w:rsidP="005250BD">
      <w:pPr>
        <w:pStyle w:val="ConsNormal"/>
        <w:widowControl/>
        <w:tabs>
          <w:tab w:val="left" w:pos="0"/>
        </w:tabs>
        <w:spacing w:line="360" w:lineRule="exact"/>
        <w:ind w:firstLine="709"/>
        <w:jc w:val="center"/>
        <w:rPr>
          <w:rFonts w:ascii="Times New Roman" w:hAnsi="Times New Roman" w:cs="Times New Roman"/>
          <w:sz w:val="28"/>
          <w:szCs w:val="28"/>
        </w:rPr>
      </w:pPr>
      <w:r w:rsidRPr="005D0E4E">
        <w:rPr>
          <w:rFonts w:ascii="Times New Roman" w:hAnsi="Times New Roman" w:cs="Times New Roman"/>
          <w:sz w:val="28"/>
          <w:szCs w:val="28"/>
        </w:rPr>
        <w:lastRenderedPageBreak/>
        <w:t xml:space="preserve">2. </w:t>
      </w:r>
      <w:bookmarkStart w:id="3" w:name="_Toc319941028"/>
      <w:bookmarkStart w:id="4" w:name="_Toc320092826"/>
      <w:bookmarkStart w:id="5" w:name="_Toc372018454"/>
      <w:bookmarkStart w:id="6" w:name="_Toc378097871"/>
      <w:r w:rsidRPr="005D0E4E">
        <w:rPr>
          <w:rFonts w:ascii="Times New Roman" w:hAnsi="Times New Roman" w:cs="Times New Roman"/>
          <w:sz w:val="28"/>
          <w:szCs w:val="28"/>
        </w:rPr>
        <w:t>Нормативно</w:t>
      </w:r>
      <w:r w:rsidR="00251944" w:rsidRPr="005D0E4E">
        <w:rPr>
          <w:rFonts w:ascii="Times New Roman" w:hAnsi="Times New Roman" w:cs="Times New Roman"/>
          <w:sz w:val="28"/>
          <w:szCs w:val="28"/>
        </w:rPr>
        <w:t>-</w:t>
      </w:r>
      <w:r w:rsidRPr="005D0E4E">
        <w:rPr>
          <w:rFonts w:ascii="Times New Roman" w:hAnsi="Times New Roman" w:cs="Times New Roman"/>
          <w:sz w:val="28"/>
          <w:szCs w:val="28"/>
        </w:rPr>
        <w:t>правовое регулирование закупочной деятельности</w:t>
      </w:r>
      <w:bookmarkEnd w:id="3"/>
      <w:bookmarkEnd w:id="4"/>
      <w:bookmarkEnd w:id="5"/>
      <w:bookmarkEnd w:id="6"/>
    </w:p>
    <w:p w:rsidR="009A0753" w:rsidRPr="005D0E4E" w:rsidRDefault="009A0753" w:rsidP="005250BD">
      <w:pPr>
        <w:pStyle w:val="ConsNormal"/>
        <w:widowControl/>
        <w:tabs>
          <w:tab w:val="left" w:pos="0"/>
        </w:tabs>
        <w:spacing w:line="360" w:lineRule="exact"/>
        <w:ind w:firstLine="709"/>
        <w:jc w:val="both"/>
        <w:rPr>
          <w:rFonts w:ascii="Times New Roman" w:hAnsi="Times New Roman" w:cs="Times New Roman"/>
          <w:sz w:val="28"/>
          <w:szCs w:val="28"/>
        </w:rPr>
      </w:pPr>
    </w:p>
    <w:p w:rsidR="009A0753" w:rsidRPr="005D0E4E" w:rsidRDefault="009A0753" w:rsidP="005250BD">
      <w:pPr>
        <w:pStyle w:val="ConsNormal"/>
        <w:widowControl/>
        <w:numPr>
          <w:ilvl w:val="0"/>
          <w:numId w:val="8"/>
        </w:numPr>
        <w:tabs>
          <w:tab w:val="clear" w:pos="2013"/>
          <w:tab w:val="num" w:pos="-5387"/>
          <w:tab w:val="left" w:pos="0"/>
        </w:tabs>
        <w:spacing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 xml:space="preserve">При закупке товаров, работ, услуг </w:t>
      </w:r>
      <w:r w:rsidR="008145BA" w:rsidRPr="0047298D">
        <w:rPr>
          <w:rFonts w:ascii="Times New Roman" w:hAnsi="Times New Roman" w:cs="Times New Roman"/>
          <w:color w:val="000000" w:themeColor="text1"/>
          <w:sz w:val="28"/>
          <w:szCs w:val="28"/>
        </w:rPr>
        <w:t xml:space="preserve">ООО </w:t>
      </w:r>
      <w:r w:rsidR="008145BA" w:rsidRPr="0047298D">
        <w:rPr>
          <w:rFonts w:ascii="Times New Roman" w:hAnsi="Times New Roman" w:cs="Times New Roman"/>
          <w:sz w:val="28"/>
          <w:szCs w:val="28"/>
        </w:rPr>
        <w:t>«</w:t>
      </w:r>
      <w:r w:rsidR="008145BA" w:rsidRPr="0047298D">
        <w:rPr>
          <w:rFonts w:ascii="Times New Roman" w:hAnsi="Times New Roman" w:cs="Times New Roman"/>
          <w:color w:val="000000" w:themeColor="text1"/>
          <w:sz w:val="28"/>
          <w:szCs w:val="28"/>
        </w:rPr>
        <w:t>РЖД ТВ»</w:t>
      </w:r>
      <w:r w:rsidRPr="005D0E4E">
        <w:rPr>
          <w:rFonts w:ascii="Times New Roman" w:hAnsi="Times New Roman" w:cs="Times New Roman"/>
          <w:sz w:val="28"/>
          <w:szCs w:val="28"/>
        </w:rPr>
        <w:t xml:space="preserve"> руководствуется Конституцией Российской Федерации, Гражданским кодексом Российской Фед</w:t>
      </w:r>
      <w:r w:rsidR="00251944" w:rsidRPr="005D0E4E">
        <w:rPr>
          <w:rFonts w:ascii="Times New Roman" w:hAnsi="Times New Roman" w:cs="Times New Roman"/>
          <w:sz w:val="28"/>
          <w:szCs w:val="28"/>
        </w:rPr>
        <w:t>ерации (при проведении конкурса</w:t>
      </w:r>
      <w:r w:rsidR="00F83D1B" w:rsidRPr="005D0E4E">
        <w:rPr>
          <w:rFonts w:ascii="Times New Roman" w:hAnsi="Times New Roman" w:cs="Times New Roman"/>
          <w:sz w:val="28"/>
          <w:szCs w:val="28"/>
        </w:rPr>
        <w:t>,</w:t>
      </w:r>
      <w:r w:rsidRPr="005D0E4E">
        <w:rPr>
          <w:rFonts w:ascii="Times New Roman" w:hAnsi="Times New Roman" w:cs="Times New Roman"/>
          <w:sz w:val="28"/>
          <w:szCs w:val="28"/>
        </w:rPr>
        <w:t xml:space="preserve"> аукциона на право заключить договор</w:t>
      </w:r>
      <w:r w:rsidR="008145BA">
        <w:rPr>
          <w:rFonts w:ascii="Times New Roman" w:hAnsi="Times New Roman" w:cs="Times New Roman"/>
          <w:sz w:val="28"/>
          <w:szCs w:val="28"/>
        </w:rPr>
        <w:t xml:space="preserve"> </w:t>
      </w:r>
      <w:r w:rsidR="00F83D1B" w:rsidRPr="005D0E4E">
        <w:rPr>
          <w:rFonts w:ascii="Times New Roman" w:hAnsi="Times New Roman" w:cs="Times New Roman"/>
          <w:sz w:val="28"/>
          <w:szCs w:val="28"/>
        </w:rPr>
        <w:t xml:space="preserve">(за исключением </w:t>
      </w:r>
      <w:r w:rsidR="00251944" w:rsidRPr="005D0E4E">
        <w:rPr>
          <w:rFonts w:ascii="Times New Roman" w:hAnsi="Times New Roman" w:cs="Times New Roman"/>
          <w:sz w:val="28"/>
          <w:szCs w:val="28"/>
        </w:rPr>
        <w:t>аукциона</w:t>
      </w:r>
      <w:r w:rsidR="00F83D1B" w:rsidRPr="005D0E4E">
        <w:rPr>
          <w:rFonts w:ascii="Times New Roman" w:hAnsi="Times New Roman" w:cs="Times New Roman"/>
          <w:sz w:val="28"/>
          <w:szCs w:val="28"/>
        </w:rPr>
        <w:t xml:space="preserve">, проводимого </w:t>
      </w:r>
      <w:r w:rsidR="00251944" w:rsidRPr="005D0E4E">
        <w:rPr>
          <w:rFonts w:ascii="Times New Roman" w:hAnsi="Times New Roman" w:cs="Times New Roman"/>
          <w:sz w:val="28"/>
          <w:szCs w:val="28"/>
        </w:rPr>
        <w:t>на понижение цены</w:t>
      </w:r>
      <w:r w:rsidRPr="005D0E4E">
        <w:rPr>
          <w:rFonts w:ascii="Times New Roman" w:hAnsi="Times New Roman" w:cs="Times New Roman"/>
          <w:sz w:val="28"/>
          <w:szCs w:val="28"/>
        </w:rPr>
        <w:t>), Федеральным законом № 223</w:t>
      </w:r>
      <w:r w:rsidRPr="005D0E4E">
        <w:rPr>
          <w:rFonts w:ascii="Times New Roman" w:hAnsi="Times New Roman" w:cs="Times New Roman"/>
          <w:sz w:val="28"/>
          <w:szCs w:val="28"/>
        </w:rPr>
        <w:noBreakHyphen/>
        <w:t>ФЗ, Федеральным законом «О защите конкуренции» (при проведении торгов, запроса котировок на товары, запроса предложений), другими федеральными законами и иными нормативными правовыми актами Российской Федерации, а также настоящим Положением.</w:t>
      </w:r>
    </w:p>
    <w:p w:rsidR="009A0753" w:rsidRDefault="009A0753" w:rsidP="005250BD">
      <w:pPr>
        <w:pStyle w:val="ConsNormal"/>
        <w:widowControl/>
        <w:numPr>
          <w:ilvl w:val="0"/>
          <w:numId w:val="8"/>
        </w:numPr>
        <w:tabs>
          <w:tab w:val="clear" w:pos="2013"/>
          <w:tab w:val="num" w:pos="-5387"/>
          <w:tab w:val="left" w:pos="0"/>
        </w:tabs>
        <w:spacing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В случаях</w:t>
      </w:r>
      <w:r w:rsidR="00021115" w:rsidRPr="005D0E4E">
        <w:rPr>
          <w:rFonts w:ascii="Times New Roman" w:hAnsi="Times New Roman" w:cs="Times New Roman"/>
          <w:sz w:val="28"/>
          <w:szCs w:val="28"/>
        </w:rPr>
        <w:t>,</w:t>
      </w:r>
      <w:r w:rsidRPr="005D0E4E">
        <w:rPr>
          <w:rFonts w:ascii="Times New Roman" w:hAnsi="Times New Roman" w:cs="Times New Roman"/>
          <w:sz w:val="28"/>
          <w:szCs w:val="28"/>
        </w:rPr>
        <w:t xml:space="preserve"> когда законодательством Российской Федерации и иными нормативными </w:t>
      </w:r>
      <w:r w:rsidR="00357452" w:rsidRPr="005D0E4E">
        <w:rPr>
          <w:rFonts w:ascii="Times New Roman" w:hAnsi="Times New Roman" w:cs="Times New Roman"/>
          <w:sz w:val="28"/>
          <w:szCs w:val="28"/>
        </w:rPr>
        <w:t xml:space="preserve">правовыми </w:t>
      </w:r>
      <w:r w:rsidRPr="005D0E4E">
        <w:rPr>
          <w:rFonts w:ascii="Times New Roman" w:hAnsi="Times New Roman" w:cs="Times New Roman"/>
          <w:sz w:val="28"/>
          <w:szCs w:val="28"/>
        </w:rPr>
        <w:t xml:space="preserve">актами Российской Федерации не урегулированы </w:t>
      </w:r>
      <w:r w:rsidR="00F83D1B" w:rsidRPr="005D0E4E">
        <w:rPr>
          <w:rFonts w:ascii="Times New Roman" w:hAnsi="Times New Roman" w:cs="Times New Roman"/>
          <w:sz w:val="28"/>
          <w:szCs w:val="28"/>
        </w:rPr>
        <w:t>какие-либо</w:t>
      </w:r>
      <w:r w:rsidRPr="005D0E4E">
        <w:rPr>
          <w:rFonts w:ascii="Times New Roman" w:hAnsi="Times New Roman" w:cs="Times New Roman"/>
          <w:sz w:val="28"/>
          <w:szCs w:val="28"/>
        </w:rPr>
        <w:t xml:space="preserve"> вопросы проведения закупок, </w:t>
      </w:r>
      <w:r w:rsidR="00367BF9" w:rsidRPr="0047298D">
        <w:rPr>
          <w:rFonts w:ascii="Times New Roman" w:hAnsi="Times New Roman" w:cs="Times New Roman"/>
          <w:color w:val="000000" w:themeColor="text1"/>
          <w:sz w:val="28"/>
          <w:szCs w:val="28"/>
        </w:rPr>
        <w:t xml:space="preserve">ООО </w:t>
      </w:r>
      <w:r w:rsidR="00367BF9" w:rsidRPr="0047298D">
        <w:rPr>
          <w:rFonts w:ascii="Times New Roman" w:hAnsi="Times New Roman" w:cs="Times New Roman"/>
          <w:sz w:val="28"/>
          <w:szCs w:val="28"/>
        </w:rPr>
        <w:t>«</w:t>
      </w:r>
      <w:r w:rsidR="00367BF9" w:rsidRPr="0047298D">
        <w:rPr>
          <w:rFonts w:ascii="Times New Roman" w:hAnsi="Times New Roman" w:cs="Times New Roman"/>
          <w:color w:val="000000" w:themeColor="text1"/>
          <w:sz w:val="28"/>
          <w:szCs w:val="28"/>
        </w:rPr>
        <w:t>РЖД ТВ»</w:t>
      </w:r>
      <w:r w:rsidRPr="005D0E4E">
        <w:rPr>
          <w:rFonts w:ascii="Times New Roman" w:hAnsi="Times New Roman" w:cs="Times New Roman"/>
          <w:sz w:val="28"/>
          <w:szCs w:val="28"/>
        </w:rPr>
        <w:t xml:space="preserve"> руководств</w:t>
      </w:r>
      <w:r w:rsidR="00F83D1B" w:rsidRPr="005D0E4E">
        <w:rPr>
          <w:rFonts w:ascii="Times New Roman" w:hAnsi="Times New Roman" w:cs="Times New Roman"/>
          <w:sz w:val="28"/>
          <w:szCs w:val="28"/>
        </w:rPr>
        <w:t>уется настоящим Положением.</w:t>
      </w:r>
    </w:p>
    <w:p w:rsidR="00C13B0D" w:rsidRDefault="00183D69">
      <w:pPr>
        <w:pStyle w:val="ConsNormal"/>
        <w:widowControl/>
        <w:tabs>
          <w:tab w:val="left" w:pos="0"/>
        </w:tabs>
        <w:spacing w:line="360" w:lineRule="exact"/>
        <w:jc w:val="both"/>
        <w:rPr>
          <w:rFonts w:ascii="Times New Roman" w:hAnsi="Times New Roman" w:cs="Times New Roman"/>
          <w:sz w:val="28"/>
          <w:szCs w:val="28"/>
        </w:rPr>
      </w:pPr>
      <w:r w:rsidRPr="00AB55C3">
        <w:rPr>
          <w:rFonts w:ascii="Times New Roman" w:hAnsi="Times New Roman"/>
          <w:sz w:val="28"/>
          <w:szCs w:val="28"/>
        </w:rPr>
        <w:t>В случа</w:t>
      </w:r>
      <w:r>
        <w:rPr>
          <w:rFonts w:ascii="Times New Roman" w:hAnsi="Times New Roman"/>
          <w:sz w:val="28"/>
          <w:szCs w:val="28"/>
        </w:rPr>
        <w:t>е</w:t>
      </w:r>
      <w:r w:rsidRPr="00AB55C3">
        <w:rPr>
          <w:rFonts w:ascii="Times New Roman" w:hAnsi="Times New Roman"/>
          <w:sz w:val="28"/>
          <w:szCs w:val="28"/>
        </w:rPr>
        <w:t xml:space="preserve"> несоответствия отдельных положений настоящего Положения</w:t>
      </w:r>
      <w:r w:rsidR="00F93263">
        <w:rPr>
          <w:rFonts w:ascii="Times New Roman" w:hAnsi="Times New Roman"/>
          <w:sz w:val="28"/>
          <w:szCs w:val="28"/>
        </w:rPr>
        <w:t xml:space="preserve"> </w:t>
      </w:r>
      <w:r w:rsidRPr="00B7408A">
        <w:rPr>
          <w:rFonts w:ascii="Times New Roman" w:hAnsi="Times New Roman"/>
          <w:sz w:val="28"/>
          <w:szCs w:val="28"/>
        </w:rPr>
        <w:t xml:space="preserve">изменениям, внесенным в </w:t>
      </w:r>
      <w:r w:rsidRPr="009F0E36">
        <w:rPr>
          <w:rFonts w:ascii="Times New Roman" w:hAnsi="Times New Roman"/>
          <w:sz w:val="28"/>
          <w:szCs w:val="28"/>
        </w:rPr>
        <w:t>законодательств</w:t>
      </w:r>
      <w:r>
        <w:rPr>
          <w:rFonts w:ascii="Times New Roman" w:hAnsi="Times New Roman"/>
          <w:sz w:val="28"/>
          <w:szCs w:val="28"/>
        </w:rPr>
        <w:t>о</w:t>
      </w:r>
      <w:r w:rsidRPr="009F0E36">
        <w:rPr>
          <w:rFonts w:ascii="Times New Roman" w:hAnsi="Times New Roman"/>
          <w:sz w:val="28"/>
          <w:szCs w:val="28"/>
        </w:rPr>
        <w:t xml:space="preserve"> Российской Федерации</w:t>
      </w:r>
      <w:r>
        <w:rPr>
          <w:rFonts w:ascii="Times New Roman" w:hAnsi="Times New Roman"/>
          <w:sz w:val="28"/>
          <w:szCs w:val="28"/>
        </w:rPr>
        <w:t xml:space="preserve">, </w:t>
      </w:r>
      <w:r w:rsidR="00F93263" w:rsidRPr="0047298D">
        <w:rPr>
          <w:rFonts w:ascii="Times New Roman" w:hAnsi="Times New Roman" w:cs="Times New Roman"/>
          <w:color w:val="000000" w:themeColor="text1"/>
          <w:sz w:val="28"/>
          <w:szCs w:val="28"/>
        </w:rPr>
        <w:t xml:space="preserve">ООО </w:t>
      </w:r>
      <w:r w:rsidR="00F93263" w:rsidRPr="0047298D">
        <w:rPr>
          <w:rFonts w:ascii="Times New Roman" w:hAnsi="Times New Roman" w:cs="Times New Roman"/>
          <w:sz w:val="28"/>
          <w:szCs w:val="28"/>
        </w:rPr>
        <w:t>«</w:t>
      </w:r>
      <w:r w:rsidR="00F93263" w:rsidRPr="0047298D">
        <w:rPr>
          <w:rFonts w:ascii="Times New Roman" w:hAnsi="Times New Roman" w:cs="Times New Roman"/>
          <w:color w:val="000000" w:themeColor="text1"/>
          <w:sz w:val="28"/>
          <w:szCs w:val="28"/>
        </w:rPr>
        <w:t>РЖД ТВ»</w:t>
      </w:r>
      <w:r w:rsidRPr="009F0E36">
        <w:rPr>
          <w:rFonts w:ascii="Times New Roman" w:hAnsi="Times New Roman"/>
          <w:sz w:val="28"/>
          <w:szCs w:val="28"/>
        </w:rPr>
        <w:t xml:space="preserve"> будет руководствоваться законодательством Российской Федерации</w:t>
      </w:r>
      <w:r>
        <w:rPr>
          <w:rFonts w:ascii="Times New Roman" w:hAnsi="Times New Roman"/>
          <w:sz w:val="28"/>
          <w:szCs w:val="28"/>
        </w:rPr>
        <w:t>.</w:t>
      </w:r>
    </w:p>
    <w:p w:rsidR="009A0753" w:rsidRPr="005D0E4E" w:rsidRDefault="009A0753" w:rsidP="005250BD">
      <w:pPr>
        <w:pStyle w:val="ConsNormal"/>
        <w:widowControl/>
        <w:numPr>
          <w:ilvl w:val="0"/>
          <w:numId w:val="8"/>
        </w:numPr>
        <w:tabs>
          <w:tab w:val="clear" w:pos="2013"/>
          <w:tab w:val="num" w:pos="-5387"/>
          <w:tab w:val="left" w:pos="0"/>
        </w:tabs>
        <w:spacing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 xml:space="preserve">Проведение процедур закупок, не </w:t>
      </w:r>
      <w:r w:rsidR="00F83D1B" w:rsidRPr="005D0E4E">
        <w:rPr>
          <w:rFonts w:ascii="Times New Roman" w:hAnsi="Times New Roman" w:cs="Times New Roman"/>
          <w:sz w:val="28"/>
          <w:szCs w:val="28"/>
        </w:rPr>
        <w:t>являющихся конкурсом</w:t>
      </w:r>
      <w:r w:rsidRPr="005D0E4E">
        <w:rPr>
          <w:rFonts w:ascii="Times New Roman" w:hAnsi="Times New Roman" w:cs="Times New Roman"/>
          <w:sz w:val="28"/>
          <w:szCs w:val="28"/>
        </w:rPr>
        <w:t xml:space="preserve"> либо аукционом</w:t>
      </w:r>
      <w:r w:rsidR="00F83D1B" w:rsidRPr="005D0E4E">
        <w:rPr>
          <w:rFonts w:ascii="Times New Roman" w:hAnsi="Times New Roman" w:cs="Times New Roman"/>
          <w:sz w:val="28"/>
          <w:szCs w:val="28"/>
        </w:rPr>
        <w:t>,</w:t>
      </w:r>
      <w:r w:rsidRPr="005D0E4E">
        <w:rPr>
          <w:rFonts w:ascii="Times New Roman" w:hAnsi="Times New Roman" w:cs="Times New Roman"/>
          <w:sz w:val="28"/>
          <w:szCs w:val="28"/>
        </w:rPr>
        <w:t xml:space="preserve"> на право заключить договор не регулируется статьями 447—449 части первой Гражданского кодекса Российской Федерации. Эти процедуры также не являются публичным конкурсом и не регулируются </w:t>
      </w:r>
      <w:r w:rsidR="00050020">
        <w:rPr>
          <w:rFonts w:ascii="Times New Roman" w:hAnsi="Times New Roman" w:cs="Times New Roman"/>
          <w:sz w:val="28"/>
          <w:szCs w:val="28"/>
        </w:rPr>
        <w:br/>
      </w:r>
      <w:r w:rsidRPr="005D0E4E">
        <w:rPr>
          <w:rFonts w:ascii="Times New Roman" w:hAnsi="Times New Roman" w:cs="Times New Roman"/>
          <w:sz w:val="28"/>
          <w:szCs w:val="28"/>
        </w:rPr>
        <w:t>статьями 1057</w:t>
      </w:r>
      <w:r w:rsidR="005250BD">
        <w:rPr>
          <w:rFonts w:ascii="Times New Roman" w:hAnsi="Times New Roman" w:cs="Times New Roman"/>
          <w:sz w:val="28"/>
          <w:szCs w:val="28"/>
        </w:rPr>
        <w:t xml:space="preserve"> - </w:t>
      </w:r>
      <w:r w:rsidRPr="005D0E4E">
        <w:rPr>
          <w:rFonts w:ascii="Times New Roman" w:hAnsi="Times New Roman" w:cs="Times New Roman"/>
          <w:sz w:val="28"/>
          <w:szCs w:val="28"/>
        </w:rPr>
        <w:t xml:space="preserve">1061 части второй Гражданского кодекса Российской Федерации. Таким образом, проведение данных процедур не накладывает на </w:t>
      </w:r>
      <w:r w:rsidR="004414C4" w:rsidRPr="0047298D">
        <w:rPr>
          <w:rFonts w:ascii="Times New Roman" w:hAnsi="Times New Roman" w:cs="Times New Roman"/>
          <w:color w:val="000000" w:themeColor="text1"/>
          <w:sz w:val="28"/>
          <w:szCs w:val="28"/>
        </w:rPr>
        <w:t xml:space="preserve">ООО </w:t>
      </w:r>
      <w:r w:rsidR="004414C4" w:rsidRPr="0047298D">
        <w:rPr>
          <w:rFonts w:ascii="Times New Roman" w:hAnsi="Times New Roman" w:cs="Times New Roman"/>
          <w:sz w:val="28"/>
          <w:szCs w:val="28"/>
        </w:rPr>
        <w:t>«</w:t>
      </w:r>
      <w:r w:rsidR="004414C4" w:rsidRPr="0047298D">
        <w:rPr>
          <w:rFonts w:ascii="Times New Roman" w:hAnsi="Times New Roman" w:cs="Times New Roman"/>
          <w:color w:val="000000" w:themeColor="text1"/>
          <w:sz w:val="28"/>
          <w:szCs w:val="28"/>
        </w:rPr>
        <w:t>РЖД ТВ»</w:t>
      </w:r>
      <w:r w:rsidRPr="005D0E4E">
        <w:rPr>
          <w:rFonts w:ascii="Times New Roman" w:hAnsi="Times New Roman" w:cs="Times New Roman"/>
          <w:sz w:val="28"/>
          <w:szCs w:val="28"/>
        </w:rPr>
        <w:t xml:space="preserve"> гражданско-правовых обязательств по обязательному заключению договора с победителем таких процедур или иным участником</w:t>
      </w:r>
      <w:r w:rsidR="00881C23">
        <w:rPr>
          <w:rFonts w:ascii="Times New Roman" w:hAnsi="Times New Roman" w:cs="Times New Roman"/>
          <w:sz w:val="28"/>
          <w:szCs w:val="28"/>
        </w:rPr>
        <w:t xml:space="preserve"> закупки</w:t>
      </w:r>
      <w:r w:rsidRPr="005D0E4E">
        <w:rPr>
          <w:rFonts w:ascii="Times New Roman" w:hAnsi="Times New Roman" w:cs="Times New Roman"/>
          <w:sz w:val="28"/>
          <w:szCs w:val="28"/>
        </w:rPr>
        <w:t>.</w:t>
      </w:r>
    </w:p>
    <w:p w:rsidR="009A0753" w:rsidRDefault="009A0753" w:rsidP="005250BD">
      <w:pPr>
        <w:pStyle w:val="ConsNormal"/>
        <w:widowControl/>
        <w:numPr>
          <w:ilvl w:val="0"/>
          <w:numId w:val="8"/>
        </w:numPr>
        <w:tabs>
          <w:tab w:val="clear" w:pos="2013"/>
          <w:tab w:val="num" w:pos="-5387"/>
          <w:tab w:val="left" w:pos="0"/>
        </w:tabs>
        <w:spacing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В случа</w:t>
      </w:r>
      <w:r w:rsidR="00F83D1B" w:rsidRPr="005D0E4E">
        <w:rPr>
          <w:rFonts w:ascii="Times New Roman" w:hAnsi="Times New Roman" w:cs="Times New Roman"/>
          <w:sz w:val="28"/>
          <w:szCs w:val="28"/>
        </w:rPr>
        <w:t>е закупки товаров, работ, услуг</w:t>
      </w:r>
      <w:r w:rsidRPr="005D0E4E">
        <w:rPr>
          <w:rFonts w:ascii="Times New Roman" w:hAnsi="Times New Roman" w:cs="Times New Roman"/>
          <w:sz w:val="28"/>
          <w:szCs w:val="28"/>
        </w:rPr>
        <w:t xml:space="preserve"> стоимостью</w:t>
      </w:r>
      <w:r w:rsidR="005E0BE0" w:rsidRPr="005D0E4E">
        <w:rPr>
          <w:rFonts w:ascii="Times New Roman" w:hAnsi="Times New Roman" w:cs="Times New Roman"/>
          <w:sz w:val="28"/>
          <w:szCs w:val="28"/>
        </w:rPr>
        <w:t>,</w:t>
      </w:r>
      <w:r w:rsidRPr="005D0E4E">
        <w:rPr>
          <w:rFonts w:ascii="Times New Roman" w:hAnsi="Times New Roman" w:cs="Times New Roman"/>
          <w:sz w:val="28"/>
          <w:szCs w:val="28"/>
        </w:rPr>
        <w:t xml:space="preserve"> равной или превышающей размер крупной сделки, согласование закупки осуществляется в соответствии с законодательством Российской Федерации.</w:t>
      </w:r>
    </w:p>
    <w:p w:rsidR="00C13B0D" w:rsidRDefault="00183D69">
      <w:pPr>
        <w:pStyle w:val="ConsNormal"/>
        <w:widowControl/>
        <w:tabs>
          <w:tab w:val="left" w:pos="0"/>
        </w:tabs>
        <w:spacing w:line="360" w:lineRule="exact"/>
        <w:jc w:val="both"/>
        <w:rPr>
          <w:rFonts w:ascii="Times New Roman" w:hAnsi="Times New Roman" w:cs="Times New Roman"/>
          <w:sz w:val="28"/>
          <w:szCs w:val="28"/>
        </w:rPr>
      </w:pPr>
      <w:r w:rsidRPr="005F12BD">
        <w:rPr>
          <w:rFonts w:ascii="Times New Roman" w:hAnsi="Times New Roman"/>
          <w:sz w:val="28"/>
          <w:szCs w:val="28"/>
        </w:rPr>
        <w:t>В случае если по результатам закупки заключается договор, являющийся сделкой с заинтересованностью, согласование закупки осуществляется в соответствии с законодательством Российской Федерации</w:t>
      </w:r>
      <w:r>
        <w:rPr>
          <w:rFonts w:ascii="Times New Roman" w:hAnsi="Times New Roman"/>
          <w:sz w:val="28"/>
          <w:szCs w:val="28"/>
        </w:rPr>
        <w:t>.</w:t>
      </w:r>
    </w:p>
    <w:p w:rsidR="009A0753" w:rsidRPr="005D0E4E" w:rsidRDefault="00B40C2D" w:rsidP="005250BD">
      <w:pPr>
        <w:pStyle w:val="ConsNormal"/>
        <w:widowControl/>
        <w:numPr>
          <w:ilvl w:val="0"/>
          <w:numId w:val="8"/>
        </w:numPr>
        <w:tabs>
          <w:tab w:val="clear" w:pos="2013"/>
          <w:tab w:val="num" w:pos="-5387"/>
          <w:tab w:val="left" w:pos="0"/>
        </w:tabs>
        <w:spacing w:line="360" w:lineRule="exact"/>
        <w:ind w:left="0" w:firstLine="709"/>
        <w:jc w:val="both"/>
        <w:rPr>
          <w:rFonts w:ascii="Times New Roman" w:hAnsi="Times New Roman" w:cs="Times New Roman"/>
          <w:sz w:val="28"/>
          <w:szCs w:val="28"/>
        </w:rPr>
      </w:pPr>
      <w:r w:rsidRPr="0047298D">
        <w:rPr>
          <w:rFonts w:ascii="Times New Roman" w:hAnsi="Times New Roman" w:cs="Times New Roman"/>
          <w:color w:val="000000" w:themeColor="text1"/>
          <w:sz w:val="28"/>
          <w:szCs w:val="28"/>
        </w:rPr>
        <w:t xml:space="preserve">ООО </w:t>
      </w:r>
      <w:r w:rsidRPr="0047298D">
        <w:rPr>
          <w:rFonts w:ascii="Times New Roman" w:hAnsi="Times New Roman" w:cs="Times New Roman"/>
          <w:sz w:val="28"/>
          <w:szCs w:val="28"/>
        </w:rPr>
        <w:t>«</w:t>
      </w:r>
      <w:r w:rsidRPr="0047298D">
        <w:rPr>
          <w:rFonts w:ascii="Times New Roman" w:hAnsi="Times New Roman" w:cs="Times New Roman"/>
          <w:color w:val="000000" w:themeColor="text1"/>
          <w:sz w:val="28"/>
          <w:szCs w:val="28"/>
        </w:rPr>
        <w:t>РЖД ТВ»</w:t>
      </w:r>
      <w:r w:rsidR="009A0753" w:rsidRPr="005D0E4E">
        <w:rPr>
          <w:rFonts w:ascii="Times New Roman" w:hAnsi="Times New Roman" w:cs="Times New Roman"/>
          <w:sz w:val="28"/>
          <w:szCs w:val="28"/>
        </w:rPr>
        <w:t xml:space="preserve"> при осуществлении закупочной деятельности соблюдает требования, установленные законодательством Российской Федерации.</w:t>
      </w:r>
    </w:p>
    <w:p w:rsidR="009A0753" w:rsidRPr="005D0E4E" w:rsidRDefault="009A0753" w:rsidP="005250BD">
      <w:pPr>
        <w:pStyle w:val="ConsNormal"/>
        <w:widowControl/>
        <w:tabs>
          <w:tab w:val="left" w:pos="0"/>
          <w:tab w:val="left" w:pos="900"/>
        </w:tabs>
        <w:spacing w:line="360" w:lineRule="exact"/>
        <w:ind w:firstLine="709"/>
        <w:jc w:val="center"/>
        <w:rPr>
          <w:rFonts w:ascii="Times New Roman" w:hAnsi="Times New Roman" w:cs="Times New Roman"/>
          <w:sz w:val="28"/>
          <w:szCs w:val="28"/>
        </w:rPr>
      </w:pPr>
      <w:r w:rsidRPr="005D0E4E">
        <w:rPr>
          <w:rFonts w:ascii="Times New Roman" w:hAnsi="Times New Roman" w:cs="Times New Roman"/>
          <w:sz w:val="28"/>
          <w:szCs w:val="28"/>
        </w:rPr>
        <w:t>3. Основные понятия, используемые в настоящем Положении</w:t>
      </w:r>
    </w:p>
    <w:p w:rsidR="009A0753" w:rsidRPr="005D0E4E" w:rsidRDefault="009A0753" w:rsidP="005250BD">
      <w:pPr>
        <w:pStyle w:val="ConsNormal"/>
        <w:widowControl/>
        <w:tabs>
          <w:tab w:val="left" w:pos="0"/>
          <w:tab w:val="left" w:pos="900"/>
        </w:tabs>
        <w:spacing w:line="360" w:lineRule="exact"/>
        <w:ind w:firstLine="709"/>
        <w:jc w:val="center"/>
        <w:rPr>
          <w:rFonts w:ascii="Times New Roman" w:hAnsi="Times New Roman" w:cs="Times New Roman"/>
          <w:b/>
          <w:sz w:val="28"/>
          <w:szCs w:val="28"/>
        </w:rPr>
      </w:pPr>
    </w:p>
    <w:p w:rsidR="009A0753" w:rsidRPr="005D0E4E" w:rsidRDefault="009A0753" w:rsidP="00730A5A">
      <w:pPr>
        <w:pStyle w:val="ConsNormal"/>
        <w:widowControl/>
        <w:numPr>
          <w:ilvl w:val="0"/>
          <w:numId w:val="8"/>
        </w:numPr>
        <w:tabs>
          <w:tab w:val="clear" w:pos="2013"/>
          <w:tab w:val="left" w:pos="-5954"/>
          <w:tab w:val="left" w:pos="0"/>
          <w:tab w:val="num" w:pos="567"/>
          <w:tab w:val="left" w:pos="993"/>
        </w:tabs>
        <w:spacing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Для целей настоящего Положения используются следующие основные понятия:</w:t>
      </w:r>
    </w:p>
    <w:p w:rsidR="009A0753" w:rsidRPr="005D0E4E" w:rsidRDefault="009A0753" w:rsidP="005250BD">
      <w:pPr>
        <w:pStyle w:val="Default"/>
        <w:numPr>
          <w:ilvl w:val="0"/>
          <w:numId w:val="9"/>
        </w:numPr>
        <w:tabs>
          <w:tab w:val="left" w:pos="0"/>
          <w:tab w:val="left" w:pos="993"/>
        </w:tabs>
        <w:spacing w:line="360" w:lineRule="exact"/>
        <w:ind w:left="0" w:firstLine="709"/>
        <w:jc w:val="both"/>
        <w:rPr>
          <w:color w:val="auto"/>
          <w:sz w:val="28"/>
          <w:szCs w:val="28"/>
        </w:rPr>
      </w:pPr>
      <w:r w:rsidRPr="005D0E4E">
        <w:rPr>
          <w:bCs/>
          <w:sz w:val="28"/>
          <w:szCs w:val="28"/>
        </w:rPr>
        <w:lastRenderedPageBreak/>
        <w:t xml:space="preserve">альтернативное предложение </w:t>
      </w:r>
      <w:r w:rsidRPr="005D0E4E">
        <w:rPr>
          <w:b/>
          <w:bCs/>
          <w:sz w:val="28"/>
          <w:szCs w:val="28"/>
        </w:rPr>
        <w:t>-</w:t>
      </w:r>
      <w:r w:rsidR="00B44E27">
        <w:rPr>
          <w:b/>
          <w:bCs/>
          <w:sz w:val="28"/>
          <w:szCs w:val="28"/>
        </w:rPr>
        <w:t xml:space="preserve"> </w:t>
      </w:r>
      <w:r w:rsidRPr="005D0E4E">
        <w:rPr>
          <w:sz w:val="28"/>
          <w:szCs w:val="28"/>
        </w:rPr>
        <w:t xml:space="preserve">предложение </w:t>
      </w:r>
      <w:r w:rsidRPr="005D0E4E">
        <w:rPr>
          <w:bCs/>
          <w:sz w:val="28"/>
          <w:szCs w:val="28"/>
        </w:rPr>
        <w:t>участника процедуры</w:t>
      </w:r>
      <w:r w:rsidR="005E0BE0" w:rsidRPr="005D0E4E">
        <w:rPr>
          <w:bCs/>
          <w:sz w:val="28"/>
          <w:szCs w:val="28"/>
        </w:rPr>
        <w:t xml:space="preserve"> закупки</w:t>
      </w:r>
      <w:r w:rsidRPr="005D0E4E">
        <w:rPr>
          <w:bCs/>
          <w:sz w:val="28"/>
          <w:szCs w:val="28"/>
        </w:rPr>
        <w:t xml:space="preserve">, </w:t>
      </w:r>
      <w:r w:rsidRPr="005D0E4E">
        <w:rPr>
          <w:sz w:val="28"/>
          <w:szCs w:val="28"/>
        </w:rPr>
        <w:t xml:space="preserve">подаваемое дополнительно к основному </w:t>
      </w:r>
      <w:r w:rsidR="005E0BE0" w:rsidRPr="005D0E4E">
        <w:rPr>
          <w:sz w:val="28"/>
          <w:szCs w:val="28"/>
        </w:rPr>
        <w:t xml:space="preserve">предложению </w:t>
      </w:r>
      <w:r w:rsidRPr="005D0E4E">
        <w:rPr>
          <w:sz w:val="28"/>
          <w:szCs w:val="28"/>
        </w:rPr>
        <w:t>и содержащее одно ил</w:t>
      </w:r>
      <w:r w:rsidR="009602EC" w:rsidRPr="005D0E4E">
        <w:rPr>
          <w:sz w:val="28"/>
          <w:szCs w:val="28"/>
        </w:rPr>
        <w:t>и несколько измене</w:t>
      </w:r>
      <w:r w:rsidRPr="005D0E4E">
        <w:rPr>
          <w:sz w:val="28"/>
          <w:szCs w:val="28"/>
        </w:rPr>
        <w:t xml:space="preserve">нных относительно содержащихся в основном предложении организационно-технических решений, коммерческих решений, </w:t>
      </w:r>
      <w:r w:rsidRPr="005D0E4E">
        <w:rPr>
          <w:bCs/>
          <w:sz w:val="28"/>
          <w:szCs w:val="28"/>
        </w:rPr>
        <w:t xml:space="preserve">характеристик </w:t>
      </w:r>
      <w:r w:rsidRPr="005D0E4E">
        <w:rPr>
          <w:sz w:val="28"/>
          <w:szCs w:val="28"/>
        </w:rPr>
        <w:t xml:space="preserve">поставляемой </w:t>
      </w:r>
      <w:r w:rsidRPr="005D0E4E">
        <w:rPr>
          <w:bCs/>
          <w:sz w:val="28"/>
          <w:szCs w:val="28"/>
        </w:rPr>
        <w:t>продукции</w:t>
      </w:r>
      <w:r w:rsidRPr="005D0E4E">
        <w:rPr>
          <w:sz w:val="28"/>
          <w:szCs w:val="28"/>
        </w:rPr>
        <w:t xml:space="preserve"> или условий договора;</w:t>
      </w:r>
    </w:p>
    <w:p w:rsidR="009A0753" w:rsidRPr="005D0E4E" w:rsidRDefault="009A0753" w:rsidP="005250BD">
      <w:pPr>
        <w:pStyle w:val="Default"/>
        <w:numPr>
          <w:ilvl w:val="0"/>
          <w:numId w:val="9"/>
        </w:numPr>
        <w:tabs>
          <w:tab w:val="left" w:pos="0"/>
          <w:tab w:val="left" w:pos="993"/>
        </w:tabs>
        <w:spacing w:line="360" w:lineRule="exact"/>
        <w:ind w:left="0" w:firstLine="709"/>
        <w:jc w:val="both"/>
        <w:rPr>
          <w:color w:val="auto"/>
          <w:sz w:val="28"/>
          <w:szCs w:val="28"/>
        </w:rPr>
      </w:pPr>
      <w:r w:rsidRPr="005D0E4E">
        <w:rPr>
          <w:sz w:val="28"/>
          <w:szCs w:val="28"/>
        </w:rPr>
        <w:t xml:space="preserve">аукцион – </w:t>
      </w:r>
      <w:r w:rsidRPr="005D0E4E">
        <w:rPr>
          <w:bCs/>
          <w:sz w:val="28"/>
          <w:szCs w:val="28"/>
        </w:rPr>
        <w:t xml:space="preserve">торги, победителем которых признается </w:t>
      </w:r>
      <w:r w:rsidRPr="005D0E4E">
        <w:rPr>
          <w:sz w:val="28"/>
          <w:szCs w:val="28"/>
        </w:rPr>
        <w:t>лицо, предложившее наиболее низкую цену договора</w:t>
      </w:r>
      <w:r w:rsidR="00C10E2F">
        <w:rPr>
          <w:sz w:val="28"/>
          <w:szCs w:val="28"/>
        </w:rPr>
        <w:t>,</w:t>
      </w:r>
      <w:r w:rsidRPr="005D0E4E">
        <w:rPr>
          <w:sz w:val="28"/>
          <w:szCs w:val="28"/>
        </w:rPr>
        <w:t xml:space="preserve"> или если при проведении аукциона цена договора снижена до нуля и аукцион проводится на право заключить договор, наиболее высокую цену договора;</w:t>
      </w:r>
    </w:p>
    <w:p w:rsidR="009A0753" w:rsidRPr="005D0E4E" w:rsidRDefault="009A0753" w:rsidP="005250BD">
      <w:pPr>
        <w:pStyle w:val="Default"/>
        <w:numPr>
          <w:ilvl w:val="0"/>
          <w:numId w:val="9"/>
        </w:numPr>
        <w:tabs>
          <w:tab w:val="left" w:pos="0"/>
          <w:tab w:val="left" w:pos="993"/>
        </w:tabs>
        <w:spacing w:line="360" w:lineRule="exact"/>
        <w:ind w:left="0" w:firstLine="709"/>
        <w:jc w:val="both"/>
        <w:rPr>
          <w:color w:val="auto"/>
          <w:sz w:val="28"/>
          <w:szCs w:val="28"/>
        </w:rPr>
      </w:pPr>
      <w:r w:rsidRPr="005D0E4E">
        <w:rPr>
          <w:sz w:val="28"/>
          <w:szCs w:val="28"/>
        </w:rPr>
        <w:t xml:space="preserve">двухэтапный конкурс – торги, предусматривающие представление и рассмотрение заявок на участие в конкурсе в два этапа, победителем </w:t>
      </w:r>
      <w:r w:rsidRPr="005D0E4E">
        <w:rPr>
          <w:bCs/>
          <w:sz w:val="28"/>
          <w:szCs w:val="28"/>
        </w:rPr>
        <w:t xml:space="preserve">которых признается лицо, предложившее </w:t>
      </w:r>
      <w:r w:rsidRPr="005D0E4E">
        <w:rPr>
          <w:sz w:val="28"/>
          <w:szCs w:val="28"/>
        </w:rPr>
        <w:t xml:space="preserve">лучшие условия исполнения договора в  </w:t>
      </w:r>
      <w:r w:rsidR="00B81309" w:rsidRPr="005D0E4E">
        <w:rPr>
          <w:sz w:val="28"/>
          <w:szCs w:val="28"/>
        </w:rPr>
        <w:t>порядк</w:t>
      </w:r>
      <w:r w:rsidR="00B81309">
        <w:rPr>
          <w:sz w:val="28"/>
          <w:szCs w:val="28"/>
        </w:rPr>
        <w:t>е</w:t>
      </w:r>
      <w:r w:rsidRPr="005D0E4E">
        <w:rPr>
          <w:sz w:val="28"/>
          <w:szCs w:val="28"/>
        </w:rPr>
        <w:t xml:space="preserve">, </w:t>
      </w:r>
      <w:r w:rsidR="00B81309" w:rsidRPr="005D0E4E">
        <w:rPr>
          <w:sz w:val="28"/>
          <w:szCs w:val="28"/>
        </w:rPr>
        <w:t>предусмотренн</w:t>
      </w:r>
      <w:r w:rsidR="00B81309">
        <w:rPr>
          <w:sz w:val="28"/>
          <w:szCs w:val="28"/>
        </w:rPr>
        <w:t>о</w:t>
      </w:r>
      <w:r w:rsidR="00B81309" w:rsidRPr="005D0E4E">
        <w:rPr>
          <w:sz w:val="28"/>
          <w:szCs w:val="28"/>
        </w:rPr>
        <w:t xml:space="preserve">м </w:t>
      </w:r>
      <w:r w:rsidRPr="005D0E4E">
        <w:rPr>
          <w:sz w:val="28"/>
          <w:szCs w:val="28"/>
        </w:rPr>
        <w:t>настоящим Положением;</w:t>
      </w:r>
    </w:p>
    <w:p w:rsidR="009A0753" w:rsidRPr="005D0E4E" w:rsidRDefault="009A0753" w:rsidP="005250BD">
      <w:pPr>
        <w:pStyle w:val="2b"/>
        <w:numPr>
          <w:ilvl w:val="0"/>
          <w:numId w:val="9"/>
        </w:numPr>
        <w:tabs>
          <w:tab w:val="left" w:pos="0"/>
          <w:tab w:val="left" w:pos="993"/>
        </w:tabs>
        <w:spacing w:line="360" w:lineRule="exact"/>
        <w:ind w:left="0" w:firstLine="709"/>
      </w:pPr>
      <w:r w:rsidRPr="005D0E4E">
        <w:t xml:space="preserve">документация о закупке </w:t>
      </w:r>
      <w:r w:rsidR="00F83D1B" w:rsidRPr="005D0E4E">
        <w:t xml:space="preserve">- </w:t>
      </w:r>
      <w:r w:rsidRPr="005D0E4E">
        <w:t>комплект докумен</w:t>
      </w:r>
      <w:r w:rsidR="00F83D1B" w:rsidRPr="005D0E4E">
        <w:t>тов, содержащий полные сведения и</w:t>
      </w:r>
      <w:r w:rsidRPr="005D0E4E">
        <w:t xml:space="preserve">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w:t>
      </w:r>
      <w:r w:rsidR="00421FB5" w:rsidRPr="005D0E4E">
        <w:t xml:space="preserve">авилах выбора победителя, а </w:t>
      </w:r>
      <w:r w:rsidR="00F83D1B" w:rsidRPr="005D0E4E">
        <w:t>так</w:t>
      </w:r>
      <w:r w:rsidR="00421FB5" w:rsidRPr="005D0E4E">
        <w:t xml:space="preserve">же </w:t>
      </w:r>
      <w:r w:rsidRPr="005D0E4E">
        <w:t>об условиях заключаемого по результ</w:t>
      </w:r>
      <w:r w:rsidR="0039625B" w:rsidRPr="005D0E4E">
        <w:t>атам процедуры закупки договора</w:t>
      </w:r>
      <w:r w:rsidRPr="005D0E4E">
        <w:t>;</w:t>
      </w:r>
    </w:p>
    <w:p w:rsidR="009A0753" w:rsidRPr="005D0E4E" w:rsidRDefault="009A0753" w:rsidP="005250BD">
      <w:pPr>
        <w:pStyle w:val="Default"/>
        <w:numPr>
          <w:ilvl w:val="0"/>
          <w:numId w:val="9"/>
        </w:numPr>
        <w:tabs>
          <w:tab w:val="left" w:pos="0"/>
          <w:tab w:val="left" w:pos="993"/>
        </w:tabs>
        <w:spacing w:line="360" w:lineRule="exact"/>
        <w:ind w:left="0" w:firstLine="709"/>
        <w:jc w:val="both"/>
        <w:rPr>
          <w:color w:val="auto"/>
          <w:sz w:val="28"/>
          <w:szCs w:val="28"/>
        </w:rPr>
      </w:pPr>
      <w:r w:rsidRPr="005D0E4E">
        <w:rPr>
          <w:sz w:val="28"/>
          <w:szCs w:val="28"/>
        </w:rPr>
        <w:t xml:space="preserve">единая информационная система </w:t>
      </w:r>
      <w:r w:rsidRPr="005D0E4E">
        <w:rPr>
          <w:color w:val="auto"/>
          <w:sz w:val="28"/>
          <w:szCs w:val="28"/>
        </w:rPr>
        <w:t xml:space="preserve">- </w:t>
      </w:r>
      <w:r w:rsidRPr="005D0E4E">
        <w:rPr>
          <w:sz w:val="28"/>
          <w:szCs w:val="28"/>
        </w:rPr>
        <w:t>совокупность информации</w:t>
      </w:r>
      <w:r w:rsidRPr="005D0E4E">
        <w:rPr>
          <w:color w:val="auto"/>
          <w:sz w:val="28"/>
          <w:szCs w:val="28"/>
        </w:rPr>
        <w:t xml:space="preserve">, </w:t>
      </w:r>
      <w:r w:rsidRPr="005D0E4E">
        <w:rPr>
          <w:sz w:val="28"/>
          <w:szCs w:val="28"/>
        </w:rPr>
        <w:t xml:space="preserve">содержащейся в базах данных, информационных технологий и технических средств, обеспечивающих формирование, обработку, хранение такой </w:t>
      </w:r>
      <w:r w:rsidRPr="005D0E4E">
        <w:rPr>
          <w:color w:val="auto"/>
          <w:sz w:val="28"/>
          <w:szCs w:val="28"/>
        </w:rPr>
        <w:t xml:space="preserve">информации, а также ее предоставление с использованием </w:t>
      </w:r>
      <w:hyperlink r:id="rId8" w:history="1">
        <w:r w:rsidRPr="005D0E4E">
          <w:rPr>
            <w:color w:val="auto"/>
            <w:sz w:val="28"/>
            <w:szCs w:val="28"/>
          </w:rPr>
          <w:t>официального сайта</w:t>
        </w:r>
      </w:hyperlink>
      <w:r w:rsidRPr="005D0E4E">
        <w:rPr>
          <w:sz w:val="28"/>
          <w:szCs w:val="28"/>
        </w:rPr>
        <w:t xml:space="preserve"> единой информационной системы в информаци</w:t>
      </w:r>
      <w:r w:rsidR="009810A8" w:rsidRPr="005D0E4E">
        <w:rPr>
          <w:sz w:val="28"/>
          <w:szCs w:val="28"/>
        </w:rPr>
        <w:t>онно-телекоммуникационной сети «Интернет»</w:t>
      </w:r>
      <w:r w:rsidR="00E36E73">
        <w:rPr>
          <w:sz w:val="28"/>
          <w:szCs w:val="28"/>
        </w:rPr>
        <w:t xml:space="preserve"> </w:t>
      </w:r>
      <w:r w:rsidR="00183D69" w:rsidRPr="00703618">
        <w:rPr>
          <w:sz w:val="28"/>
          <w:szCs w:val="28"/>
        </w:rPr>
        <w:t>(www.zakupki.gov.ru)</w:t>
      </w:r>
      <w:r w:rsidRPr="005D0E4E">
        <w:rPr>
          <w:sz w:val="28"/>
          <w:szCs w:val="28"/>
        </w:rPr>
        <w:t>;</w:t>
      </w:r>
    </w:p>
    <w:p w:rsidR="009A0753" w:rsidRPr="005D0E4E" w:rsidRDefault="009A0753" w:rsidP="005250BD">
      <w:pPr>
        <w:pStyle w:val="Default"/>
        <w:numPr>
          <w:ilvl w:val="0"/>
          <w:numId w:val="9"/>
        </w:numPr>
        <w:tabs>
          <w:tab w:val="left" w:pos="0"/>
          <w:tab w:val="left" w:pos="993"/>
        </w:tabs>
        <w:spacing w:line="360" w:lineRule="exact"/>
        <w:ind w:left="0" w:firstLine="709"/>
        <w:jc w:val="both"/>
        <w:rPr>
          <w:color w:val="auto"/>
          <w:sz w:val="28"/>
          <w:szCs w:val="28"/>
        </w:rPr>
      </w:pPr>
      <w:r w:rsidRPr="005D0E4E">
        <w:rPr>
          <w:bCs/>
          <w:sz w:val="28"/>
          <w:szCs w:val="28"/>
        </w:rPr>
        <w:t xml:space="preserve">заказчик </w:t>
      </w:r>
      <w:r w:rsidRPr="005D0E4E">
        <w:rPr>
          <w:sz w:val="28"/>
          <w:szCs w:val="28"/>
        </w:rPr>
        <w:t>–</w:t>
      </w:r>
      <w:r w:rsidR="00B44E27">
        <w:rPr>
          <w:sz w:val="28"/>
          <w:szCs w:val="28"/>
        </w:rPr>
        <w:t xml:space="preserve"> </w:t>
      </w:r>
      <w:r w:rsidR="00B44E27" w:rsidRPr="0047298D">
        <w:rPr>
          <w:color w:val="000000" w:themeColor="text1"/>
          <w:sz w:val="28"/>
          <w:szCs w:val="28"/>
        </w:rPr>
        <w:t xml:space="preserve">ООО </w:t>
      </w:r>
      <w:r w:rsidR="00B44E27" w:rsidRPr="0047298D">
        <w:rPr>
          <w:sz w:val="28"/>
          <w:szCs w:val="28"/>
        </w:rPr>
        <w:t>«</w:t>
      </w:r>
      <w:r w:rsidR="00B44E27" w:rsidRPr="0047298D">
        <w:rPr>
          <w:color w:val="000000" w:themeColor="text1"/>
          <w:sz w:val="28"/>
          <w:szCs w:val="28"/>
        </w:rPr>
        <w:t>РЖД ТВ»</w:t>
      </w:r>
      <w:r w:rsidRPr="005D0E4E">
        <w:rPr>
          <w:sz w:val="28"/>
          <w:szCs w:val="28"/>
        </w:rPr>
        <w:t>;</w:t>
      </w:r>
    </w:p>
    <w:p w:rsidR="009A0753" w:rsidRPr="005D0E4E" w:rsidRDefault="009A0753" w:rsidP="005250BD">
      <w:pPr>
        <w:pStyle w:val="Default"/>
        <w:numPr>
          <w:ilvl w:val="0"/>
          <w:numId w:val="9"/>
        </w:numPr>
        <w:tabs>
          <w:tab w:val="left" w:pos="0"/>
          <w:tab w:val="left" w:pos="993"/>
        </w:tabs>
        <w:spacing w:line="360" w:lineRule="exact"/>
        <w:ind w:left="0" w:firstLine="709"/>
        <w:jc w:val="both"/>
        <w:rPr>
          <w:color w:val="auto"/>
          <w:sz w:val="28"/>
          <w:szCs w:val="28"/>
        </w:rPr>
      </w:pPr>
      <w:r w:rsidRPr="005D0E4E">
        <w:rPr>
          <w:bCs/>
          <w:sz w:val="28"/>
          <w:szCs w:val="28"/>
        </w:rPr>
        <w:t>закрытые способы закупок</w:t>
      </w:r>
      <w:r w:rsidR="00B1048E" w:rsidRPr="005D0E4E">
        <w:rPr>
          <w:bCs/>
          <w:sz w:val="28"/>
          <w:szCs w:val="28"/>
        </w:rPr>
        <w:t xml:space="preserve"> (торги)</w:t>
      </w:r>
      <w:r w:rsidRPr="005D0E4E">
        <w:rPr>
          <w:sz w:val="28"/>
          <w:szCs w:val="28"/>
        </w:rPr>
        <w:t xml:space="preserve"> – способы закупок, в которых могут при</w:t>
      </w:r>
      <w:r w:rsidR="009602EC" w:rsidRPr="005D0E4E">
        <w:rPr>
          <w:sz w:val="28"/>
          <w:szCs w:val="28"/>
        </w:rPr>
        <w:t>нять участие специально приглаше</w:t>
      </w:r>
      <w:r w:rsidRPr="005D0E4E">
        <w:rPr>
          <w:sz w:val="28"/>
          <w:szCs w:val="28"/>
        </w:rPr>
        <w:t>нные заказчиком лица;</w:t>
      </w:r>
    </w:p>
    <w:p w:rsidR="009A0753" w:rsidRPr="005D0E4E" w:rsidRDefault="009A0753" w:rsidP="005250BD">
      <w:pPr>
        <w:pStyle w:val="Default"/>
        <w:numPr>
          <w:ilvl w:val="0"/>
          <w:numId w:val="9"/>
        </w:numPr>
        <w:tabs>
          <w:tab w:val="left" w:pos="0"/>
          <w:tab w:val="left" w:pos="993"/>
        </w:tabs>
        <w:spacing w:line="360" w:lineRule="exact"/>
        <w:ind w:left="0" w:firstLine="709"/>
        <w:jc w:val="both"/>
        <w:rPr>
          <w:color w:val="auto"/>
          <w:sz w:val="28"/>
          <w:szCs w:val="28"/>
        </w:rPr>
      </w:pPr>
      <w:r w:rsidRPr="005D0E4E">
        <w:rPr>
          <w:sz w:val="28"/>
          <w:szCs w:val="28"/>
        </w:rPr>
        <w:t xml:space="preserve">закупка – совокупность действий, осуществляемых </w:t>
      </w:r>
      <w:r w:rsidR="0026325B" w:rsidRPr="005D0E4E">
        <w:rPr>
          <w:sz w:val="28"/>
          <w:szCs w:val="28"/>
        </w:rPr>
        <w:t xml:space="preserve">заказчиком </w:t>
      </w:r>
      <w:r w:rsidRPr="005D0E4E">
        <w:rPr>
          <w:sz w:val="28"/>
          <w:szCs w:val="28"/>
        </w:rPr>
        <w:t xml:space="preserve">в установленном настоящим Положением порядке и направленных на обеспечение нужд </w:t>
      </w:r>
      <w:r w:rsidR="00B44E27" w:rsidRPr="0047298D">
        <w:rPr>
          <w:color w:val="000000" w:themeColor="text1"/>
          <w:sz w:val="28"/>
          <w:szCs w:val="28"/>
        </w:rPr>
        <w:t xml:space="preserve">ООО </w:t>
      </w:r>
      <w:r w:rsidR="00B44E27" w:rsidRPr="0047298D">
        <w:rPr>
          <w:sz w:val="28"/>
          <w:szCs w:val="28"/>
        </w:rPr>
        <w:t>«</w:t>
      </w:r>
      <w:r w:rsidR="00B44E27" w:rsidRPr="0047298D">
        <w:rPr>
          <w:color w:val="000000" w:themeColor="text1"/>
          <w:sz w:val="28"/>
          <w:szCs w:val="28"/>
        </w:rPr>
        <w:t>РЖД ТВ»</w:t>
      </w:r>
      <w:r w:rsidRPr="005D0E4E">
        <w:rPr>
          <w:sz w:val="28"/>
          <w:szCs w:val="28"/>
        </w:rPr>
        <w:t>;</w:t>
      </w:r>
    </w:p>
    <w:p w:rsidR="009A0753" w:rsidRPr="005D0E4E" w:rsidRDefault="009A0753" w:rsidP="005250BD">
      <w:pPr>
        <w:pStyle w:val="Default"/>
        <w:numPr>
          <w:ilvl w:val="0"/>
          <w:numId w:val="9"/>
        </w:numPr>
        <w:tabs>
          <w:tab w:val="left" w:pos="0"/>
          <w:tab w:val="left" w:pos="993"/>
        </w:tabs>
        <w:spacing w:line="360" w:lineRule="exact"/>
        <w:ind w:left="0" w:firstLine="709"/>
        <w:jc w:val="both"/>
        <w:rPr>
          <w:color w:val="auto"/>
          <w:sz w:val="28"/>
          <w:szCs w:val="28"/>
        </w:rPr>
      </w:pPr>
      <w:r w:rsidRPr="005D0E4E">
        <w:rPr>
          <w:sz w:val="28"/>
          <w:szCs w:val="28"/>
        </w:rPr>
        <w:t xml:space="preserve">заявка </w:t>
      </w:r>
      <w:r w:rsidRPr="005D0E4E">
        <w:rPr>
          <w:bCs/>
          <w:sz w:val="28"/>
          <w:szCs w:val="28"/>
        </w:rPr>
        <w:t xml:space="preserve">- </w:t>
      </w:r>
      <w:r w:rsidR="003440B4" w:rsidRPr="005D0E4E">
        <w:rPr>
          <w:sz w:val="28"/>
          <w:szCs w:val="28"/>
        </w:rPr>
        <w:t>комплект документов, представляемый лицом для участия в процедуре закупки</w:t>
      </w:r>
      <w:r w:rsidR="0080402E">
        <w:rPr>
          <w:sz w:val="28"/>
          <w:szCs w:val="28"/>
        </w:rPr>
        <w:t xml:space="preserve"> и</w:t>
      </w:r>
      <w:r w:rsidR="00AD388A">
        <w:rPr>
          <w:sz w:val="28"/>
          <w:szCs w:val="28"/>
        </w:rPr>
        <w:t xml:space="preserve"> </w:t>
      </w:r>
      <w:r w:rsidRPr="005D0E4E">
        <w:rPr>
          <w:sz w:val="28"/>
          <w:szCs w:val="28"/>
        </w:rPr>
        <w:t xml:space="preserve">документально </w:t>
      </w:r>
      <w:r w:rsidR="0080402E" w:rsidRPr="005D0E4E">
        <w:rPr>
          <w:sz w:val="28"/>
          <w:szCs w:val="28"/>
        </w:rPr>
        <w:t>подтверждающи</w:t>
      </w:r>
      <w:r w:rsidR="0080402E">
        <w:rPr>
          <w:sz w:val="28"/>
          <w:szCs w:val="28"/>
        </w:rPr>
        <w:t>й</w:t>
      </w:r>
      <w:r w:rsidR="00AD388A">
        <w:rPr>
          <w:sz w:val="28"/>
          <w:szCs w:val="28"/>
        </w:rPr>
        <w:t xml:space="preserve"> </w:t>
      </w:r>
      <w:r w:rsidRPr="005D0E4E">
        <w:rPr>
          <w:sz w:val="28"/>
          <w:szCs w:val="28"/>
        </w:rPr>
        <w:t>согласи</w:t>
      </w:r>
      <w:r w:rsidR="003440B4" w:rsidRPr="005D0E4E">
        <w:rPr>
          <w:sz w:val="28"/>
          <w:szCs w:val="28"/>
        </w:rPr>
        <w:t>е</w:t>
      </w:r>
      <w:r w:rsidRPr="005D0E4E">
        <w:rPr>
          <w:sz w:val="28"/>
          <w:szCs w:val="28"/>
        </w:rPr>
        <w:t xml:space="preserve"> лица участвовать в процедуре закупки на объявленных заказчиком условиях</w:t>
      </w:r>
      <w:r w:rsidR="003440B4" w:rsidRPr="005D0E4E">
        <w:rPr>
          <w:sz w:val="28"/>
          <w:szCs w:val="28"/>
        </w:rPr>
        <w:t>;</w:t>
      </w:r>
    </w:p>
    <w:p w:rsidR="009A0753" w:rsidRPr="005D0E4E" w:rsidRDefault="009A0753" w:rsidP="005250BD">
      <w:pPr>
        <w:pStyle w:val="Default"/>
        <w:numPr>
          <w:ilvl w:val="0"/>
          <w:numId w:val="9"/>
        </w:numPr>
        <w:tabs>
          <w:tab w:val="left" w:pos="0"/>
          <w:tab w:val="left" w:pos="993"/>
        </w:tabs>
        <w:spacing w:line="360" w:lineRule="exact"/>
        <w:ind w:left="0" w:firstLine="709"/>
        <w:jc w:val="both"/>
        <w:rPr>
          <w:color w:val="auto"/>
          <w:sz w:val="28"/>
          <w:szCs w:val="28"/>
        </w:rPr>
      </w:pPr>
      <w:r w:rsidRPr="005D0E4E">
        <w:rPr>
          <w:bCs/>
          <w:sz w:val="28"/>
          <w:szCs w:val="28"/>
        </w:rPr>
        <w:t xml:space="preserve">комиссия </w:t>
      </w:r>
      <w:r w:rsidR="005F1B02" w:rsidRPr="005D0E4E">
        <w:rPr>
          <w:bCs/>
          <w:sz w:val="28"/>
          <w:szCs w:val="28"/>
        </w:rPr>
        <w:t>–</w:t>
      </w:r>
      <w:r w:rsidR="008570E9">
        <w:rPr>
          <w:bCs/>
          <w:sz w:val="28"/>
          <w:szCs w:val="28"/>
        </w:rPr>
        <w:t xml:space="preserve"> </w:t>
      </w:r>
      <w:r w:rsidR="005F1B02" w:rsidRPr="005D0E4E">
        <w:rPr>
          <w:bCs/>
          <w:sz w:val="28"/>
          <w:szCs w:val="28"/>
        </w:rPr>
        <w:t>комиссия по осуществлению закупок</w:t>
      </w:r>
      <w:r w:rsidRPr="005D0E4E">
        <w:rPr>
          <w:bCs/>
          <w:sz w:val="28"/>
          <w:szCs w:val="28"/>
        </w:rPr>
        <w:t xml:space="preserve">, </w:t>
      </w:r>
      <w:r w:rsidR="003440B4" w:rsidRPr="005D0E4E">
        <w:rPr>
          <w:bCs/>
          <w:sz w:val="28"/>
          <w:szCs w:val="28"/>
        </w:rPr>
        <w:t>образуем</w:t>
      </w:r>
      <w:r w:rsidR="005F1B02" w:rsidRPr="005D0E4E">
        <w:rPr>
          <w:bCs/>
          <w:sz w:val="28"/>
          <w:szCs w:val="28"/>
        </w:rPr>
        <w:t>ая</w:t>
      </w:r>
      <w:r w:rsidR="003440B4" w:rsidRPr="005D0E4E">
        <w:rPr>
          <w:bCs/>
          <w:sz w:val="28"/>
          <w:szCs w:val="28"/>
        </w:rPr>
        <w:t xml:space="preserve"> по </w:t>
      </w:r>
      <w:r w:rsidRPr="005D0E4E">
        <w:rPr>
          <w:bCs/>
          <w:sz w:val="28"/>
          <w:szCs w:val="28"/>
        </w:rPr>
        <w:t>решени</w:t>
      </w:r>
      <w:r w:rsidR="003440B4" w:rsidRPr="005D0E4E">
        <w:rPr>
          <w:bCs/>
          <w:sz w:val="28"/>
          <w:szCs w:val="28"/>
        </w:rPr>
        <w:t>ю</w:t>
      </w:r>
      <w:r w:rsidRPr="005D0E4E">
        <w:rPr>
          <w:bCs/>
          <w:sz w:val="28"/>
          <w:szCs w:val="28"/>
        </w:rPr>
        <w:t xml:space="preserve"> заказчика для проведения процедур закупок;</w:t>
      </w:r>
    </w:p>
    <w:p w:rsidR="009A0753" w:rsidRPr="005D0E4E" w:rsidRDefault="009A0753" w:rsidP="005250BD">
      <w:pPr>
        <w:pStyle w:val="Default"/>
        <w:numPr>
          <w:ilvl w:val="0"/>
          <w:numId w:val="9"/>
        </w:numPr>
        <w:tabs>
          <w:tab w:val="left" w:pos="0"/>
          <w:tab w:val="left" w:pos="993"/>
        </w:tabs>
        <w:spacing w:line="360" w:lineRule="exact"/>
        <w:ind w:left="0" w:firstLine="709"/>
        <w:jc w:val="both"/>
        <w:rPr>
          <w:color w:val="auto"/>
          <w:sz w:val="28"/>
          <w:szCs w:val="28"/>
        </w:rPr>
      </w:pPr>
      <w:r w:rsidRPr="005D0E4E">
        <w:rPr>
          <w:sz w:val="28"/>
          <w:szCs w:val="28"/>
        </w:rPr>
        <w:t>конкурентный способ закупки</w:t>
      </w:r>
      <w:r w:rsidR="008570E9">
        <w:rPr>
          <w:sz w:val="28"/>
          <w:szCs w:val="28"/>
        </w:rPr>
        <w:t xml:space="preserve"> </w:t>
      </w:r>
      <w:r w:rsidRPr="005D0E4E">
        <w:rPr>
          <w:sz w:val="28"/>
          <w:szCs w:val="28"/>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w:t>
      </w:r>
      <w:r w:rsidR="00C10E2F">
        <w:rPr>
          <w:sz w:val="28"/>
          <w:szCs w:val="28"/>
        </w:rPr>
        <w:t xml:space="preserve"> закупки</w:t>
      </w:r>
      <w:r w:rsidRPr="005D0E4E">
        <w:rPr>
          <w:color w:val="auto"/>
          <w:sz w:val="28"/>
          <w:szCs w:val="28"/>
        </w:rPr>
        <w:t>;</w:t>
      </w:r>
    </w:p>
    <w:p w:rsidR="009A0753" w:rsidRPr="005D0E4E" w:rsidRDefault="009A0753" w:rsidP="005250BD">
      <w:pPr>
        <w:pStyle w:val="Default"/>
        <w:numPr>
          <w:ilvl w:val="0"/>
          <w:numId w:val="12"/>
        </w:numPr>
        <w:tabs>
          <w:tab w:val="left" w:pos="0"/>
          <w:tab w:val="left" w:pos="993"/>
        </w:tabs>
        <w:spacing w:line="360" w:lineRule="exact"/>
        <w:ind w:left="0" w:firstLine="709"/>
        <w:jc w:val="both"/>
        <w:rPr>
          <w:color w:val="auto"/>
          <w:sz w:val="28"/>
          <w:szCs w:val="28"/>
        </w:rPr>
      </w:pPr>
      <w:r w:rsidRPr="005D0E4E">
        <w:rPr>
          <w:sz w:val="28"/>
          <w:szCs w:val="28"/>
        </w:rPr>
        <w:lastRenderedPageBreak/>
        <w:t>конкурс –</w:t>
      </w:r>
      <w:r w:rsidR="000D24FE">
        <w:rPr>
          <w:sz w:val="28"/>
          <w:szCs w:val="28"/>
        </w:rPr>
        <w:t xml:space="preserve"> </w:t>
      </w:r>
      <w:r w:rsidRPr="005D0E4E">
        <w:rPr>
          <w:bCs/>
          <w:sz w:val="28"/>
          <w:szCs w:val="28"/>
        </w:rPr>
        <w:t xml:space="preserve">торги, победителем которых признается лицо, предложившее </w:t>
      </w:r>
      <w:r w:rsidRPr="005D0E4E">
        <w:rPr>
          <w:sz w:val="28"/>
          <w:szCs w:val="28"/>
        </w:rPr>
        <w:t>лучшие условия исполнения договора</w:t>
      </w:r>
      <w:r w:rsidR="0080402E">
        <w:rPr>
          <w:sz w:val="28"/>
          <w:szCs w:val="28"/>
        </w:rPr>
        <w:t>,</w:t>
      </w:r>
      <w:r w:rsidRPr="005D0E4E">
        <w:rPr>
          <w:sz w:val="28"/>
          <w:szCs w:val="28"/>
        </w:rPr>
        <w:t xml:space="preserve"> в порядк</w:t>
      </w:r>
      <w:r w:rsidR="00B934B0" w:rsidRPr="005D0E4E">
        <w:rPr>
          <w:sz w:val="28"/>
          <w:szCs w:val="28"/>
        </w:rPr>
        <w:t>е</w:t>
      </w:r>
      <w:r w:rsidRPr="005D0E4E">
        <w:rPr>
          <w:sz w:val="28"/>
          <w:szCs w:val="28"/>
        </w:rPr>
        <w:t>, предусмотренн</w:t>
      </w:r>
      <w:r w:rsidR="00B934B0" w:rsidRPr="005D0E4E">
        <w:rPr>
          <w:sz w:val="28"/>
          <w:szCs w:val="28"/>
        </w:rPr>
        <w:t>о</w:t>
      </w:r>
      <w:r w:rsidRPr="005D0E4E">
        <w:rPr>
          <w:sz w:val="28"/>
          <w:szCs w:val="28"/>
        </w:rPr>
        <w:t xml:space="preserve">м настоящим Положением; </w:t>
      </w:r>
    </w:p>
    <w:p w:rsidR="009A0753" w:rsidRPr="005D0E4E" w:rsidRDefault="009A0753" w:rsidP="005250BD">
      <w:pPr>
        <w:pStyle w:val="Default"/>
        <w:numPr>
          <w:ilvl w:val="0"/>
          <w:numId w:val="12"/>
        </w:numPr>
        <w:tabs>
          <w:tab w:val="left" w:pos="0"/>
          <w:tab w:val="left" w:pos="993"/>
        </w:tabs>
        <w:spacing w:line="360" w:lineRule="exact"/>
        <w:ind w:left="0" w:firstLine="709"/>
        <w:jc w:val="both"/>
        <w:rPr>
          <w:color w:val="auto"/>
          <w:sz w:val="28"/>
          <w:szCs w:val="28"/>
        </w:rPr>
      </w:pPr>
      <w:r w:rsidRPr="005D0E4E">
        <w:rPr>
          <w:sz w:val="28"/>
          <w:szCs w:val="28"/>
        </w:rPr>
        <w:t>конкурс с ограниченным участием</w:t>
      </w:r>
      <w:r w:rsidR="000D24FE">
        <w:rPr>
          <w:sz w:val="28"/>
          <w:szCs w:val="28"/>
        </w:rPr>
        <w:t xml:space="preserve"> </w:t>
      </w:r>
      <w:r w:rsidRPr="005D0E4E">
        <w:rPr>
          <w:b/>
          <w:sz w:val="28"/>
          <w:szCs w:val="28"/>
        </w:rPr>
        <w:t>-</w:t>
      </w:r>
      <w:r w:rsidRPr="005D0E4E">
        <w:rPr>
          <w:sz w:val="28"/>
          <w:szCs w:val="28"/>
        </w:rPr>
        <w:t xml:space="preserve"> торги, победителем которых признается лицо, прошедшее предвар</w:t>
      </w:r>
      <w:r w:rsidR="00B934B0" w:rsidRPr="005D0E4E">
        <w:rPr>
          <w:sz w:val="28"/>
          <w:szCs w:val="28"/>
        </w:rPr>
        <w:t>ительный квалификационный отбор</w:t>
      </w:r>
      <w:r w:rsidRPr="005D0E4E">
        <w:rPr>
          <w:sz w:val="28"/>
          <w:szCs w:val="28"/>
        </w:rPr>
        <w:t xml:space="preserve"> и предложившее лучшие условия исполнения  договора в порядк</w:t>
      </w:r>
      <w:r w:rsidR="00B934B0" w:rsidRPr="005D0E4E">
        <w:rPr>
          <w:sz w:val="28"/>
          <w:szCs w:val="28"/>
        </w:rPr>
        <w:t>е</w:t>
      </w:r>
      <w:r w:rsidRPr="005D0E4E">
        <w:rPr>
          <w:sz w:val="28"/>
          <w:szCs w:val="28"/>
        </w:rPr>
        <w:t>, предусмотренн</w:t>
      </w:r>
      <w:r w:rsidR="00B934B0" w:rsidRPr="005D0E4E">
        <w:rPr>
          <w:sz w:val="28"/>
          <w:szCs w:val="28"/>
        </w:rPr>
        <w:t>о</w:t>
      </w:r>
      <w:r w:rsidRPr="005D0E4E">
        <w:rPr>
          <w:sz w:val="28"/>
          <w:szCs w:val="28"/>
        </w:rPr>
        <w:t xml:space="preserve">м настоящим Положением; </w:t>
      </w:r>
    </w:p>
    <w:p w:rsidR="009A0753" w:rsidRPr="005D0E4E" w:rsidRDefault="009A0753" w:rsidP="005250BD">
      <w:pPr>
        <w:pStyle w:val="Default"/>
        <w:numPr>
          <w:ilvl w:val="0"/>
          <w:numId w:val="12"/>
        </w:numPr>
        <w:tabs>
          <w:tab w:val="left" w:pos="0"/>
          <w:tab w:val="left" w:pos="993"/>
        </w:tabs>
        <w:spacing w:line="360" w:lineRule="exact"/>
        <w:ind w:left="0" w:firstLine="709"/>
        <w:jc w:val="both"/>
        <w:rPr>
          <w:color w:val="auto"/>
          <w:sz w:val="28"/>
          <w:szCs w:val="28"/>
        </w:rPr>
      </w:pPr>
      <w:r w:rsidRPr="005D0E4E">
        <w:rPr>
          <w:bCs/>
          <w:color w:val="auto"/>
          <w:sz w:val="28"/>
          <w:szCs w:val="28"/>
        </w:rPr>
        <w:t>лот</w:t>
      </w:r>
      <w:r w:rsidRPr="005D0E4E">
        <w:rPr>
          <w:color w:val="auto"/>
          <w:sz w:val="28"/>
          <w:szCs w:val="28"/>
        </w:rPr>
        <w:t xml:space="preserve"> - часть объема товаров, работ, услуг, являющихся предметом закупки. Для участия в закупке по </w:t>
      </w:r>
      <w:r w:rsidR="00B934B0" w:rsidRPr="005D0E4E">
        <w:rPr>
          <w:color w:val="auto"/>
          <w:sz w:val="28"/>
          <w:szCs w:val="28"/>
        </w:rPr>
        <w:t>каждому лоту пред</w:t>
      </w:r>
      <w:r w:rsidRPr="005D0E4E">
        <w:rPr>
          <w:color w:val="auto"/>
          <w:sz w:val="28"/>
          <w:szCs w:val="28"/>
        </w:rPr>
        <w:t>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9A0753" w:rsidRPr="005D0E4E" w:rsidRDefault="009A0753" w:rsidP="005250BD">
      <w:pPr>
        <w:pStyle w:val="2b"/>
        <w:numPr>
          <w:ilvl w:val="0"/>
          <w:numId w:val="12"/>
        </w:numPr>
        <w:tabs>
          <w:tab w:val="left" w:pos="0"/>
          <w:tab w:val="left" w:pos="993"/>
        </w:tabs>
        <w:spacing w:line="360" w:lineRule="exact"/>
        <w:ind w:left="0" w:firstLine="709"/>
      </w:pPr>
      <w:r w:rsidRPr="005D0E4E">
        <w:rPr>
          <w:bCs/>
        </w:rPr>
        <w:t>начальная (максимальная) цена договора</w:t>
      </w:r>
      <w:r w:rsidRPr="005D0E4E">
        <w:t xml:space="preserve"> – предельно допустимая цена договора, определяемая заказчиком при проведении закупки (при необходимости);</w:t>
      </w:r>
    </w:p>
    <w:p w:rsidR="00B51F4E" w:rsidRPr="005D0E4E" w:rsidRDefault="00B51F4E" w:rsidP="005250BD">
      <w:pPr>
        <w:pStyle w:val="2b"/>
        <w:numPr>
          <w:ilvl w:val="0"/>
          <w:numId w:val="12"/>
        </w:numPr>
        <w:tabs>
          <w:tab w:val="left" w:pos="0"/>
          <w:tab w:val="left" w:pos="993"/>
        </w:tabs>
        <w:spacing w:line="360" w:lineRule="exact"/>
        <w:ind w:left="0" w:firstLine="709"/>
      </w:pPr>
      <w:r w:rsidRPr="005D0E4E">
        <w:t>НДС – налог на добавленную стоимость;</w:t>
      </w:r>
    </w:p>
    <w:p w:rsidR="009A0753" w:rsidRPr="005D0E4E" w:rsidRDefault="009A0753" w:rsidP="005250BD">
      <w:pPr>
        <w:pStyle w:val="Default"/>
        <w:numPr>
          <w:ilvl w:val="0"/>
          <w:numId w:val="12"/>
        </w:numPr>
        <w:tabs>
          <w:tab w:val="left" w:pos="0"/>
          <w:tab w:val="left" w:pos="993"/>
        </w:tabs>
        <w:spacing w:line="360" w:lineRule="exact"/>
        <w:ind w:left="0" w:firstLine="709"/>
        <w:jc w:val="both"/>
        <w:rPr>
          <w:color w:val="auto"/>
          <w:sz w:val="28"/>
          <w:szCs w:val="28"/>
        </w:rPr>
      </w:pPr>
      <w:r w:rsidRPr="005D0E4E">
        <w:rPr>
          <w:bCs/>
          <w:color w:val="auto"/>
          <w:sz w:val="28"/>
          <w:szCs w:val="28"/>
        </w:rPr>
        <w:t xml:space="preserve">неконкурентный способ закупки - </w:t>
      </w:r>
      <w:r w:rsidRPr="005D0E4E">
        <w:rPr>
          <w:color w:val="auto"/>
          <w:sz w:val="28"/>
          <w:szCs w:val="28"/>
        </w:rPr>
        <w:t xml:space="preserve">процедура закупки, не предусматривающая состязательности предложений независимых </w:t>
      </w:r>
      <w:r w:rsidRPr="005D0E4E">
        <w:rPr>
          <w:bCs/>
          <w:color w:val="auto"/>
          <w:sz w:val="28"/>
          <w:szCs w:val="28"/>
        </w:rPr>
        <w:t>участников</w:t>
      </w:r>
      <w:r w:rsidRPr="005D0E4E">
        <w:rPr>
          <w:color w:val="auto"/>
          <w:sz w:val="28"/>
          <w:szCs w:val="28"/>
        </w:rPr>
        <w:t>;</w:t>
      </w:r>
    </w:p>
    <w:p w:rsidR="009A0753" w:rsidRPr="005D0E4E" w:rsidRDefault="009A0753" w:rsidP="005250BD">
      <w:pPr>
        <w:pStyle w:val="2b"/>
        <w:numPr>
          <w:ilvl w:val="0"/>
          <w:numId w:val="12"/>
        </w:numPr>
        <w:tabs>
          <w:tab w:val="left" w:pos="0"/>
          <w:tab w:val="left" w:pos="993"/>
        </w:tabs>
        <w:spacing w:line="360" w:lineRule="exact"/>
        <w:ind w:left="0" w:right="-6" w:firstLine="709"/>
      </w:pPr>
      <w:r w:rsidRPr="005D0E4E">
        <w:t>оператор электронной площадки – юридическое лицо независимо от</w:t>
      </w:r>
      <w:r w:rsidR="00B6773B">
        <w:t xml:space="preserve"> </w:t>
      </w:r>
      <w:r w:rsidRPr="005D0E4E">
        <w:t>его</w:t>
      </w:r>
      <w:r w:rsidR="00B6773B">
        <w:t xml:space="preserve"> </w:t>
      </w:r>
      <w:r w:rsidRPr="005D0E4E">
        <w:t>организационно-правовой формы, формы собст</w:t>
      </w:r>
      <w:r w:rsidR="00730A5A">
        <w:t xml:space="preserve">венности, места нахождения и </w:t>
      </w:r>
      <w:r w:rsidRPr="005D0E4E">
        <w:t xml:space="preserve">места происхождения капитала или </w:t>
      </w:r>
      <w:r w:rsidR="00B81309" w:rsidRPr="005D0E4E">
        <w:t>индивидуальн</w:t>
      </w:r>
      <w:r w:rsidR="00B81309">
        <w:t>ый</w:t>
      </w:r>
      <w:r w:rsidR="00B81309" w:rsidRPr="005D0E4E">
        <w:t xml:space="preserve"> предпринимател</w:t>
      </w:r>
      <w:r w:rsidR="00B81309">
        <w:t>ь</w:t>
      </w:r>
      <w:r w:rsidRPr="005D0E4E">
        <w:t>, государственная регистрация которых осуществлена в</w:t>
      </w:r>
      <w:r w:rsidR="00B6773B">
        <w:t xml:space="preserve"> </w:t>
      </w:r>
      <w:r w:rsidRPr="005D0E4E">
        <w:t xml:space="preserve">установленном порядке на территории Российской Федерации, которые владеют электронной площадкой, необходимыми для </w:t>
      </w:r>
      <w:r w:rsidR="00B934B0" w:rsidRPr="005D0E4E">
        <w:t xml:space="preserve">ее </w:t>
      </w:r>
      <w:r w:rsidRPr="005D0E4E">
        <w:t>функционирования программно-аппаратными средствами и обеспечивают проведение открытых процедур закупки в</w:t>
      </w:r>
      <w:r w:rsidR="00D14B85">
        <w:t xml:space="preserve"> </w:t>
      </w:r>
      <w:r w:rsidRPr="005D0E4E">
        <w:t>электронной форме;</w:t>
      </w:r>
    </w:p>
    <w:p w:rsidR="009A0753" w:rsidRPr="005D0E4E" w:rsidRDefault="009A0753" w:rsidP="005250BD">
      <w:pPr>
        <w:pStyle w:val="2b"/>
        <w:numPr>
          <w:ilvl w:val="0"/>
          <w:numId w:val="12"/>
        </w:numPr>
        <w:tabs>
          <w:tab w:val="left" w:pos="0"/>
          <w:tab w:val="left" w:pos="993"/>
        </w:tabs>
        <w:spacing w:line="360" w:lineRule="exact"/>
        <w:ind w:left="0" w:firstLine="709"/>
      </w:pPr>
      <w:r w:rsidRPr="005D0E4E">
        <w:rPr>
          <w:bCs/>
        </w:rPr>
        <w:t>открытые процедуры закупки</w:t>
      </w:r>
      <w:r w:rsidRPr="005D0E4E">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9A0753" w:rsidRPr="005D0E4E" w:rsidRDefault="009A0753" w:rsidP="005250BD">
      <w:pPr>
        <w:pStyle w:val="2b"/>
        <w:numPr>
          <w:ilvl w:val="0"/>
          <w:numId w:val="12"/>
        </w:numPr>
        <w:tabs>
          <w:tab w:val="left" w:pos="0"/>
          <w:tab w:val="left" w:pos="993"/>
        </w:tabs>
        <w:spacing w:line="360" w:lineRule="exact"/>
        <w:ind w:left="0" w:firstLine="709"/>
      </w:pPr>
      <w:r w:rsidRPr="005D0E4E">
        <w:t xml:space="preserve">переторжка – особенность проведения процедуры закупки, в которой заказчик предоставляет </w:t>
      </w:r>
      <w:r w:rsidR="00B934B0" w:rsidRPr="005D0E4E">
        <w:t xml:space="preserve">право </w:t>
      </w:r>
      <w:r w:rsidRPr="005D0E4E">
        <w:t>всем участникам</w:t>
      </w:r>
      <w:r w:rsidR="00881C23">
        <w:t xml:space="preserve"> закупки</w:t>
      </w:r>
      <w:r w:rsidR="009E137E" w:rsidRPr="005D0E4E">
        <w:t>, допущенным к участию в закупк</w:t>
      </w:r>
      <w:r w:rsidR="00823BD5" w:rsidRPr="005D0E4E">
        <w:t>е</w:t>
      </w:r>
      <w:r w:rsidR="009E137E" w:rsidRPr="005D0E4E">
        <w:t>,</w:t>
      </w:r>
      <w:r w:rsidRPr="005D0E4E">
        <w:t xml:space="preserve">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9A0753" w:rsidRPr="005D0E4E" w:rsidRDefault="009A0753" w:rsidP="005250BD">
      <w:pPr>
        <w:pStyle w:val="2b"/>
        <w:numPr>
          <w:ilvl w:val="0"/>
          <w:numId w:val="12"/>
        </w:numPr>
        <w:tabs>
          <w:tab w:val="left" w:pos="0"/>
          <w:tab w:val="left" w:pos="993"/>
        </w:tabs>
        <w:spacing w:line="360" w:lineRule="exact"/>
        <w:ind w:left="0" w:firstLine="709"/>
      </w:pPr>
      <w:r w:rsidRPr="005D0E4E">
        <w:t>победитель – участник закупки, который сделал лучшее предложение в соответствии с условиями закупки;</w:t>
      </w:r>
      <w:r w:rsidR="00B60455">
        <w:t xml:space="preserve"> </w:t>
      </w:r>
      <w:r w:rsidR="00183D69">
        <w:t>у</w:t>
      </w:r>
      <w:r w:rsidR="00183D69" w:rsidRPr="00BA1214">
        <w:rPr>
          <w:bCs/>
        </w:rPr>
        <w:t>словиями закупки могут быть предусмотрены несколько победителей</w:t>
      </w:r>
      <w:r w:rsidR="00183D69">
        <w:rPr>
          <w:bCs/>
        </w:rPr>
        <w:t>;</w:t>
      </w:r>
    </w:p>
    <w:p w:rsidR="009A0753" w:rsidRPr="005D0E4E" w:rsidRDefault="009A0753" w:rsidP="005250BD">
      <w:pPr>
        <w:pStyle w:val="Default"/>
        <w:numPr>
          <w:ilvl w:val="0"/>
          <w:numId w:val="12"/>
        </w:numPr>
        <w:tabs>
          <w:tab w:val="left" w:pos="0"/>
          <w:tab w:val="left" w:pos="993"/>
        </w:tabs>
        <w:spacing w:line="360" w:lineRule="exact"/>
        <w:ind w:left="0" w:firstLine="709"/>
        <w:jc w:val="both"/>
        <w:rPr>
          <w:color w:val="auto"/>
          <w:sz w:val="28"/>
          <w:szCs w:val="28"/>
        </w:rPr>
      </w:pPr>
      <w:r w:rsidRPr="005D0E4E">
        <w:rPr>
          <w:bCs/>
          <w:color w:val="auto"/>
          <w:sz w:val="28"/>
          <w:szCs w:val="28"/>
        </w:rPr>
        <w:t>поставщик, исполнитель, подрядчик - л</w:t>
      </w:r>
      <w:r w:rsidRPr="005D0E4E">
        <w:rPr>
          <w:color w:val="auto"/>
          <w:sz w:val="28"/>
          <w:szCs w:val="28"/>
        </w:rPr>
        <w:t>юбое юридическое или физическое лицо, в том числе индивидуальный предприниматель</w:t>
      </w:r>
      <w:r w:rsidR="00B934B0" w:rsidRPr="005D0E4E">
        <w:rPr>
          <w:color w:val="auto"/>
          <w:sz w:val="28"/>
          <w:szCs w:val="28"/>
        </w:rPr>
        <w:t>,</w:t>
      </w:r>
      <w:r w:rsidRPr="005D0E4E">
        <w:rPr>
          <w:color w:val="auto"/>
          <w:sz w:val="28"/>
          <w:szCs w:val="28"/>
        </w:rPr>
        <w:t xml:space="preserve"> или несколько лиц, выступающих на стороне поставщика, исполнителя, </w:t>
      </w:r>
      <w:r w:rsidRPr="005D0E4E">
        <w:rPr>
          <w:color w:val="auto"/>
          <w:sz w:val="28"/>
          <w:szCs w:val="28"/>
        </w:rPr>
        <w:lastRenderedPageBreak/>
        <w:t xml:space="preserve">подрядчика, способные на законных основаниях поставить </w:t>
      </w:r>
      <w:r w:rsidR="00947E96">
        <w:rPr>
          <w:color w:val="auto"/>
          <w:sz w:val="28"/>
          <w:szCs w:val="28"/>
        </w:rPr>
        <w:t>необходимые</w:t>
      </w:r>
      <w:r w:rsidR="006643AE">
        <w:rPr>
          <w:color w:val="auto"/>
          <w:sz w:val="28"/>
          <w:szCs w:val="28"/>
        </w:rPr>
        <w:t xml:space="preserve"> </w:t>
      </w:r>
      <w:r w:rsidRPr="005D0E4E">
        <w:rPr>
          <w:bCs/>
          <w:color w:val="auto"/>
          <w:sz w:val="28"/>
          <w:szCs w:val="28"/>
        </w:rPr>
        <w:t xml:space="preserve">товары </w:t>
      </w:r>
      <w:r w:rsidR="00B51F4E" w:rsidRPr="005D0E4E">
        <w:rPr>
          <w:bCs/>
          <w:color w:val="auto"/>
          <w:sz w:val="28"/>
          <w:szCs w:val="28"/>
        </w:rPr>
        <w:t>(</w:t>
      </w:r>
      <w:r w:rsidRPr="005D0E4E">
        <w:rPr>
          <w:bCs/>
          <w:color w:val="auto"/>
          <w:sz w:val="28"/>
          <w:szCs w:val="28"/>
        </w:rPr>
        <w:t xml:space="preserve">выполнить </w:t>
      </w:r>
      <w:r w:rsidR="00947E96">
        <w:rPr>
          <w:bCs/>
          <w:color w:val="auto"/>
          <w:sz w:val="28"/>
          <w:szCs w:val="28"/>
        </w:rPr>
        <w:t>необходимые</w:t>
      </w:r>
      <w:r w:rsidRPr="005D0E4E">
        <w:rPr>
          <w:bCs/>
          <w:color w:val="auto"/>
          <w:sz w:val="28"/>
          <w:szCs w:val="28"/>
        </w:rPr>
        <w:t xml:space="preserve"> работы, оказать </w:t>
      </w:r>
      <w:r w:rsidR="00947E96">
        <w:rPr>
          <w:bCs/>
          <w:color w:val="auto"/>
          <w:sz w:val="28"/>
          <w:szCs w:val="28"/>
        </w:rPr>
        <w:t>необходимые</w:t>
      </w:r>
      <w:r w:rsidRPr="005D0E4E">
        <w:rPr>
          <w:bCs/>
          <w:color w:val="auto"/>
          <w:sz w:val="28"/>
          <w:szCs w:val="28"/>
        </w:rPr>
        <w:t xml:space="preserve"> услуги</w:t>
      </w:r>
      <w:r w:rsidR="00B51F4E" w:rsidRPr="005D0E4E">
        <w:rPr>
          <w:bCs/>
          <w:color w:val="auto"/>
          <w:sz w:val="28"/>
          <w:szCs w:val="28"/>
        </w:rPr>
        <w:t>)</w:t>
      </w:r>
      <w:r w:rsidRPr="005D0E4E">
        <w:rPr>
          <w:bCs/>
          <w:color w:val="auto"/>
          <w:sz w:val="28"/>
          <w:szCs w:val="28"/>
        </w:rPr>
        <w:t>;</w:t>
      </w:r>
    </w:p>
    <w:p w:rsidR="009A0753" w:rsidRPr="005D0E4E" w:rsidRDefault="009A0753" w:rsidP="005250BD">
      <w:pPr>
        <w:pStyle w:val="Default"/>
        <w:numPr>
          <w:ilvl w:val="0"/>
          <w:numId w:val="12"/>
        </w:numPr>
        <w:tabs>
          <w:tab w:val="left" w:pos="0"/>
          <w:tab w:val="left" w:pos="993"/>
        </w:tabs>
        <w:spacing w:line="360" w:lineRule="exact"/>
        <w:ind w:left="0" w:firstLine="709"/>
        <w:jc w:val="both"/>
        <w:rPr>
          <w:color w:val="auto"/>
          <w:sz w:val="28"/>
          <w:szCs w:val="28"/>
        </w:rPr>
      </w:pPr>
      <w:r w:rsidRPr="005D0E4E">
        <w:rPr>
          <w:bCs/>
          <w:color w:val="auto"/>
          <w:sz w:val="28"/>
          <w:szCs w:val="28"/>
        </w:rPr>
        <w:t xml:space="preserve">предварительный квалификационный отбор - оценка соответствия поставщиков, </w:t>
      </w:r>
      <w:r w:rsidR="00B934B0" w:rsidRPr="005D0E4E">
        <w:rPr>
          <w:bCs/>
          <w:color w:val="auto"/>
          <w:sz w:val="28"/>
          <w:szCs w:val="28"/>
        </w:rPr>
        <w:t xml:space="preserve">исполнителей, </w:t>
      </w:r>
      <w:r w:rsidRPr="005D0E4E">
        <w:rPr>
          <w:bCs/>
          <w:color w:val="auto"/>
          <w:sz w:val="28"/>
          <w:szCs w:val="28"/>
        </w:rPr>
        <w:t xml:space="preserve">подрядчиков </w:t>
      </w:r>
      <w:r w:rsidRPr="005D0E4E">
        <w:rPr>
          <w:color w:val="auto"/>
          <w:sz w:val="28"/>
          <w:szCs w:val="28"/>
        </w:rPr>
        <w:t xml:space="preserve">предъявляемым </w:t>
      </w:r>
      <w:r w:rsidRPr="005D0E4E">
        <w:rPr>
          <w:bCs/>
          <w:color w:val="auto"/>
          <w:sz w:val="28"/>
          <w:szCs w:val="28"/>
        </w:rPr>
        <w:t>требованиям</w:t>
      </w:r>
      <w:r w:rsidRPr="005D0E4E">
        <w:rPr>
          <w:color w:val="auto"/>
          <w:sz w:val="28"/>
          <w:szCs w:val="28"/>
        </w:rPr>
        <w:t xml:space="preserve">, проводимая в виде отдельной </w:t>
      </w:r>
      <w:r w:rsidRPr="005D0E4E">
        <w:rPr>
          <w:bCs/>
          <w:color w:val="auto"/>
          <w:sz w:val="28"/>
          <w:szCs w:val="28"/>
        </w:rPr>
        <w:t xml:space="preserve">процедуры </w:t>
      </w:r>
      <w:r w:rsidRPr="005D0E4E">
        <w:rPr>
          <w:color w:val="auto"/>
          <w:sz w:val="28"/>
          <w:szCs w:val="28"/>
        </w:rPr>
        <w:t>до</w:t>
      </w:r>
      <w:r w:rsidR="009754EA">
        <w:rPr>
          <w:color w:val="auto"/>
          <w:sz w:val="28"/>
          <w:szCs w:val="28"/>
        </w:rPr>
        <w:t xml:space="preserve"> </w:t>
      </w:r>
      <w:r w:rsidRPr="005D0E4E">
        <w:rPr>
          <w:color w:val="auto"/>
          <w:sz w:val="28"/>
          <w:szCs w:val="28"/>
        </w:rPr>
        <w:t xml:space="preserve">подачи </w:t>
      </w:r>
      <w:r w:rsidRPr="005D0E4E">
        <w:rPr>
          <w:bCs/>
          <w:color w:val="auto"/>
          <w:sz w:val="28"/>
          <w:szCs w:val="28"/>
        </w:rPr>
        <w:t xml:space="preserve">заявок </w:t>
      </w:r>
      <w:r w:rsidRPr="005D0E4E">
        <w:rPr>
          <w:color w:val="auto"/>
          <w:sz w:val="28"/>
          <w:szCs w:val="28"/>
        </w:rPr>
        <w:t>с</w:t>
      </w:r>
      <w:r w:rsidR="009754EA">
        <w:rPr>
          <w:color w:val="auto"/>
          <w:sz w:val="28"/>
          <w:szCs w:val="28"/>
        </w:rPr>
        <w:t xml:space="preserve"> </w:t>
      </w:r>
      <w:r w:rsidRPr="005D0E4E">
        <w:rPr>
          <w:color w:val="auto"/>
          <w:sz w:val="28"/>
          <w:szCs w:val="28"/>
        </w:rPr>
        <w:t xml:space="preserve">технико-коммерческими предложениями </w:t>
      </w:r>
      <w:r w:rsidR="00183D69" w:rsidRPr="00BA1214">
        <w:rPr>
          <w:sz w:val="28"/>
          <w:szCs w:val="28"/>
        </w:rPr>
        <w:t>и не влекущая за собой обязательств заключения договора по ее итогам</w:t>
      </w:r>
      <w:r w:rsidRPr="005D0E4E">
        <w:rPr>
          <w:color w:val="auto"/>
          <w:sz w:val="28"/>
          <w:szCs w:val="28"/>
        </w:rPr>
        <w:t>;</w:t>
      </w:r>
    </w:p>
    <w:p w:rsidR="009A0753" w:rsidRPr="005D0E4E" w:rsidRDefault="009A0753" w:rsidP="005250BD">
      <w:pPr>
        <w:pStyle w:val="Default"/>
        <w:numPr>
          <w:ilvl w:val="0"/>
          <w:numId w:val="12"/>
        </w:numPr>
        <w:tabs>
          <w:tab w:val="left" w:pos="0"/>
          <w:tab w:val="left" w:pos="993"/>
        </w:tabs>
        <w:spacing w:line="360" w:lineRule="exact"/>
        <w:ind w:left="0" w:firstLine="709"/>
        <w:jc w:val="both"/>
        <w:rPr>
          <w:color w:val="auto"/>
          <w:sz w:val="28"/>
          <w:szCs w:val="28"/>
        </w:rPr>
      </w:pPr>
      <w:r w:rsidRPr="005D0E4E">
        <w:rPr>
          <w:bCs/>
          <w:color w:val="auto"/>
          <w:sz w:val="28"/>
          <w:szCs w:val="28"/>
        </w:rPr>
        <w:t xml:space="preserve">предмет закупки - </w:t>
      </w:r>
      <w:r w:rsidRPr="005D0E4E">
        <w:rPr>
          <w:color w:val="auto"/>
          <w:sz w:val="28"/>
          <w:szCs w:val="28"/>
        </w:rPr>
        <w:t>конкретные товары, работы</w:t>
      </w:r>
      <w:r w:rsidR="00B81309">
        <w:rPr>
          <w:color w:val="auto"/>
          <w:sz w:val="28"/>
          <w:szCs w:val="28"/>
        </w:rPr>
        <w:t>,</w:t>
      </w:r>
      <w:r w:rsidRPr="005D0E4E">
        <w:rPr>
          <w:color w:val="auto"/>
          <w:sz w:val="28"/>
          <w:szCs w:val="28"/>
        </w:rPr>
        <w:t xml:space="preserve"> услуги, которые предполагается поставить (выполнить, оказать) </w:t>
      </w:r>
      <w:r w:rsidRPr="005D0E4E">
        <w:rPr>
          <w:bCs/>
          <w:color w:val="auto"/>
          <w:sz w:val="28"/>
          <w:szCs w:val="28"/>
        </w:rPr>
        <w:t xml:space="preserve">заказчику </w:t>
      </w:r>
      <w:r w:rsidRPr="005D0E4E">
        <w:rPr>
          <w:color w:val="auto"/>
          <w:sz w:val="28"/>
          <w:szCs w:val="28"/>
        </w:rPr>
        <w:t>на условиях, определ</w:t>
      </w:r>
      <w:r w:rsidR="00B934B0" w:rsidRPr="005D0E4E">
        <w:rPr>
          <w:color w:val="auto"/>
          <w:sz w:val="28"/>
          <w:szCs w:val="28"/>
        </w:rPr>
        <w:t>е</w:t>
      </w:r>
      <w:r w:rsidRPr="005D0E4E">
        <w:rPr>
          <w:color w:val="auto"/>
          <w:sz w:val="28"/>
          <w:szCs w:val="28"/>
        </w:rPr>
        <w:t>нных условиями закупки</w:t>
      </w:r>
      <w:r w:rsidRPr="005D0E4E">
        <w:rPr>
          <w:bCs/>
          <w:color w:val="auto"/>
          <w:sz w:val="28"/>
          <w:szCs w:val="28"/>
        </w:rPr>
        <w:t>;</w:t>
      </w:r>
    </w:p>
    <w:p w:rsidR="009A0753" w:rsidRPr="005D0E4E" w:rsidRDefault="009A0753" w:rsidP="005250BD">
      <w:pPr>
        <w:pStyle w:val="Default"/>
        <w:numPr>
          <w:ilvl w:val="0"/>
          <w:numId w:val="12"/>
        </w:numPr>
        <w:tabs>
          <w:tab w:val="left" w:pos="0"/>
          <w:tab w:val="left" w:pos="993"/>
        </w:tabs>
        <w:spacing w:line="360" w:lineRule="exact"/>
        <w:ind w:left="0" w:firstLine="709"/>
        <w:jc w:val="both"/>
        <w:rPr>
          <w:color w:val="auto"/>
          <w:sz w:val="28"/>
          <w:szCs w:val="28"/>
        </w:rPr>
      </w:pPr>
      <w:r w:rsidRPr="005D0E4E">
        <w:rPr>
          <w:color w:val="auto"/>
          <w:sz w:val="28"/>
          <w:szCs w:val="28"/>
        </w:rPr>
        <w:t xml:space="preserve">процедура </w:t>
      </w:r>
      <w:r w:rsidRPr="005D0E4E">
        <w:rPr>
          <w:color w:val="auto"/>
          <w:sz w:val="28"/>
          <w:szCs w:val="28"/>
        </w:rPr>
        <w:noBreakHyphen/>
        <w:t xml:space="preserve"> установленный способ осуществления деятельности или процесса</w:t>
      </w:r>
      <w:r w:rsidR="00B934B0" w:rsidRPr="005D0E4E">
        <w:rPr>
          <w:color w:val="auto"/>
          <w:sz w:val="28"/>
          <w:szCs w:val="28"/>
        </w:rPr>
        <w:t>,</w:t>
      </w:r>
      <w:r w:rsidR="00FB7D5A">
        <w:rPr>
          <w:color w:val="auto"/>
          <w:sz w:val="28"/>
          <w:szCs w:val="28"/>
        </w:rPr>
        <w:t xml:space="preserve"> </w:t>
      </w:r>
      <w:r w:rsidRPr="005D0E4E">
        <w:rPr>
          <w:bCs/>
          <w:color w:val="auto"/>
          <w:sz w:val="28"/>
          <w:szCs w:val="28"/>
        </w:rPr>
        <w:t>п</w:t>
      </w:r>
      <w:r w:rsidRPr="005D0E4E">
        <w:rPr>
          <w:color w:val="auto"/>
          <w:sz w:val="28"/>
          <w:szCs w:val="28"/>
        </w:rPr>
        <w:t>оследовательность действий;</w:t>
      </w:r>
    </w:p>
    <w:p w:rsidR="009A0753" w:rsidRPr="005D0E4E" w:rsidRDefault="009A0753" w:rsidP="005250BD">
      <w:pPr>
        <w:pStyle w:val="2b"/>
        <w:numPr>
          <w:ilvl w:val="0"/>
          <w:numId w:val="12"/>
        </w:numPr>
        <w:tabs>
          <w:tab w:val="left" w:pos="0"/>
          <w:tab w:val="left" w:pos="993"/>
        </w:tabs>
        <w:spacing w:line="360" w:lineRule="exact"/>
        <w:ind w:left="0" w:firstLine="709"/>
      </w:pPr>
      <w:r w:rsidRPr="005D0E4E">
        <w:t>процедуры с ограниченным участием - процедуры закупки, в которых может принять участие ограниченн</w:t>
      </w:r>
      <w:r w:rsidR="00B934B0" w:rsidRPr="005D0E4E">
        <w:t>ый круг лиц</w:t>
      </w:r>
      <w:r w:rsidRPr="005D0E4E">
        <w:t xml:space="preserve"> в порядке</w:t>
      </w:r>
      <w:r w:rsidR="00B934B0" w:rsidRPr="005D0E4E">
        <w:t>,</w:t>
      </w:r>
      <w:r w:rsidR="00667F8C">
        <w:t xml:space="preserve"> </w:t>
      </w:r>
      <w:r w:rsidR="00B51F4E" w:rsidRPr="005D0E4E">
        <w:t>предусмотренном</w:t>
      </w:r>
      <w:r w:rsidRPr="005D0E4E">
        <w:t xml:space="preserve"> настоящим Положением; </w:t>
      </w:r>
    </w:p>
    <w:p w:rsidR="00C67C74" w:rsidRPr="005D0E4E" w:rsidRDefault="00C67C74" w:rsidP="005250BD">
      <w:pPr>
        <w:pStyle w:val="2b"/>
        <w:numPr>
          <w:ilvl w:val="0"/>
          <w:numId w:val="12"/>
        </w:numPr>
        <w:tabs>
          <w:tab w:val="left" w:pos="0"/>
          <w:tab w:val="left" w:pos="993"/>
        </w:tabs>
        <w:spacing w:line="360" w:lineRule="exact"/>
        <w:ind w:left="0" w:firstLine="709"/>
      </w:pPr>
      <w:r w:rsidRPr="005D0E4E">
        <w:t>торги – проведение закупок такими способами</w:t>
      </w:r>
      <w:r w:rsidR="00C10E2F">
        <w:t>,</w:t>
      </w:r>
      <w:r w:rsidRPr="005D0E4E">
        <w:t xml:space="preserve"> как аукцион</w:t>
      </w:r>
      <w:r w:rsidR="002C304F">
        <w:t>, аукцион с ограниченным участием</w:t>
      </w:r>
      <w:r w:rsidRPr="005D0E4E">
        <w:t>, двухэтапный конкурс, конкурс, конкурс с ограниченным участием;</w:t>
      </w:r>
    </w:p>
    <w:p w:rsidR="009A0753" w:rsidRPr="005D0E4E" w:rsidRDefault="009A0753" w:rsidP="005250BD">
      <w:pPr>
        <w:pStyle w:val="2b"/>
        <w:numPr>
          <w:ilvl w:val="0"/>
          <w:numId w:val="12"/>
        </w:numPr>
        <w:tabs>
          <w:tab w:val="left" w:pos="0"/>
          <w:tab w:val="left" w:pos="993"/>
        </w:tabs>
        <w:spacing w:line="360" w:lineRule="exact"/>
        <w:ind w:left="0" w:firstLine="709"/>
      </w:pPr>
      <w:r w:rsidRPr="005D0E4E">
        <w:rPr>
          <w:bCs/>
        </w:rPr>
        <w:t>участник</w:t>
      </w:r>
      <w:r w:rsidRPr="005D0E4E">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w:t>
      </w:r>
      <w:r w:rsidR="00D55F13" w:rsidRPr="005D0E4E">
        <w:t xml:space="preserve">подали заявку и </w:t>
      </w:r>
      <w:r w:rsidRPr="005D0E4E">
        <w:t>соответствуют требованиям, установленным заказчиком в соот</w:t>
      </w:r>
      <w:r w:rsidR="00D55F13" w:rsidRPr="005D0E4E">
        <w:t xml:space="preserve">ветствии с порядком, предусмотренным </w:t>
      </w:r>
      <w:r w:rsidR="00547977" w:rsidRPr="005D0E4E">
        <w:t>настоящим П</w:t>
      </w:r>
      <w:r w:rsidR="00D55F13" w:rsidRPr="005D0E4E">
        <w:t>оложением</w:t>
      </w:r>
      <w:r w:rsidRPr="005D0E4E">
        <w:t>;</w:t>
      </w:r>
    </w:p>
    <w:p w:rsidR="009A0753" w:rsidRPr="005D0E4E" w:rsidRDefault="009A0753" w:rsidP="005250BD">
      <w:pPr>
        <w:pStyle w:val="Default"/>
        <w:numPr>
          <w:ilvl w:val="0"/>
          <w:numId w:val="12"/>
        </w:numPr>
        <w:tabs>
          <w:tab w:val="left" w:pos="0"/>
          <w:tab w:val="left" w:pos="993"/>
        </w:tabs>
        <w:spacing w:line="360" w:lineRule="exact"/>
        <w:ind w:left="0" w:firstLine="709"/>
        <w:jc w:val="both"/>
        <w:rPr>
          <w:color w:val="auto"/>
          <w:sz w:val="28"/>
          <w:szCs w:val="28"/>
        </w:rPr>
      </w:pPr>
      <w:r w:rsidRPr="005D0E4E">
        <w:rPr>
          <w:bCs/>
          <w:sz w:val="28"/>
          <w:szCs w:val="28"/>
        </w:rPr>
        <w:t>чрезвычайное событие - о</w:t>
      </w:r>
      <w:r w:rsidRPr="005D0E4E">
        <w:rPr>
          <w:sz w:val="28"/>
          <w:szCs w:val="28"/>
        </w:rPr>
        <w:t>бстоятельства непреодолимой силы, которые нельзя было предусмотреть заранее и которые создают явную и значительную опасность для</w:t>
      </w:r>
      <w:r w:rsidR="00DB78F6">
        <w:rPr>
          <w:sz w:val="28"/>
          <w:szCs w:val="28"/>
        </w:rPr>
        <w:t xml:space="preserve"> </w:t>
      </w:r>
      <w:r w:rsidRPr="005D0E4E">
        <w:rPr>
          <w:sz w:val="28"/>
          <w:szCs w:val="28"/>
        </w:rPr>
        <w:t>жизни и</w:t>
      </w:r>
      <w:r w:rsidR="00DB78F6">
        <w:rPr>
          <w:sz w:val="28"/>
          <w:szCs w:val="28"/>
        </w:rPr>
        <w:t xml:space="preserve"> </w:t>
      </w:r>
      <w:r w:rsidRPr="005D0E4E">
        <w:rPr>
          <w:sz w:val="28"/>
          <w:szCs w:val="28"/>
        </w:rPr>
        <w:t xml:space="preserve">здоровья человека, состояния окружающей среды либо имущественных интересов </w:t>
      </w:r>
      <w:r w:rsidRPr="005D0E4E">
        <w:rPr>
          <w:bCs/>
          <w:sz w:val="28"/>
          <w:szCs w:val="28"/>
        </w:rPr>
        <w:t>заказчика;</w:t>
      </w:r>
    </w:p>
    <w:p w:rsidR="009A0753" w:rsidRPr="005D0E4E" w:rsidRDefault="009A0753" w:rsidP="005250BD">
      <w:pPr>
        <w:pStyle w:val="Default"/>
        <w:numPr>
          <w:ilvl w:val="0"/>
          <w:numId w:val="12"/>
        </w:numPr>
        <w:tabs>
          <w:tab w:val="left" w:pos="0"/>
          <w:tab w:val="left" w:pos="993"/>
        </w:tabs>
        <w:spacing w:line="360" w:lineRule="exact"/>
        <w:ind w:left="0" w:firstLine="709"/>
        <w:jc w:val="both"/>
        <w:rPr>
          <w:sz w:val="28"/>
          <w:szCs w:val="28"/>
        </w:rPr>
      </w:pPr>
      <w:r w:rsidRPr="005D0E4E">
        <w:rPr>
          <w:bCs/>
          <w:color w:val="auto"/>
          <w:sz w:val="28"/>
          <w:szCs w:val="28"/>
        </w:rPr>
        <w:t>эксперт, экспертная организация</w:t>
      </w:r>
      <w:r w:rsidRPr="005D0E4E">
        <w:rPr>
          <w:sz w:val="28"/>
          <w:szCs w:val="28"/>
        </w:rPr>
        <w:t xml:space="preserve"> - </w:t>
      </w:r>
      <w:r w:rsidR="00D55F13" w:rsidRPr="005D0E4E">
        <w:rPr>
          <w:sz w:val="28"/>
          <w:szCs w:val="28"/>
        </w:rPr>
        <w:t>физическое лицо, в том числе индивидуальный предприниматель</w:t>
      </w:r>
      <w:r w:rsidR="00547977" w:rsidRPr="005D0E4E">
        <w:rPr>
          <w:sz w:val="28"/>
          <w:szCs w:val="28"/>
        </w:rPr>
        <w:t>,</w:t>
      </w:r>
      <w:r w:rsidR="008167E3">
        <w:rPr>
          <w:sz w:val="28"/>
          <w:szCs w:val="28"/>
        </w:rPr>
        <w:t xml:space="preserve"> </w:t>
      </w:r>
      <w:r w:rsidRPr="005D0E4E">
        <w:rPr>
          <w:sz w:val="28"/>
          <w:szCs w:val="28"/>
        </w:rPr>
        <w:t>обладающ</w:t>
      </w:r>
      <w:r w:rsidR="00C10E2F">
        <w:rPr>
          <w:sz w:val="28"/>
          <w:szCs w:val="28"/>
        </w:rPr>
        <w:t>е</w:t>
      </w:r>
      <w:r w:rsidRPr="005D0E4E">
        <w:rPr>
          <w:sz w:val="28"/>
          <w:szCs w:val="28"/>
        </w:rPr>
        <w:t xml:space="preserve">е специальными познаниями, опытом, квалификацией в области науки, техники, искусства, ремесла, либо юридическое лицо (работники </w:t>
      </w:r>
      <w:r w:rsidR="00E3550F">
        <w:rPr>
          <w:sz w:val="28"/>
          <w:szCs w:val="28"/>
        </w:rPr>
        <w:t>которого</w:t>
      </w:r>
      <w:r w:rsidRPr="005D0E4E">
        <w:rPr>
          <w:sz w:val="28"/>
          <w:szCs w:val="28"/>
        </w:rPr>
        <w:t xml:space="preserve"> облада</w:t>
      </w:r>
      <w:r w:rsidR="00E3550F">
        <w:rPr>
          <w:sz w:val="28"/>
          <w:szCs w:val="28"/>
        </w:rPr>
        <w:t>ют</w:t>
      </w:r>
      <w:r w:rsidRPr="005D0E4E">
        <w:rPr>
          <w:sz w:val="28"/>
          <w:szCs w:val="28"/>
        </w:rPr>
        <w:t xml:space="preserve"> специальными познаниями, опытом, квалификацией в области науки, техники, искусства, ремесла),  </w:t>
      </w:r>
      <w:r w:rsidR="00E3550F">
        <w:rPr>
          <w:sz w:val="28"/>
          <w:szCs w:val="28"/>
        </w:rPr>
        <w:t xml:space="preserve">осуществляющие </w:t>
      </w:r>
      <w:r w:rsidRPr="005D0E4E">
        <w:rPr>
          <w:sz w:val="28"/>
          <w:szCs w:val="28"/>
        </w:rPr>
        <w:t>на основе договора</w:t>
      </w:r>
      <w:r w:rsidR="00996A57">
        <w:rPr>
          <w:sz w:val="28"/>
          <w:szCs w:val="28"/>
        </w:rPr>
        <w:t xml:space="preserve"> </w:t>
      </w:r>
      <w:r w:rsidR="00B81309">
        <w:rPr>
          <w:sz w:val="28"/>
          <w:szCs w:val="28"/>
        </w:rPr>
        <w:t>деятельность по</w:t>
      </w:r>
      <w:r w:rsidR="00996A57">
        <w:rPr>
          <w:sz w:val="28"/>
          <w:szCs w:val="28"/>
        </w:rPr>
        <w:t xml:space="preserve"> </w:t>
      </w:r>
      <w:r w:rsidR="00B81309" w:rsidRPr="005D0E4E">
        <w:rPr>
          <w:sz w:val="28"/>
          <w:szCs w:val="28"/>
        </w:rPr>
        <w:t>изучени</w:t>
      </w:r>
      <w:r w:rsidR="00B81309">
        <w:rPr>
          <w:sz w:val="28"/>
          <w:szCs w:val="28"/>
        </w:rPr>
        <w:t>ю</w:t>
      </w:r>
      <w:r w:rsidR="00996A57">
        <w:rPr>
          <w:sz w:val="28"/>
          <w:szCs w:val="28"/>
        </w:rPr>
        <w:t xml:space="preserve"> </w:t>
      </w:r>
      <w:r w:rsidRPr="005D0E4E">
        <w:rPr>
          <w:sz w:val="28"/>
          <w:szCs w:val="28"/>
        </w:rPr>
        <w:t xml:space="preserve">и </w:t>
      </w:r>
      <w:r w:rsidR="00B81309" w:rsidRPr="005D0E4E">
        <w:rPr>
          <w:sz w:val="28"/>
          <w:szCs w:val="28"/>
        </w:rPr>
        <w:t>оценк</w:t>
      </w:r>
      <w:r w:rsidR="00B81309">
        <w:rPr>
          <w:sz w:val="28"/>
          <w:szCs w:val="28"/>
        </w:rPr>
        <w:t>е</w:t>
      </w:r>
      <w:r w:rsidR="00996A57">
        <w:rPr>
          <w:sz w:val="28"/>
          <w:szCs w:val="28"/>
        </w:rPr>
        <w:t xml:space="preserve"> </w:t>
      </w:r>
      <w:r w:rsidRPr="005D0E4E">
        <w:rPr>
          <w:sz w:val="28"/>
          <w:szCs w:val="28"/>
        </w:rPr>
        <w:t>предмета экспертизы, а также подготовк</w:t>
      </w:r>
      <w:r w:rsidR="00E3550F">
        <w:rPr>
          <w:sz w:val="28"/>
          <w:szCs w:val="28"/>
        </w:rPr>
        <w:t>у</w:t>
      </w:r>
      <w:r w:rsidRPr="005D0E4E">
        <w:rPr>
          <w:sz w:val="28"/>
          <w:szCs w:val="28"/>
        </w:rPr>
        <w:t xml:space="preserve"> экспертных заключений по </w:t>
      </w:r>
      <w:r w:rsidRPr="005D0E4E">
        <w:rPr>
          <w:sz w:val="28"/>
          <w:szCs w:val="28"/>
        </w:rPr>
        <w:lastRenderedPageBreak/>
        <w:t>поставленным заказчиком</w:t>
      </w:r>
      <w:r w:rsidR="00E3550F">
        <w:rPr>
          <w:sz w:val="28"/>
          <w:szCs w:val="28"/>
        </w:rPr>
        <w:t xml:space="preserve"> или</w:t>
      </w:r>
      <w:r w:rsidRPr="005D0E4E">
        <w:rPr>
          <w:sz w:val="28"/>
          <w:szCs w:val="28"/>
        </w:rPr>
        <w:t xml:space="preserve"> комиссией вопросам в случаях, предусмотренных настоящим Положением;</w:t>
      </w:r>
    </w:p>
    <w:p w:rsidR="00E464A9" w:rsidRPr="005D0E4E" w:rsidRDefault="00B1048E" w:rsidP="005250BD">
      <w:pPr>
        <w:pStyle w:val="Default"/>
        <w:numPr>
          <w:ilvl w:val="0"/>
          <w:numId w:val="12"/>
        </w:numPr>
        <w:tabs>
          <w:tab w:val="left" w:pos="0"/>
          <w:tab w:val="left" w:pos="993"/>
        </w:tabs>
        <w:spacing w:line="360" w:lineRule="exact"/>
        <w:ind w:left="0" w:firstLine="709"/>
        <w:jc w:val="both"/>
        <w:rPr>
          <w:sz w:val="28"/>
          <w:szCs w:val="28"/>
        </w:rPr>
      </w:pPr>
      <w:r w:rsidRPr="005D0E4E">
        <w:rPr>
          <w:bCs/>
          <w:sz w:val="28"/>
          <w:szCs w:val="28"/>
        </w:rPr>
        <w:t>э</w:t>
      </w:r>
      <w:r w:rsidR="00E464A9" w:rsidRPr="005D0E4E">
        <w:rPr>
          <w:bCs/>
          <w:sz w:val="28"/>
          <w:szCs w:val="28"/>
        </w:rPr>
        <w:t xml:space="preserve">кспертная группа </w:t>
      </w:r>
      <w:r w:rsidR="000454C8" w:rsidRPr="005D0E4E">
        <w:rPr>
          <w:bCs/>
          <w:sz w:val="28"/>
          <w:szCs w:val="28"/>
        </w:rPr>
        <w:t>–</w:t>
      </w:r>
      <w:r w:rsidR="005D2E30">
        <w:rPr>
          <w:bCs/>
          <w:sz w:val="28"/>
          <w:szCs w:val="28"/>
        </w:rPr>
        <w:t xml:space="preserve"> </w:t>
      </w:r>
      <w:r w:rsidRPr="005D0E4E">
        <w:rPr>
          <w:bCs/>
          <w:sz w:val="28"/>
          <w:szCs w:val="28"/>
        </w:rPr>
        <w:t xml:space="preserve">коллегиальный орган, состоящий из </w:t>
      </w:r>
      <w:r w:rsidR="000454C8" w:rsidRPr="005D0E4E">
        <w:rPr>
          <w:bCs/>
          <w:sz w:val="28"/>
          <w:szCs w:val="28"/>
        </w:rPr>
        <w:t>специалист</w:t>
      </w:r>
      <w:r w:rsidRPr="005D0E4E">
        <w:rPr>
          <w:bCs/>
          <w:sz w:val="28"/>
          <w:szCs w:val="28"/>
        </w:rPr>
        <w:t>ов</w:t>
      </w:r>
      <w:r w:rsidR="000454C8" w:rsidRPr="005D0E4E">
        <w:rPr>
          <w:bCs/>
          <w:sz w:val="28"/>
          <w:szCs w:val="28"/>
        </w:rPr>
        <w:t xml:space="preserve"> заказчика,</w:t>
      </w:r>
      <w:r w:rsidR="009E137E" w:rsidRPr="005D0E4E">
        <w:rPr>
          <w:bCs/>
          <w:sz w:val="28"/>
          <w:szCs w:val="28"/>
        </w:rPr>
        <w:t xml:space="preserve"> при необходимости</w:t>
      </w:r>
      <w:r w:rsidR="000454C8" w:rsidRPr="005D0E4E">
        <w:rPr>
          <w:bCs/>
          <w:sz w:val="28"/>
          <w:szCs w:val="28"/>
        </w:rPr>
        <w:t xml:space="preserve"> привлеченны</w:t>
      </w:r>
      <w:r w:rsidRPr="005D0E4E">
        <w:rPr>
          <w:bCs/>
          <w:sz w:val="28"/>
          <w:szCs w:val="28"/>
        </w:rPr>
        <w:t>х</w:t>
      </w:r>
      <w:r w:rsidR="000454C8" w:rsidRPr="005D0E4E">
        <w:rPr>
          <w:bCs/>
          <w:sz w:val="28"/>
          <w:szCs w:val="28"/>
        </w:rPr>
        <w:t xml:space="preserve"> специалист</w:t>
      </w:r>
      <w:r w:rsidRPr="005D0E4E">
        <w:rPr>
          <w:bCs/>
          <w:sz w:val="28"/>
          <w:szCs w:val="28"/>
        </w:rPr>
        <w:t>ов</w:t>
      </w:r>
      <w:r w:rsidR="000454C8" w:rsidRPr="005D0E4E">
        <w:rPr>
          <w:bCs/>
          <w:sz w:val="28"/>
          <w:szCs w:val="28"/>
        </w:rPr>
        <w:t xml:space="preserve">, </w:t>
      </w:r>
      <w:r w:rsidR="000D031E" w:rsidRPr="005D0E4E">
        <w:rPr>
          <w:bCs/>
          <w:sz w:val="28"/>
          <w:szCs w:val="28"/>
        </w:rPr>
        <w:t>образованный</w:t>
      </w:r>
      <w:r w:rsidR="005D2E30">
        <w:rPr>
          <w:bCs/>
          <w:sz w:val="28"/>
          <w:szCs w:val="28"/>
        </w:rPr>
        <w:t xml:space="preserve"> </w:t>
      </w:r>
      <w:r w:rsidR="00E3550F">
        <w:rPr>
          <w:bCs/>
          <w:sz w:val="28"/>
          <w:szCs w:val="28"/>
        </w:rPr>
        <w:t xml:space="preserve">для </w:t>
      </w:r>
      <w:r w:rsidR="000454C8" w:rsidRPr="005D0E4E">
        <w:rPr>
          <w:bCs/>
          <w:sz w:val="28"/>
          <w:szCs w:val="28"/>
        </w:rPr>
        <w:t xml:space="preserve"> рассмотрения заявок</w:t>
      </w:r>
      <w:r w:rsidR="005D2E30">
        <w:rPr>
          <w:bCs/>
          <w:sz w:val="28"/>
          <w:szCs w:val="28"/>
        </w:rPr>
        <w:t xml:space="preserve"> </w:t>
      </w:r>
      <w:r w:rsidR="00E3550F">
        <w:rPr>
          <w:sz w:val="28"/>
          <w:szCs w:val="28"/>
        </w:rPr>
        <w:t xml:space="preserve">на участие в процедурах закупок </w:t>
      </w:r>
      <w:r w:rsidR="00AA3AD5" w:rsidRPr="005D0E4E">
        <w:rPr>
          <w:sz w:val="28"/>
          <w:szCs w:val="28"/>
        </w:rPr>
        <w:t xml:space="preserve">и представления предложений </w:t>
      </w:r>
      <w:r w:rsidR="00E3550F">
        <w:rPr>
          <w:sz w:val="28"/>
          <w:szCs w:val="28"/>
        </w:rPr>
        <w:t>на</w:t>
      </w:r>
      <w:r w:rsidR="00AA3AD5" w:rsidRPr="005D0E4E">
        <w:rPr>
          <w:sz w:val="28"/>
          <w:szCs w:val="28"/>
        </w:rPr>
        <w:t xml:space="preserve"> рассмотрени</w:t>
      </w:r>
      <w:r w:rsidR="00E3550F">
        <w:rPr>
          <w:sz w:val="28"/>
          <w:szCs w:val="28"/>
        </w:rPr>
        <w:t>е</w:t>
      </w:r>
      <w:r w:rsidR="00AA3AD5" w:rsidRPr="005D0E4E">
        <w:rPr>
          <w:sz w:val="28"/>
          <w:szCs w:val="28"/>
        </w:rPr>
        <w:t xml:space="preserve"> комисси</w:t>
      </w:r>
      <w:r w:rsidR="00E3550F">
        <w:rPr>
          <w:sz w:val="28"/>
          <w:szCs w:val="28"/>
        </w:rPr>
        <w:t>и</w:t>
      </w:r>
      <w:r w:rsidR="005D2E30">
        <w:rPr>
          <w:sz w:val="28"/>
          <w:szCs w:val="28"/>
        </w:rPr>
        <w:t xml:space="preserve"> </w:t>
      </w:r>
      <w:r w:rsidRPr="005D0E4E">
        <w:rPr>
          <w:sz w:val="28"/>
          <w:szCs w:val="28"/>
        </w:rPr>
        <w:t>в случаях, предусмотренных настоящим Положением</w:t>
      </w:r>
      <w:r w:rsidRPr="005D0E4E">
        <w:rPr>
          <w:bCs/>
          <w:sz w:val="28"/>
          <w:szCs w:val="28"/>
        </w:rPr>
        <w:t>;</w:t>
      </w:r>
    </w:p>
    <w:p w:rsidR="009A0753" w:rsidRPr="005D0E4E" w:rsidRDefault="00823BD5" w:rsidP="005250BD">
      <w:pPr>
        <w:pStyle w:val="2b"/>
        <w:numPr>
          <w:ilvl w:val="0"/>
          <w:numId w:val="12"/>
        </w:numPr>
        <w:tabs>
          <w:tab w:val="left" w:pos="0"/>
          <w:tab w:val="left" w:pos="993"/>
        </w:tabs>
        <w:spacing w:line="360" w:lineRule="exact"/>
        <w:ind w:left="0" w:right="-6" w:firstLine="709"/>
      </w:pPr>
      <w:r w:rsidRPr="005D0E4E">
        <w:t>электронная площадка</w:t>
      </w:r>
      <w:r w:rsidR="007D258D">
        <w:t xml:space="preserve"> </w:t>
      </w:r>
      <w:r w:rsidR="009A0753" w:rsidRPr="005D0E4E">
        <w:t>–</w:t>
      </w:r>
      <w:r w:rsidR="0029331B">
        <w:t xml:space="preserve"> </w:t>
      </w:r>
      <w:r w:rsidR="009A0753" w:rsidRPr="005D0E4E">
        <w:t>электронная торгово-закупочная площадка, на которой проводятся процедуры закупок в электронной форме;</w:t>
      </w:r>
    </w:p>
    <w:p w:rsidR="009A0753" w:rsidRPr="005D0E4E" w:rsidRDefault="009A0753" w:rsidP="005250BD">
      <w:pPr>
        <w:pStyle w:val="2b"/>
        <w:numPr>
          <w:ilvl w:val="0"/>
          <w:numId w:val="12"/>
        </w:numPr>
        <w:tabs>
          <w:tab w:val="left" w:pos="0"/>
          <w:tab w:val="left" w:pos="993"/>
        </w:tabs>
        <w:spacing w:line="360" w:lineRule="exact"/>
        <w:ind w:left="0" w:right="-6" w:firstLine="709"/>
      </w:pPr>
      <w:r w:rsidRPr="005D0E4E">
        <w:t>электронная подпись - информация в электронно</w:t>
      </w:r>
      <w:r w:rsidR="00730A5A">
        <w:t xml:space="preserve">й форме, которая присоединена к </w:t>
      </w:r>
      <w:r w:rsidRPr="005D0E4E">
        <w:t>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9A0753" w:rsidRPr="005D0E4E" w:rsidRDefault="009A0753" w:rsidP="005250BD">
      <w:pPr>
        <w:pStyle w:val="2b"/>
        <w:numPr>
          <w:ilvl w:val="0"/>
          <w:numId w:val="12"/>
        </w:numPr>
        <w:tabs>
          <w:tab w:val="left" w:pos="0"/>
          <w:tab w:val="left" w:pos="993"/>
        </w:tabs>
        <w:spacing w:line="360" w:lineRule="exact"/>
        <w:ind w:left="0" w:right="-6" w:firstLine="709"/>
        <w:outlineLvl w:val="1"/>
      </w:pPr>
      <w:r w:rsidRPr="005D0E4E">
        <w:t>электронный документ –</w:t>
      </w:r>
      <w:bookmarkStart w:id="7" w:name="_Toc378097867"/>
      <w:r w:rsidRPr="005D0E4E">
        <w:t xml:space="preserve"> документированная информация, пре</w:t>
      </w:r>
      <w:r w:rsidR="00547977" w:rsidRPr="005D0E4E">
        <w:t>дставленная в электронной форме</w:t>
      </w:r>
      <w:r w:rsidRPr="005D0E4E">
        <w:t xml:space="preserve"> средствами, предусмотренными электронной площадкой, на которой осуществляется проведение закупки.</w:t>
      </w:r>
    </w:p>
    <w:bookmarkEnd w:id="7"/>
    <w:p w:rsidR="009A0753" w:rsidRPr="005D0E4E" w:rsidRDefault="009A0753" w:rsidP="005250BD">
      <w:pPr>
        <w:pStyle w:val="2b"/>
        <w:tabs>
          <w:tab w:val="left" w:pos="0"/>
          <w:tab w:val="left" w:pos="993"/>
        </w:tabs>
        <w:spacing w:line="360" w:lineRule="exact"/>
        <w:ind w:left="0" w:firstLine="709"/>
        <w:outlineLvl w:val="1"/>
      </w:pPr>
    </w:p>
    <w:p w:rsidR="009A0753" w:rsidRPr="005D0E4E" w:rsidRDefault="009A0753" w:rsidP="00730A5A">
      <w:pPr>
        <w:pStyle w:val="2b"/>
        <w:tabs>
          <w:tab w:val="left" w:pos="0"/>
          <w:tab w:val="left" w:pos="993"/>
        </w:tabs>
        <w:spacing w:line="360" w:lineRule="exact"/>
        <w:ind w:left="0" w:firstLine="709"/>
        <w:jc w:val="center"/>
        <w:outlineLvl w:val="1"/>
      </w:pPr>
      <w:r w:rsidRPr="005D0E4E">
        <w:t>4. Информационное обеспечение закупочной деятельности</w:t>
      </w:r>
    </w:p>
    <w:p w:rsidR="009A0753" w:rsidRPr="005D0E4E" w:rsidRDefault="009A0753" w:rsidP="005250BD">
      <w:pPr>
        <w:pStyle w:val="ConsNormal"/>
        <w:widowControl/>
        <w:tabs>
          <w:tab w:val="left" w:pos="0"/>
          <w:tab w:val="left" w:pos="900"/>
          <w:tab w:val="left" w:pos="993"/>
        </w:tabs>
        <w:spacing w:line="360" w:lineRule="exact"/>
        <w:ind w:firstLine="709"/>
        <w:jc w:val="center"/>
        <w:rPr>
          <w:rFonts w:ascii="Times New Roman" w:hAnsi="Times New Roman" w:cs="Times New Roman"/>
          <w:b/>
          <w:sz w:val="28"/>
          <w:szCs w:val="28"/>
        </w:rPr>
      </w:pPr>
    </w:p>
    <w:p w:rsidR="009A0753" w:rsidRPr="005D0E4E" w:rsidRDefault="009A0753" w:rsidP="005250BD">
      <w:pPr>
        <w:pStyle w:val="ConsNormal"/>
        <w:widowControl/>
        <w:numPr>
          <w:ilvl w:val="0"/>
          <w:numId w:val="28"/>
        </w:numPr>
        <w:tabs>
          <w:tab w:val="left" w:pos="0"/>
        </w:tabs>
        <w:spacing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Настоящее Положение и вносимые в него изменения подлежат обязательному размещению в единой информационной системе в соответствии с Федеральн</w:t>
      </w:r>
      <w:r w:rsidR="00B30EC7" w:rsidRPr="005D0E4E">
        <w:rPr>
          <w:rFonts w:ascii="Times New Roman" w:hAnsi="Times New Roman" w:cs="Times New Roman"/>
          <w:sz w:val="28"/>
          <w:szCs w:val="28"/>
        </w:rPr>
        <w:t>ым законом №</w:t>
      </w:r>
      <w:r w:rsidR="00D85E44">
        <w:rPr>
          <w:rFonts w:ascii="Times New Roman" w:hAnsi="Times New Roman" w:cs="Times New Roman"/>
          <w:sz w:val="28"/>
          <w:szCs w:val="28"/>
        </w:rPr>
        <w:t xml:space="preserve"> </w:t>
      </w:r>
      <w:r w:rsidR="00B30EC7" w:rsidRPr="005D0E4E">
        <w:rPr>
          <w:rFonts w:ascii="Times New Roman" w:hAnsi="Times New Roman" w:cs="Times New Roman"/>
          <w:sz w:val="28"/>
          <w:szCs w:val="28"/>
        </w:rPr>
        <w:t>223</w:t>
      </w:r>
      <w:r w:rsidR="00B30EC7" w:rsidRPr="005D0E4E">
        <w:rPr>
          <w:rFonts w:ascii="Times New Roman" w:hAnsi="Times New Roman" w:cs="Times New Roman"/>
          <w:sz w:val="28"/>
          <w:szCs w:val="28"/>
        </w:rPr>
        <w:noBreakHyphen/>
        <w:t>ФЗ не</w:t>
      </w:r>
      <w:r w:rsidR="00744FC9">
        <w:rPr>
          <w:rFonts w:ascii="Times New Roman" w:hAnsi="Times New Roman" w:cs="Times New Roman"/>
          <w:sz w:val="28"/>
          <w:szCs w:val="28"/>
        </w:rPr>
        <w:t xml:space="preserve"> </w:t>
      </w:r>
      <w:r w:rsidR="00B30EC7" w:rsidRPr="005D0E4E">
        <w:rPr>
          <w:rFonts w:ascii="Times New Roman" w:hAnsi="Times New Roman" w:cs="Times New Roman"/>
          <w:sz w:val="28"/>
          <w:szCs w:val="28"/>
        </w:rPr>
        <w:t>позднее 15</w:t>
      </w:r>
      <w:r w:rsidRPr="005D0E4E">
        <w:rPr>
          <w:rFonts w:ascii="Times New Roman" w:hAnsi="Times New Roman" w:cs="Times New Roman"/>
          <w:sz w:val="28"/>
          <w:szCs w:val="28"/>
        </w:rPr>
        <w:t xml:space="preserve"> дней с д</w:t>
      </w:r>
      <w:r w:rsidR="00CA0445">
        <w:rPr>
          <w:rFonts w:ascii="Times New Roman" w:hAnsi="Times New Roman" w:cs="Times New Roman"/>
          <w:sz w:val="28"/>
          <w:szCs w:val="28"/>
        </w:rPr>
        <w:t>аты</w:t>
      </w:r>
      <w:r w:rsidRPr="005D0E4E">
        <w:rPr>
          <w:rFonts w:ascii="Times New Roman" w:hAnsi="Times New Roman" w:cs="Times New Roman"/>
          <w:sz w:val="28"/>
          <w:szCs w:val="28"/>
        </w:rPr>
        <w:t xml:space="preserve"> их утверждения.</w:t>
      </w:r>
    </w:p>
    <w:p w:rsidR="009A0753" w:rsidRPr="005D0E4E" w:rsidRDefault="009A0753" w:rsidP="005250BD">
      <w:pPr>
        <w:pStyle w:val="ConsNormal"/>
        <w:widowControl/>
        <w:numPr>
          <w:ilvl w:val="0"/>
          <w:numId w:val="28"/>
        </w:numPr>
        <w:tabs>
          <w:tab w:val="left" w:pos="0"/>
        </w:tabs>
        <w:spacing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Размещение в единой информационной системе информации о закупке производится в порядк</w:t>
      </w:r>
      <w:r w:rsidR="000D031E" w:rsidRPr="005D0E4E">
        <w:rPr>
          <w:rFonts w:ascii="Times New Roman" w:hAnsi="Times New Roman" w:cs="Times New Roman"/>
          <w:sz w:val="28"/>
          <w:szCs w:val="28"/>
        </w:rPr>
        <w:t>е</w:t>
      </w:r>
      <w:r w:rsidRPr="005D0E4E">
        <w:rPr>
          <w:rFonts w:ascii="Times New Roman" w:hAnsi="Times New Roman" w:cs="Times New Roman"/>
          <w:sz w:val="28"/>
          <w:szCs w:val="28"/>
        </w:rPr>
        <w:t>, установленн</w:t>
      </w:r>
      <w:r w:rsidR="000D031E" w:rsidRPr="005D0E4E">
        <w:rPr>
          <w:rFonts w:ascii="Times New Roman" w:hAnsi="Times New Roman" w:cs="Times New Roman"/>
          <w:sz w:val="28"/>
          <w:szCs w:val="28"/>
        </w:rPr>
        <w:t>о</w:t>
      </w:r>
      <w:r w:rsidRPr="005D0E4E">
        <w:rPr>
          <w:rFonts w:ascii="Times New Roman" w:hAnsi="Times New Roman" w:cs="Times New Roman"/>
          <w:sz w:val="28"/>
          <w:szCs w:val="28"/>
        </w:rPr>
        <w:t>м Правительством Российской Федерации, а также настоящим Положением.</w:t>
      </w:r>
    </w:p>
    <w:p w:rsidR="000938C4" w:rsidRPr="005D0E4E" w:rsidRDefault="000938C4" w:rsidP="005250BD">
      <w:pPr>
        <w:pStyle w:val="ConsNormal"/>
        <w:widowControl/>
        <w:numPr>
          <w:ilvl w:val="0"/>
          <w:numId w:val="28"/>
        </w:numPr>
        <w:tabs>
          <w:tab w:val="num" w:pos="-5529"/>
          <w:tab w:val="left" w:pos="-5387"/>
          <w:tab w:val="left" w:pos="0"/>
        </w:tabs>
        <w:spacing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План закупк</w:t>
      </w:r>
      <w:r w:rsidR="00CC00E1" w:rsidRPr="005D0E4E">
        <w:rPr>
          <w:rFonts w:ascii="Times New Roman" w:hAnsi="Times New Roman" w:cs="Times New Roman"/>
          <w:sz w:val="28"/>
          <w:szCs w:val="28"/>
        </w:rPr>
        <w:t>и</w:t>
      </w:r>
      <w:r w:rsidRPr="005D0E4E">
        <w:rPr>
          <w:rFonts w:ascii="Times New Roman" w:hAnsi="Times New Roman" w:cs="Times New Roman"/>
          <w:sz w:val="28"/>
          <w:szCs w:val="28"/>
        </w:rPr>
        <w:t xml:space="preserve"> товаров, работ, услуг размещается в единой информационной системе на срок не менее чем </w:t>
      </w:r>
      <w:r w:rsidR="007476F6">
        <w:rPr>
          <w:rFonts w:ascii="Times New Roman" w:hAnsi="Times New Roman" w:cs="Times New Roman"/>
          <w:sz w:val="28"/>
          <w:szCs w:val="28"/>
        </w:rPr>
        <w:t xml:space="preserve">на </w:t>
      </w:r>
      <w:r w:rsidRPr="005D0E4E">
        <w:rPr>
          <w:rFonts w:ascii="Times New Roman" w:hAnsi="Times New Roman" w:cs="Times New Roman"/>
          <w:sz w:val="28"/>
          <w:szCs w:val="28"/>
        </w:rPr>
        <w:t>один год.</w:t>
      </w:r>
    </w:p>
    <w:p w:rsidR="000938C4" w:rsidRPr="005D0E4E" w:rsidRDefault="000938C4" w:rsidP="005250BD">
      <w:pPr>
        <w:pStyle w:val="ConsNormal"/>
        <w:widowControl/>
        <w:tabs>
          <w:tab w:val="left" w:pos="0"/>
          <w:tab w:val="left" w:pos="993"/>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Размещение плана закупки товаров, работ, услуг и информации о</w:t>
      </w:r>
      <w:r w:rsidR="00914811">
        <w:rPr>
          <w:rFonts w:ascii="Times New Roman" w:hAnsi="Times New Roman" w:cs="Times New Roman"/>
          <w:sz w:val="28"/>
          <w:szCs w:val="28"/>
        </w:rPr>
        <w:t xml:space="preserve"> </w:t>
      </w:r>
      <w:r w:rsidRPr="005D0E4E">
        <w:rPr>
          <w:rFonts w:ascii="Times New Roman" w:hAnsi="Times New Roman" w:cs="Times New Roman"/>
          <w:sz w:val="28"/>
          <w:szCs w:val="28"/>
        </w:rPr>
        <w:t>внесении в него изменений в единой информационной системе осуществляется в течение 10 дней с даты утверждения плана или внесения в него изменений.</w:t>
      </w:r>
    </w:p>
    <w:p w:rsidR="00A56E72" w:rsidRPr="005D0E4E" w:rsidRDefault="000938C4" w:rsidP="005250BD">
      <w:pPr>
        <w:pStyle w:val="ConsNormal"/>
        <w:widowControl/>
        <w:numPr>
          <w:ilvl w:val="0"/>
          <w:numId w:val="28"/>
        </w:numPr>
        <w:tabs>
          <w:tab w:val="left" w:pos="-5529"/>
          <w:tab w:val="left" w:pos="-5387"/>
          <w:tab w:val="left" w:pos="0"/>
        </w:tabs>
        <w:spacing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Размещение плана закупки товаров, работ, услуг в единой информационной системе осуществляется не позднее 31 декабря текущего календарного года.</w:t>
      </w:r>
      <w:r w:rsidR="009A0753" w:rsidRPr="005D0E4E">
        <w:rPr>
          <w:rFonts w:ascii="Times New Roman" w:hAnsi="Times New Roman" w:cs="Times New Roman"/>
          <w:sz w:val="28"/>
          <w:szCs w:val="28"/>
        </w:rPr>
        <w:tab/>
      </w:r>
    </w:p>
    <w:p w:rsidR="009A0753" w:rsidRPr="005D0E4E" w:rsidRDefault="009A0753" w:rsidP="005250BD">
      <w:pPr>
        <w:pStyle w:val="ConsNormal"/>
        <w:widowControl/>
        <w:tabs>
          <w:tab w:val="left" w:pos="0"/>
          <w:tab w:val="left" w:pos="993"/>
          <w:tab w:val="left" w:pos="108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 xml:space="preserve">План закупки инновационной </w:t>
      </w:r>
      <w:r w:rsidR="00547977" w:rsidRPr="005D0E4E">
        <w:rPr>
          <w:rFonts w:ascii="Times New Roman" w:hAnsi="Times New Roman" w:cs="Times New Roman"/>
          <w:sz w:val="28"/>
          <w:szCs w:val="28"/>
        </w:rPr>
        <w:t>и</w:t>
      </w:r>
      <w:r w:rsidRPr="005D0E4E">
        <w:rPr>
          <w:rFonts w:ascii="Times New Roman" w:hAnsi="Times New Roman" w:cs="Times New Roman"/>
          <w:sz w:val="28"/>
          <w:szCs w:val="28"/>
        </w:rPr>
        <w:t xml:space="preserve"> высокотехнологичной продукции, </w:t>
      </w:r>
      <w:r w:rsidR="00547977" w:rsidRPr="005D0E4E">
        <w:rPr>
          <w:rFonts w:ascii="Times New Roman" w:hAnsi="Times New Roman" w:cs="Times New Roman"/>
          <w:sz w:val="28"/>
          <w:szCs w:val="28"/>
        </w:rPr>
        <w:t xml:space="preserve">а также </w:t>
      </w:r>
      <w:r w:rsidRPr="005D0E4E">
        <w:rPr>
          <w:rFonts w:ascii="Times New Roman" w:hAnsi="Times New Roman" w:cs="Times New Roman"/>
          <w:sz w:val="28"/>
          <w:szCs w:val="28"/>
        </w:rPr>
        <w:t>лекарственных средств размещается в единой информаци</w:t>
      </w:r>
      <w:r w:rsidR="00B30EC7" w:rsidRPr="005D0E4E">
        <w:rPr>
          <w:rFonts w:ascii="Times New Roman" w:hAnsi="Times New Roman" w:cs="Times New Roman"/>
          <w:sz w:val="28"/>
          <w:szCs w:val="28"/>
        </w:rPr>
        <w:t>онной системе на период от 5 до</w:t>
      </w:r>
      <w:r w:rsidR="00FB7734">
        <w:rPr>
          <w:rFonts w:ascii="Times New Roman" w:hAnsi="Times New Roman" w:cs="Times New Roman"/>
          <w:sz w:val="28"/>
          <w:szCs w:val="28"/>
        </w:rPr>
        <w:t xml:space="preserve"> </w:t>
      </w:r>
      <w:r w:rsidR="00B30EC7" w:rsidRPr="005D0E4E">
        <w:rPr>
          <w:rFonts w:ascii="Times New Roman" w:hAnsi="Times New Roman" w:cs="Times New Roman"/>
          <w:sz w:val="28"/>
          <w:szCs w:val="28"/>
        </w:rPr>
        <w:t>7</w:t>
      </w:r>
      <w:r w:rsidRPr="005D0E4E">
        <w:rPr>
          <w:rFonts w:ascii="Times New Roman" w:hAnsi="Times New Roman" w:cs="Times New Roman"/>
          <w:sz w:val="28"/>
          <w:szCs w:val="28"/>
        </w:rPr>
        <w:t xml:space="preserve"> лет.</w:t>
      </w:r>
    </w:p>
    <w:p w:rsidR="009A0753" w:rsidRPr="005D0E4E" w:rsidRDefault="009A0753" w:rsidP="005250BD">
      <w:pPr>
        <w:pStyle w:val="ConsNormal"/>
        <w:widowControl/>
        <w:tabs>
          <w:tab w:val="left" w:pos="0"/>
          <w:tab w:val="left" w:pos="540"/>
          <w:tab w:val="left" w:pos="993"/>
          <w:tab w:val="left" w:pos="108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 xml:space="preserve">Критерии отнесения товаров, работ, услуг к инновационной и(или) высокотехнологичной продукции для целей формирования плана закупки такой продукции устанавливаются федеральными органами исполнительной власти, </w:t>
      </w:r>
      <w:r w:rsidRPr="005D0E4E">
        <w:rPr>
          <w:rFonts w:ascii="Times New Roman" w:hAnsi="Times New Roman" w:cs="Times New Roman"/>
          <w:sz w:val="28"/>
          <w:szCs w:val="28"/>
        </w:rPr>
        <w:lastRenderedPageBreak/>
        <w:t>осуществляющими функции по нормативно-правовому регулированию в установленной сфере деятельности.</w:t>
      </w:r>
    </w:p>
    <w:p w:rsidR="009A0753" w:rsidRPr="005D0E4E" w:rsidRDefault="009A0753" w:rsidP="005250BD">
      <w:pPr>
        <w:pStyle w:val="ConsNormal"/>
        <w:widowControl/>
        <w:numPr>
          <w:ilvl w:val="0"/>
          <w:numId w:val="28"/>
        </w:numPr>
        <w:tabs>
          <w:tab w:val="num" w:pos="-6946"/>
          <w:tab w:val="left" w:pos="-6804"/>
          <w:tab w:val="left" w:pos="-6237"/>
          <w:tab w:val="left" w:pos="0"/>
        </w:tabs>
        <w:spacing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 xml:space="preserve">В единой информационной системе также </w:t>
      </w:r>
      <w:r w:rsidR="007476F6" w:rsidRPr="005D0E4E">
        <w:rPr>
          <w:rFonts w:ascii="Times New Roman" w:hAnsi="Times New Roman" w:cs="Times New Roman"/>
          <w:sz w:val="28"/>
          <w:szCs w:val="28"/>
        </w:rPr>
        <w:t>размещ</w:t>
      </w:r>
      <w:r w:rsidR="007476F6">
        <w:rPr>
          <w:rFonts w:ascii="Times New Roman" w:hAnsi="Times New Roman" w:cs="Times New Roman"/>
          <w:sz w:val="28"/>
          <w:szCs w:val="28"/>
        </w:rPr>
        <w:t>ается</w:t>
      </w:r>
      <w:r w:rsidR="004B0BE2">
        <w:rPr>
          <w:rFonts w:ascii="Times New Roman" w:hAnsi="Times New Roman" w:cs="Times New Roman"/>
          <w:sz w:val="28"/>
          <w:szCs w:val="28"/>
        </w:rPr>
        <w:t xml:space="preserve"> </w:t>
      </w:r>
      <w:r w:rsidRPr="005D0E4E">
        <w:rPr>
          <w:rFonts w:ascii="Times New Roman" w:hAnsi="Times New Roman" w:cs="Times New Roman"/>
          <w:sz w:val="28"/>
          <w:szCs w:val="28"/>
        </w:rPr>
        <w:t>следующая информация:</w:t>
      </w:r>
    </w:p>
    <w:p w:rsidR="009A0753" w:rsidRPr="005D0E4E" w:rsidRDefault="009A0753" w:rsidP="005250BD">
      <w:pPr>
        <w:tabs>
          <w:tab w:val="left" w:pos="0"/>
          <w:tab w:val="left" w:pos="1134"/>
        </w:tabs>
        <w:spacing w:line="360" w:lineRule="exact"/>
        <w:ind w:firstLine="709"/>
        <w:jc w:val="both"/>
        <w:rPr>
          <w:sz w:val="28"/>
          <w:szCs w:val="28"/>
        </w:rPr>
      </w:pPr>
      <w:r w:rsidRPr="005D0E4E">
        <w:rPr>
          <w:sz w:val="28"/>
          <w:szCs w:val="28"/>
        </w:rPr>
        <w:t>1) извещение о закупке и вносимые в него изменения;</w:t>
      </w:r>
    </w:p>
    <w:p w:rsidR="009A0753" w:rsidRPr="005D0E4E" w:rsidRDefault="009A0753" w:rsidP="005250BD">
      <w:pPr>
        <w:tabs>
          <w:tab w:val="left" w:pos="0"/>
          <w:tab w:val="left" w:pos="1134"/>
        </w:tabs>
        <w:spacing w:line="360" w:lineRule="exact"/>
        <w:ind w:firstLine="709"/>
        <w:jc w:val="both"/>
        <w:rPr>
          <w:sz w:val="28"/>
          <w:szCs w:val="28"/>
        </w:rPr>
      </w:pPr>
      <w:r w:rsidRPr="005D0E4E">
        <w:rPr>
          <w:sz w:val="28"/>
          <w:szCs w:val="28"/>
        </w:rPr>
        <w:t>2) документация о закупке и вносимые в не</w:t>
      </w:r>
      <w:r w:rsidR="00547977" w:rsidRPr="005D0E4E">
        <w:rPr>
          <w:sz w:val="28"/>
          <w:szCs w:val="28"/>
        </w:rPr>
        <w:t>е изменения,</w:t>
      </w:r>
      <w:r w:rsidRPr="005D0E4E">
        <w:rPr>
          <w:sz w:val="28"/>
          <w:szCs w:val="28"/>
        </w:rPr>
        <w:t xml:space="preserve"> если оформление документации предусмотрено при осуществлении закупок отдельными способами. В отдельных случаях может размещаться информация о закупке;</w:t>
      </w:r>
    </w:p>
    <w:p w:rsidR="009A0753" w:rsidRPr="005D0E4E" w:rsidRDefault="009A0753" w:rsidP="005250BD">
      <w:pPr>
        <w:tabs>
          <w:tab w:val="left" w:pos="0"/>
          <w:tab w:val="left" w:pos="1134"/>
        </w:tabs>
        <w:spacing w:line="360" w:lineRule="exact"/>
        <w:ind w:firstLine="709"/>
        <w:jc w:val="both"/>
        <w:rPr>
          <w:sz w:val="28"/>
          <w:szCs w:val="28"/>
        </w:rPr>
      </w:pPr>
      <w:r w:rsidRPr="005D0E4E">
        <w:rPr>
          <w:sz w:val="28"/>
          <w:szCs w:val="28"/>
        </w:rPr>
        <w:t>3) проект договора;</w:t>
      </w:r>
    </w:p>
    <w:p w:rsidR="009A0753" w:rsidRPr="005D0E4E" w:rsidRDefault="009A0753" w:rsidP="005250BD">
      <w:pPr>
        <w:tabs>
          <w:tab w:val="left" w:pos="0"/>
          <w:tab w:val="left" w:pos="1134"/>
        </w:tabs>
        <w:spacing w:line="360" w:lineRule="exact"/>
        <w:ind w:firstLine="709"/>
        <w:jc w:val="both"/>
        <w:rPr>
          <w:sz w:val="28"/>
          <w:szCs w:val="28"/>
        </w:rPr>
      </w:pPr>
      <w:r w:rsidRPr="005D0E4E">
        <w:rPr>
          <w:sz w:val="28"/>
          <w:szCs w:val="28"/>
        </w:rPr>
        <w:t>4) разъяснения документации о закупке или информации о закупке;</w:t>
      </w:r>
    </w:p>
    <w:p w:rsidR="009A0753" w:rsidRPr="005D0E4E" w:rsidRDefault="009A0753" w:rsidP="005250BD">
      <w:pPr>
        <w:tabs>
          <w:tab w:val="left" w:pos="0"/>
          <w:tab w:val="left" w:pos="1134"/>
        </w:tabs>
        <w:spacing w:line="360" w:lineRule="exact"/>
        <w:ind w:firstLine="709"/>
        <w:jc w:val="both"/>
        <w:rPr>
          <w:sz w:val="28"/>
          <w:szCs w:val="28"/>
        </w:rPr>
      </w:pPr>
      <w:r w:rsidRPr="005D0E4E">
        <w:rPr>
          <w:sz w:val="28"/>
          <w:szCs w:val="28"/>
        </w:rPr>
        <w:t>5) протоколы, составляемые в ходе проведения закупок;</w:t>
      </w:r>
    </w:p>
    <w:p w:rsidR="009A0753" w:rsidRPr="005D0E4E" w:rsidRDefault="009A0753" w:rsidP="005250BD">
      <w:pPr>
        <w:tabs>
          <w:tab w:val="left" w:pos="0"/>
        </w:tabs>
        <w:spacing w:line="360" w:lineRule="exact"/>
        <w:ind w:firstLine="709"/>
        <w:jc w:val="both"/>
        <w:rPr>
          <w:sz w:val="28"/>
          <w:szCs w:val="28"/>
        </w:rPr>
      </w:pPr>
      <w:r w:rsidRPr="005D0E4E">
        <w:rPr>
          <w:sz w:val="28"/>
          <w:szCs w:val="28"/>
        </w:rPr>
        <w:t>6) иная информация, предусмотренная настоящим Положением.</w:t>
      </w:r>
    </w:p>
    <w:p w:rsidR="009A0753" w:rsidRPr="005D0E4E" w:rsidRDefault="009A0753" w:rsidP="005250BD">
      <w:pPr>
        <w:numPr>
          <w:ilvl w:val="0"/>
          <w:numId w:val="28"/>
        </w:numPr>
        <w:tabs>
          <w:tab w:val="left" w:pos="-3686"/>
          <w:tab w:val="left" w:pos="0"/>
        </w:tabs>
        <w:spacing w:line="360" w:lineRule="exact"/>
        <w:ind w:left="0" w:firstLine="709"/>
        <w:jc w:val="both"/>
        <w:rPr>
          <w:sz w:val="28"/>
          <w:szCs w:val="28"/>
        </w:rPr>
      </w:pPr>
      <w:r w:rsidRPr="005D0E4E">
        <w:rPr>
          <w:sz w:val="28"/>
          <w:szCs w:val="28"/>
        </w:rPr>
        <w:t>Размещ</w:t>
      </w:r>
      <w:r w:rsidR="00547977" w:rsidRPr="005D0E4E">
        <w:rPr>
          <w:sz w:val="28"/>
          <w:szCs w:val="28"/>
        </w:rPr>
        <w:t>е</w:t>
      </w:r>
      <w:r w:rsidRPr="005D0E4E">
        <w:rPr>
          <w:sz w:val="28"/>
          <w:szCs w:val="28"/>
        </w:rPr>
        <w:t xml:space="preserve">нные в единой информационной системе в соответствии с настоящим Положением информация о закупке, </w:t>
      </w:r>
      <w:r w:rsidR="00367C94" w:rsidRPr="005D0E4E">
        <w:rPr>
          <w:sz w:val="28"/>
          <w:szCs w:val="28"/>
        </w:rPr>
        <w:t>сведения</w:t>
      </w:r>
      <w:r w:rsidRPr="005D0E4E">
        <w:rPr>
          <w:sz w:val="28"/>
          <w:szCs w:val="28"/>
        </w:rPr>
        <w:t xml:space="preserve"> о закупке, планы закупки должны быть доступны для ознакомления без взимания платы.</w:t>
      </w:r>
    </w:p>
    <w:p w:rsidR="009A0753" w:rsidRPr="005A63B4" w:rsidRDefault="007606F1" w:rsidP="005250BD">
      <w:pPr>
        <w:numPr>
          <w:ilvl w:val="0"/>
          <w:numId w:val="28"/>
        </w:numPr>
        <w:tabs>
          <w:tab w:val="left" w:pos="-6663"/>
          <w:tab w:val="left" w:pos="0"/>
          <w:tab w:val="left" w:pos="900"/>
        </w:tabs>
        <w:spacing w:line="360" w:lineRule="exact"/>
        <w:ind w:left="0" w:firstLine="709"/>
        <w:jc w:val="both"/>
        <w:rPr>
          <w:sz w:val="28"/>
          <w:szCs w:val="28"/>
        </w:rPr>
      </w:pPr>
      <w:r w:rsidRPr="005A63B4">
        <w:rPr>
          <w:sz w:val="28"/>
          <w:szCs w:val="28"/>
        </w:rPr>
        <w:t>В случае</w:t>
      </w:r>
      <w:r w:rsidR="009A0753" w:rsidRPr="005A63B4">
        <w:rPr>
          <w:sz w:val="28"/>
          <w:szCs w:val="28"/>
        </w:rPr>
        <w:t xml:space="preserve"> если при заключении и исполнении договора изменяются объем, цена закупаемых товаров, работ, услуг или сроки исполнения договора</w:t>
      </w:r>
      <w:r w:rsidR="007476F6" w:rsidRPr="005A63B4">
        <w:rPr>
          <w:sz w:val="28"/>
          <w:szCs w:val="28"/>
        </w:rPr>
        <w:t xml:space="preserve"> по сравнению с указанными</w:t>
      </w:r>
      <w:r w:rsidR="00241086">
        <w:rPr>
          <w:sz w:val="28"/>
          <w:szCs w:val="28"/>
        </w:rPr>
        <w:t xml:space="preserve"> </w:t>
      </w:r>
      <w:r w:rsidR="009A0753" w:rsidRPr="005A63B4">
        <w:rPr>
          <w:sz w:val="28"/>
          <w:szCs w:val="28"/>
        </w:rPr>
        <w:t xml:space="preserve">в протоколе, составленном по результатам закупки, </w:t>
      </w:r>
      <w:r w:rsidRPr="005A63B4">
        <w:rPr>
          <w:sz w:val="28"/>
          <w:szCs w:val="28"/>
        </w:rPr>
        <w:t>в единой информационной системе размещается информация об измен</w:t>
      </w:r>
      <w:r w:rsidR="009602EC" w:rsidRPr="005A63B4">
        <w:rPr>
          <w:sz w:val="28"/>
          <w:szCs w:val="28"/>
        </w:rPr>
        <w:t>ении договора с указанием измене</w:t>
      </w:r>
      <w:r w:rsidRPr="005A63B4">
        <w:rPr>
          <w:sz w:val="28"/>
          <w:szCs w:val="28"/>
        </w:rPr>
        <w:t xml:space="preserve">нных условий </w:t>
      </w:r>
      <w:r w:rsidR="00A41735" w:rsidRPr="005A63B4">
        <w:rPr>
          <w:sz w:val="28"/>
          <w:szCs w:val="28"/>
        </w:rPr>
        <w:t xml:space="preserve">не позднее </w:t>
      </w:r>
      <w:r w:rsidR="007476F6" w:rsidRPr="005A63B4">
        <w:rPr>
          <w:sz w:val="28"/>
          <w:szCs w:val="28"/>
        </w:rPr>
        <w:t xml:space="preserve">чем в течение </w:t>
      </w:r>
      <w:r w:rsidR="00A41735" w:rsidRPr="005A63B4">
        <w:rPr>
          <w:sz w:val="28"/>
          <w:szCs w:val="28"/>
        </w:rPr>
        <w:t xml:space="preserve">10 </w:t>
      </w:r>
      <w:r w:rsidR="009A0753" w:rsidRPr="005A63B4">
        <w:rPr>
          <w:sz w:val="28"/>
          <w:szCs w:val="28"/>
        </w:rPr>
        <w:t>дней со дня внесения  изменений в договор.</w:t>
      </w:r>
    </w:p>
    <w:p w:rsidR="009A0753" w:rsidRPr="005D0E4E" w:rsidRDefault="008F75EB" w:rsidP="005250BD">
      <w:pPr>
        <w:numPr>
          <w:ilvl w:val="0"/>
          <w:numId w:val="28"/>
        </w:numPr>
        <w:tabs>
          <w:tab w:val="left" w:pos="0"/>
          <w:tab w:val="left" w:pos="900"/>
        </w:tabs>
        <w:spacing w:line="360" w:lineRule="exact"/>
        <w:ind w:left="0" w:firstLine="709"/>
        <w:jc w:val="both"/>
        <w:rPr>
          <w:sz w:val="28"/>
          <w:szCs w:val="28"/>
        </w:rPr>
      </w:pPr>
      <w:r>
        <w:rPr>
          <w:sz w:val="28"/>
          <w:szCs w:val="28"/>
        </w:rPr>
        <w:t>Заказчик н</w:t>
      </w:r>
      <w:r w:rsidR="00B30EC7" w:rsidRPr="005D0E4E">
        <w:rPr>
          <w:sz w:val="28"/>
          <w:szCs w:val="28"/>
        </w:rPr>
        <w:t>е позднее 10</w:t>
      </w:r>
      <w:r w:rsidR="003658C9">
        <w:rPr>
          <w:sz w:val="28"/>
          <w:szCs w:val="28"/>
        </w:rPr>
        <w:t>-го</w:t>
      </w:r>
      <w:r w:rsidR="009A0753" w:rsidRPr="005D0E4E">
        <w:rPr>
          <w:sz w:val="28"/>
          <w:szCs w:val="28"/>
        </w:rPr>
        <w:t xml:space="preserve"> числа</w:t>
      </w:r>
      <w:r w:rsidR="007606F1" w:rsidRPr="005D0E4E">
        <w:rPr>
          <w:sz w:val="28"/>
          <w:szCs w:val="28"/>
        </w:rPr>
        <w:t xml:space="preserve"> месяца, следующего за отч</w:t>
      </w:r>
      <w:r w:rsidR="009624D1" w:rsidRPr="005D0E4E">
        <w:rPr>
          <w:sz w:val="28"/>
          <w:szCs w:val="28"/>
        </w:rPr>
        <w:t>е</w:t>
      </w:r>
      <w:r w:rsidR="007606F1" w:rsidRPr="005D0E4E">
        <w:rPr>
          <w:sz w:val="28"/>
          <w:szCs w:val="28"/>
        </w:rPr>
        <w:t>тным</w:t>
      </w:r>
      <w:r w:rsidR="009A0753" w:rsidRPr="005D0E4E">
        <w:rPr>
          <w:sz w:val="28"/>
          <w:szCs w:val="28"/>
        </w:rPr>
        <w:t>,</w:t>
      </w:r>
      <w:r w:rsidR="00B81309">
        <w:rPr>
          <w:sz w:val="28"/>
          <w:szCs w:val="28"/>
        </w:rPr>
        <w:t xml:space="preserve"> размещает </w:t>
      </w:r>
      <w:r w:rsidR="009A0753" w:rsidRPr="005D0E4E">
        <w:rPr>
          <w:sz w:val="28"/>
          <w:szCs w:val="28"/>
        </w:rPr>
        <w:t>в единой информационной системе</w:t>
      </w:r>
      <w:r w:rsidR="0080402E">
        <w:rPr>
          <w:sz w:val="28"/>
          <w:szCs w:val="28"/>
        </w:rPr>
        <w:t xml:space="preserve"> сведения</w:t>
      </w:r>
      <w:r w:rsidR="00CC0C2C">
        <w:rPr>
          <w:sz w:val="28"/>
          <w:szCs w:val="28"/>
        </w:rPr>
        <w:t xml:space="preserve"> </w:t>
      </w:r>
      <w:r w:rsidR="0080402E" w:rsidRPr="005D0E4E">
        <w:rPr>
          <w:sz w:val="28"/>
          <w:szCs w:val="28"/>
        </w:rPr>
        <w:t>о количестве и общей стоимости договоров, заключенных</w:t>
      </w:r>
      <w:r w:rsidR="009A0753" w:rsidRPr="005D0E4E">
        <w:rPr>
          <w:sz w:val="28"/>
          <w:szCs w:val="28"/>
        </w:rPr>
        <w:t>:</w:t>
      </w:r>
    </w:p>
    <w:p w:rsidR="009A0753" w:rsidRPr="005D0E4E" w:rsidRDefault="009A0753" w:rsidP="005250BD">
      <w:pPr>
        <w:tabs>
          <w:tab w:val="left" w:pos="0"/>
          <w:tab w:val="left" w:pos="900"/>
        </w:tabs>
        <w:spacing w:line="360" w:lineRule="exact"/>
        <w:ind w:firstLine="709"/>
        <w:jc w:val="both"/>
        <w:rPr>
          <w:sz w:val="28"/>
          <w:szCs w:val="28"/>
        </w:rPr>
      </w:pPr>
      <w:r w:rsidRPr="005D0E4E">
        <w:rPr>
          <w:sz w:val="28"/>
          <w:szCs w:val="28"/>
        </w:rPr>
        <w:t>1)</w:t>
      </w:r>
      <w:r w:rsidR="00730A5A">
        <w:rPr>
          <w:sz w:val="28"/>
          <w:szCs w:val="28"/>
        </w:rPr>
        <w:t> </w:t>
      </w:r>
      <w:r w:rsidRPr="005D0E4E">
        <w:rPr>
          <w:sz w:val="28"/>
          <w:szCs w:val="28"/>
        </w:rPr>
        <w:t>по результатам закупки товаров, работ, услуг;</w:t>
      </w:r>
    </w:p>
    <w:p w:rsidR="009A0753" w:rsidRPr="005D0E4E" w:rsidRDefault="009A0753" w:rsidP="005250BD">
      <w:pPr>
        <w:tabs>
          <w:tab w:val="left" w:pos="0"/>
        </w:tabs>
        <w:spacing w:line="360" w:lineRule="exact"/>
        <w:ind w:firstLine="709"/>
        <w:jc w:val="both"/>
        <w:rPr>
          <w:sz w:val="28"/>
          <w:szCs w:val="28"/>
        </w:rPr>
      </w:pPr>
      <w:r w:rsidRPr="005D0E4E">
        <w:rPr>
          <w:sz w:val="28"/>
          <w:szCs w:val="28"/>
        </w:rPr>
        <w:t>2)</w:t>
      </w:r>
      <w:r w:rsidR="00730A5A">
        <w:rPr>
          <w:sz w:val="28"/>
          <w:szCs w:val="28"/>
        </w:rPr>
        <w:t> </w:t>
      </w:r>
      <w:r w:rsidRPr="005D0E4E">
        <w:rPr>
          <w:sz w:val="28"/>
          <w:szCs w:val="28"/>
        </w:rPr>
        <w:t>по результатам закупки у единственного поставщика (исполнителя, подрядчика);</w:t>
      </w:r>
    </w:p>
    <w:p w:rsidR="009A0753" w:rsidRPr="005D0E4E" w:rsidRDefault="009A0753" w:rsidP="005250BD">
      <w:pPr>
        <w:tabs>
          <w:tab w:val="left" w:pos="0"/>
          <w:tab w:val="left" w:pos="1134"/>
        </w:tabs>
        <w:spacing w:line="360" w:lineRule="exact"/>
        <w:ind w:firstLine="709"/>
        <w:jc w:val="both"/>
        <w:rPr>
          <w:sz w:val="28"/>
          <w:szCs w:val="28"/>
        </w:rPr>
      </w:pPr>
      <w:r w:rsidRPr="005D0E4E">
        <w:rPr>
          <w:sz w:val="28"/>
          <w:szCs w:val="28"/>
        </w:rPr>
        <w:t>3)</w:t>
      </w:r>
      <w:r w:rsidR="00730A5A">
        <w:rPr>
          <w:sz w:val="28"/>
          <w:szCs w:val="28"/>
        </w:rPr>
        <w:t> </w:t>
      </w:r>
      <w:r w:rsidR="003A221F">
        <w:rPr>
          <w:sz w:val="28"/>
          <w:szCs w:val="28"/>
        </w:rPr>
        <w:t xml:space="preserve">по </w:t>
      </w:r>
      <w:r w:rsidRPr="005D0E4E">
        <w:rPr>
          <w:sz w:val="28"/>
          <w:szCs w:val="28"/>
        </w:rPr>
        <w:t>результатам закуп</w:t>
      </w:r>
      <w:r w:rsidR="003658C9">
        <w:rPr>
          <w:sz w:val="28"/>
          <w:szCs w:val="28"/>
        </w:rPr>
        <w:t>ки</w:t>
      </w:r>
      <w:r w:rsidRPr="005D0E4E">
        <w:rPr>
          <w:sz w:val="28"/>
          <w:szCs w:val="28"/>
        </w:rPr>
        <w:t>, сведения о котор</w:t>
      </w:r>
      <w:r w:rsidR="003658C9">
        <w:rPr>
          <w:sz w:val="28"/>
          <w:szCs w:val="28"/>
        </w:rPr>
        <w:t>ой</w:t>
      </w:r>
      <w:r w:rsidRPr="005D0E4E">
        <w:rPr>
          <w:sz w:val="28"/>
          <w:szCs w:val="28"/>
        </w:rPr>
        <w:t xml:space="preserve"> составляют государственную тайну или</w:t>
      </w:r>
      <w:r w:rsidR="005F5F49">
        <w:rPr>
          <w:sz w:val="28"/>
          <w:szCs w:val="28"/>
        </w:rPr>
        <w:t xml:space="preserve"> </w:t>
      </w:r>
      <w:r w:rsidRPr="005D0E4E">
        <w:rPr>
          <w:sz w:val="28"/>
          <w:szCs w:val="28"/>
        </w:rPr>
        <w:t>в</w:t>
      </w:r>
      <w:r w:rsidR="005F5F49">
        <w:rPr>
          <w:sz w:val="28"/>
          <w:szCs w:val="28"/>
        </w:rPr>
        <w:t xml:space="preserve"> </w:t>
      </w:r>
      <w:r w:rsidRPr="005D0E4E">
        <w:rPr>
          <w:sz w:val="28"/>
          <w:szCs w:val="28"/>
        </w:rPr>
        <w:t>отношении котор</w:t>
      </w:r>
      <w:r w:rsidR="003658C9">
        <w:rPr>
          <w:sz w:val="28"/>
          <w:szCs w:val="28"/>
        </w:rPr>
        <w:t>ой</w:t>
      </w:r>
      <w:r w:rsidRPr="005D0E4E">
        <w:rPr>
          <w:sz w:val="28"/>
          <w:szCs w:val="28"/>
        </w:rPr>
        <w:t xml:space="preserve"> приняты решения Правительства Российской Федерации в</w:t>
      </w:r>
      <w:r w:rsidR="005F5F49">
        <w:rPr>
          <w:sz w:val="28"/>
          <w:szCs w:val="28"/>
        </w:rPr>
        <w:t xml:space="preserve"> </w:t>
      </w:r>
      <w:r w:rsidRPr="005D0E4E">
        <w:rPr>
          <w:sz w:val="28"/>
          <w:szCs w:val="28"/>
        </w:rPr>
        <w:t>соответствии с частью 16</w:t>
      </w:r>
      <w:r w:rsidR="003A221F">
        <w:rPr>
          <w:sz w:val="28"/>
          <w:szCs w:val="28"/>
        </w:rPr>
        <w:t xml:space="preserve"> статьи 4 </w:t>
      </w:r>
      <w:r w:rsidR="003A221F">
        <w:rPr>
          <w:sz w:val="28"/>
          <w:szCs w:val="28"/>
        </w:rPr>
        <w:br/>
        <w:t xml:space="preserve">Федерального закона № </w:t>
      </w:r>
      <w:r w:rsidRPr="005D0E4E">
        <w:rPr>
          <w:sz w:val="28"/>
          <w:szCs w:val="28"/>
        </w:rPr>
        <w:t>223</w:t>
      </w:r>
      <w:r w:rsidRPr="005D0E4E">
        <w:rPr>
          <w:sz w:val="28"/>
          <w:szCs w:val="28"/>
        </w:rPr>
        <w:noBreakHyphen/>
        <w:t>ФЗ;</w:t>
      </w:r>
    </w:p>
    <w:p w:rsidR="009A0753" w:rsidRPr="005D0E4E" w:rsidRDefault="009A0753" w:rsidP="005250BD">
      <w:pPr>
        <w:tabs>
          <w:tab w:val="left" w:pos="0"/>
          <w:tab w:val="left" w:pos="1134"/>
        </w:tabs>
        <w:spacing w:line="360" w:lineRule="exact"/>
        <w:ind w:firstLine="709"/>
        <w:jc w:val="both"/>
        <w:rPr>
          <w:sz w:val="28"/>
          <w:szCs w:val="28"/>
        </w:rPr>
      </w:pPr>
      <w:r w:rsidRPr="005D0E4E">
        <w:rPr>
          <w:sz w:val="28"/>
          <w:szCs w:val="28"/>
        </w:rPr>
        <w:t>4)</w:t>
      </w:r>
      <w:r w:rsidR="00730A5A">
        <w:rPr>
          <w:sz w:val="28"/>
          <w:szCs w:val="28"/>
        </w:rPr>
        <w:t> </w:t>
      </w:r>
      <w:r w:rsidRPr="005D0E4E">
        <w:rPr>
          <w:sz w:val="28"/>
          <w:szCs w:val="28"/>
        </w:rPr>
        <w:t>по результатам закупки у субъектов малого и среднего предпринимательства.</w:t>
      </w:r>
    </w:p>
    <w:p w:rsidR="009A0753" w:rsidRPr="005D0E4E" w:rsidRDefault="009A0753" w:rsidP="005250BD">
      <w:pPr>
        <w:numPr>
          <w:ilvl w:val="0"/>
          <w:numId w:val="28"/>
        </w:numPr>
        <w:tabs>
          <w:tab w:val="left" w:pos="0"/>
        </w:tabs>
        <w:spacing w:line="360" w:lineRule="exact"/>
        <w:ind w:left="0" w:firstLine="709"/>
        <w:jc w:val="both"/>
        <w:rPr>
          <w:sz w:val="28"/>
          <w:szCs w:val="28"/>
        </w:rPr>
      </w:pPr>
      <w:r w:rsidRPr="005D0E4E">
        <w:rPr>
          <w:sz w:val="28"/>
          <w:szCs w:val="28"/>
        </w:rPr>
        <w:t>Не размещ</w:t>
      </w:r>
      <w:r w:rsidR="009624D1" w:rsidRPr="005D0E4E">
        <w:rPr>
          <w:sz w:val="28"/>
          <w:szCs w:val="28"/>
        </w:rPr>
        <w:t>аются</w:t>
      </w:r>
      <w:r w:rsidRPr="005D0E4E">
        <w:rPr>
          <w:sz w:val="28"/>
          <w:szCs w:val="28"/>
        </w:rPr>
        <w:t xml:space="preserve"> в единой информационной системе сведения о закупке, составляющие государственную тайну, при условии, что такие сведения содержатся в извещении о закупке, документации о закупке или в проекте договора, а также сведения о закупке, </w:t>
      </w:r>
      <w:r w:rsidR="003658C9" w:rsidRPr="005D0E4E">
        <w:rPr>
          <w:sz w:val="28"/>
          <w:szCs w:val="28"/>
        </w:rPr>
        <w:t xml:space="preserve">решение </w:t>
      </w:r>
      <w:r w:rsidRPr="005D0E4E">
        <w:rPr>
          <w:sz w:val="28"/>
          <w:szCs w:val="28"/>
        </w:rPr>
        <w:t>по котор</w:t>
      </w:r>
      <w:r w:rsidR="00982E99" w:rsidRPr="005D0E4E">
        <w:rPr>
          <w:sz w:val="28"/>
          <w:szCs w:val="28"/>
        </w:rPr>
        <w:t>ой</w:t>
      </w:r>
      <w:r w:rsidRPr="005D0E4E">
        <w:rPr>
          <w:sz w:val="28"/>
          <w:szCs w:val="28"/>
        </w:rPr>
        <w:t xml:space="preserve"> принято </w:t>
      </w:r>
      <w:r w:rsidR="00535EC7" w:rsidRPr="005D0E4E">
        <w:rPr>
          <w:sz w:val="28"/>
          <w:szCs w:val="28"/>
        </w:rPr>
        <w:t>Правительств</w:t>
      </w:r>
      <w:r w:rsidR="00535EC7">
        <w:rPr>
          <w:sz w:val="28"/>
          <w:szCs w:val="28"/>
        </w:rPr>
        <w:t>ом</w:t>
      </w:r>
      <w:r w:rsidR="007925E7">
        <w:rPr>
          <w:sz w:val="28"/>
          <w:szCs w:val="28"/>
        </w:rPr>
        <w:t xml:space="preserve"> </w:t>
      </w:r>
      <w:r w:rsidRPr="005D0E4E">
        <w:rPr>
          <w:sz w:val="28"/>
          <w:szCs w:val="28"/>
        </w:rPr>
        <w:t>Российской Федерации в соответствии с</w:t>
      </w:r>
      <w:hyperlink w:anchor="sub_416" w:history="1">
        <w:r w:rsidRPr="005D0E4E">
          <w:rPr>
            <w:rStyle w:val="af2"/>
            <w:color w:val="auto"/>
            <w:sz w:val="28"/>
            <w:szCs w:val="28"/>
            <w:u w:val="none"/>
          </w:rPr>
          <w:t>частью 16</w:t>
        </w:r>
      </w:hyperlink>
      <w:r w:rsidRPr="005D0E4E">
        <w:rPr>
          <w:sz w:val="28"/>
          <w:szCs w:val="28"/>
        </w:rPr>
        <w:t xml:space="preserve"> статьи 4 Федерального за</w:t>
      </w:r>
      <w:r w:rsidR="009624D1" w:rsidRPr="005D0E4E">
        <w:rPr>
          <w:sz w:val="28"/>
          <w:szCs w:val="28"/>
        </w:rPr>
        <w:t xml:space="preserve">кона № </w:t>
      </w:r>
      <w:r w:rsidRPr="005D0E4E">
        <w:rPr>
          <w:sz w:val="28"/>
          <w:szCs w:val="28"/>
        </w:rPr>
        <w:t>223</w:t>
      </w:r>
      <w:r w:rsidRPr="005D0E4E">
        <w:rPr>
          <w:sz w:val="28"/>
          <w:szCs w:val="28"/>
        </w:rPr>
        <w:noBreakHyphen/>
        <w:t>ФЗ.</w:t>
      </w:r>
    </w:p>
    <w:p w:rsidR="00B152A7" w:rsidRPr="005A63B4" w:rsidRDefault="00B152A7" w:rsidP="005250BD">
      <w:pPr>
        <w:numPr>
          <w:ilvl w:val="0"/>
          <w:numId w:val="28"/>
        </w:numPr>
        <w:tabs>
          <w:tab w:val="left" w:pos="0"/>
        </w:tabs>
        <w:spacing w:line="360" w:lineRule="exact"/>
        <w:ind w:left="0" w:firstLine="709"/>
        <w:jc w:val="both"/>
        <w:rPr>
          <w:sz w:val="28"/>
          <w:szCs w:val="28"/>
        </w:rPr>
      </w:pPr>
      <w:r w:rsidRPr="005A63B4">
        <w:rPr>
          <w:sz w:val="28"/>
          <w:szCs w:val="28"/>
        </w:rPr>
        <w:lastRenderedPageBreak/>
        <w:t>Заказчик вправе не размещать в единой информационной системе сведения о закупке товаров, работ, услуг, стоимость которых не превышает</w:t>
      </w:r>
      <w:r w:rsidR="002F6A23" w:rsidRPr="005A63B4">
        <w:rPr>
          <w:sz w:val="28"/>
          <w:szCs w:val="28"/>
        </w:rPr>
        <w:br/>
      </w:r>
      <w:r w:rsidR="00982E99" w:rsidRPr="005A63B4">
        <w:rPr>
          <w:sz w:val="28"/>
          <w:szCs w:val="28"/>
        </w:rPr>
        <w:t>100</w:t>
      </w:r>
      <w:r w:rsidRPr="005A63B4">
        <w:rPr>
          <w:sz w:val="28"/>
          <w:szCs w:val="28"/>
        </w:rPr>
        <w:t xml:space="preserve"> тыс</w:t>
      </w:r>
      <w:r w:rsidR="00982E99" w:rsidRPr="005A63B4">
        <w:rPr>
          <w:sz w:val="28"/>
          <w:szCs w:val="28"/>
        </w:rPr>
        <w:t>.</w:t>
      </w:r>
      <w:r w:rsidRPr="005A63B4">
        <w:rPr>
          <w:sz w:val="28"/>
          <w:szCs w:val="28"/>
        </w:rPr>
        <w:t xml:space="preserve"> рублей</w:t>
      </w:r>
      <w:r w:rsidR="00AB6E11" w:rsidRPr="005A63B4">
        <w:rPr>
          <w:sz w:val="28"/>
          <w:szCs w:val="28"/>
        </w:rPr>
        <w:t>, включая НДС</w:t>
      </w:r>
      <w:r w:rsidR="00377AF4" w:rsidRPr="005A63B4">
        <w:rPr>
          <w:sz w:val="28"/>
          <w:szCs w:val="28"/>
        </w:rPr>
        <w:t xml:space="preserve"> и/или иные виды налогов</w:t>
      </w:r>
      <w:r w:rsidRPr="005A63B4">
        <w:rPr>
          <w:sz w:val="28"/>
          <w:szCs w:val="28"/>
        </w:rPr>
        <w:t xml:space="preserve">. В случае если годовая выручка заказчика за отчетный финансовый год составляет более чем </w:t>
      </w:r>
      <w:r w:rsidR="00982E99" w:rsidRPr="005A63B4">
        <w:rPr>
          <w:sz w:val="28"/>
          <w:szCs w:val="28"/>
        </w:rPr>
        <w:t>5 млрд.</w:t>
      </w:r>
      <w:r w:rsidRPr="005A63B4">
        <w:rPr>
          <w:sz w:val="28"/>
          <w:szCs w:val="28"/>
        </w:rPr>
        <w:t xml:space="preserve"> рублей, заказчик вправе не размещать в единой информационной системе сведения о закупке товаров, работ, услуг, стоимость которых не превышает</w:t>
      </w:r>
      <w:r w:rsidR="002F6A23" w:rsidRPr="005A63B4">
        <w:rPr>
          <w:sz w:val="28"/>
          <w:szCs w:val="28"/>
        </w:rPr>
        <w:br/>
      </w:r>
      <w:r w:rsidR="00982E99" w:rsidRPr="005A63B4">
        <w:rPr>
          <w:sz w:val="28"/>
          <w:szCs w:val="28"/>
        </w:rPr>
        <w:t>500</w:t>
      </w:r>
      <w:r w:rsidRPr="005A63B4">
        <w:rPr>
          <w:sz w:val="28"/>
          <w:szCs w:val="28"/>
        </w:rPr>
        <w:t xml:space="preserve"> тыс</w:t>
      </w:r>
      <w:r w:rsidR="00982E99" w:rsidRPr="005A63B4">
        <w:rPr>
          <w:sz w:val="28"/>
          <w:szCs w:val="28"/>
        </w:rPr>
        <w:t>.</w:t>
      </w:r>
      <w:r w:rsidR="00823BD5" w:rsidRPr="005A63B4">
        <w:rPr>
          <w:sz w:val="28"/>
          <w:szCs w:val="28"/>
        </w:rPr>
        <w:t>р</w:t>
      </w:r>
      <w:r w:rsidRPr="005A63B4">
        <w:rPr>
          <w:sz w:val="28"/>
          <w:szCs w:val="28"/>
        </w:rPr>
        <w:t>ублей</w:t>
      </w:r>
      <w:r w:rsidR="00823BD5" w:rsidRPr="005A63B4">
        <w:rPr>
          <w:sz w:val="28"/>
          <w:szCs w:val="28"/>
        </w:rPr>
        <w:t>,</w:t>
      </w:r>
      <w:r w:rsidR="00377AF4" w:rsidRPr="005A63B4">
        <w:rPr>
          <w:sz w:val="28"/>
          <w:szCs w:val="28"/>
        </w:rPr>
        <w:t xml:space="preserve"> включая НДС и/или иные виды налогов</w:t>
      </w:r>
      <w:r w:rsidRPr="005A63B4">
        <w:rPr>
          <w:sz w:val="28"/>
          <w:szCs w:val="28"/>
        </w:rPr>
        <w:t>.</w:t>
      </w:r>
    </w:p>
    <w:p w:rsidR="00A02FE2" w:rsidRPr="005D0E4E" w:rsidRDefault="00A02FE2" w:rsidP="005250BD">
      <w:pPr>
        <w:tabs>
          <w:tab w:val="left" w:pos="0"/>
        </w:tabs>
        <w:spacing w:line="360" w:lineRule="exact"/>
        <w:ind w:firstLine="709"/>
        <w:jc w:val="both"/>
        <w:rPr>
          <w:sz w:val="28"/>
          <w:szCs w:val="28"/>
        </w:rPr>
      </w:pPr>
      <w:r w:rsidRPr="00870966">
        <w:rPr>
          <w:sz w:val="28"/>
          <w:szCs w:val="28"/>
        </w:rPr>
        <w:t>Дробление суммы сделки на несколько договоров при условии идентичности условий таких договоров не допускается.</w:t>
      </w:r>
    </w:p>
    <w:p w:rsidR="009A0753" w:rsidRPr="005D0E4E" w:rsidRDefault="009A0753" w:rsidP="005250BD">
      <w:pPr>
        <w:numPr>
          <w:ilvl w:val="0"/>
          <w:numId w:val="28"/>
        </w:numPr>
        <w:tabs>
          <w:tab w:val="left" w:pos="-6946"/>
          <w:tab w:val="left" w:pos="0"/>
        </w:tabs>
        <w:spacing w:line="360" w:lineRule="exact"/>
        <w:ind w:left="0" w:firstLine="709"/>
        <w:jc w:val="both"/>
        <w:rPr>
          <w:sz w:val="28"/>
          <w:szCs w:val="28"/>
        </w:rPr>
      </w:pPr>
      <w:r w:rsidRPr="005D0E4E">
        <w:rPr>
          <w:sz w:val="28"/>
          <w:szCs w:val="28"/>
        </w:rPr>
        <w:t xml:space="preserve">В течение </w:t>
      </w:r>
      <w:r w:rsidR="00B30EC7" w:rsidRPr="005D0E4E">
        <w:rPr>
          <w:sz w:val="28"/>
          <w:szCs w:val="28"/>
        </w:rPr>
        <w:t xml:space="preserve">3 </w:t>
      </w:r>
      <w:r w:rsidRPr="005D0E4E">
        <w:rPr>
          <w:sz w:val="28"/>
          <w:szCs w:val="28"/>
        </w:rPr>
        <w:t xml:space="preserve">рабочих дней со дня заключения договора </w:t>
      </w:r>
      <w:r w:rsidR="009624D1" w:rsidRPr="005D0E4E">
        <w:rPr>
          <w:sz w:val="28"/>
          <w:szCs w:val="28"/>
        </w:rPr>
        <w:t xml:space="preserve">заказчик вносит </w:t>
      </w:r>
      <w:r w:rsidRPr="005D0E4E">
        <w:rPr>
          <w:sz w:val="28"/>
          <w:szCs w:val="28"/>
        </w:rPr>
        <w:t>информаци</w:t>
      </w:r>
      <w:r w:rsidR="009624D1" w:rsidRPr="005D0E4E">
        <w:rPr>
          <w:sz w:val="28"/>
          <w:szCs w:val="28"/>
        </w:rPr>
        <w:t>ю</w:t>
      </w:r>
      <w:r w:rsidRPr="005D0E4E">
        <w:rPr>
          <w:sz w:val="28"/>
          <w:szCs w:val="28"/>
        </w:rPr>
        <w:t xml:space="preserve"> и документы, установленные Правительством Российской Федерации в соответствии с</w:t>
      </w:r>
      <w:r w:rsidR="000E20A9" w:rsidRPr="005D0E4E">
        <w:rPr>
          <w:sz w:val="28"/>
          <w:szCs w:val="28"/>
        </w:rPr>
        <w:t>о</w:t>
      </w:r>
      <w:r w:rsidRPr="005D0E4E">
        <w:rPr>
          <w:sz w:val="28"/>
          <w:szCs w:val="28"/>
        </w:rPr>
        <w:t xml:space="preserve"> стать</w:t>
      </w:r>
      <w:r w:rsidR="000E20A9" w:rsidRPr="005D0E4E">
        <w:rPr>
          <w:sz w:val="28"/>
          <w:szCs w:val="28"/>
        </w:rPr>
        <w:t>ей</w:t>
      </w:r>
      <w:r w:rsidRPr="005D0E4E">
        <w:rPr>
          <w:sz w:val="28"/>
          <w:szCs w:val="28"/>
        </w:rPr>
        <w:t xml:space="preserve"> 4.1 Федера</w:t>
      </w:r>
      <w:r w:rsidR="00A96A69" w:rsidRPr="005D0E4E">
        <w:rPr>
          <w:sz w:val="28"/>
          <w:szCs w:val="28"/>
        </w:rPr>
        <w:t>льного закона № 223-ФЗ,</w:t>
      </w:r>
      <w:r w:rsidRPr="005D0E4E">
        <w:rPr>
          <w:sz w:val="28"/>
          <w:szCs w:val="28"/>
        </w:rPr>
        <w:t xml:space="preserve"> в реестр договоров. Если в договор были внесены изменения, </w:t>
      </w:r>
      <w:r w:rsidR="00A96A69" w:rsidRPr="005D0E4E">
        <w:rPr>
          <w:sz w:val="28"/>
          <w:szCs w:val="28"/>
        </w:rPr>
        <w:t xml:space="preserve">заказчик вносит </w:t>
      </w:r>
      <w:r w:rsidRPr="005D0E4E">
        <w:rPr>
          <w:sz w:val="28"/>
          <w:szCs w:val="28"/>
        </w:rPr>
        <w:t xml:space="preserve">в реестр договоров </w:t>
      </w:r>
      <w:r w:rsidR="00A96A69" w:rsidRPr="005D0E4E">
        <w:rPr>
          <w:sz w:val="28"/>
          <w:szCs w:val="28"/>
        </w:rPr>
        <w:t>такие</w:t>
      </w:r>
      <w:r w:rsidRPr="005D0E4E">
        <w:rPr>
          <w:sz w:val="28"/>
          <w:szCs w:val="28"/>
        </w:rPr>
        <w:t xml:space="preserve"> информаци</w:t>
      </w:r>
      <w:r w:rsidR="00A96A69" w:rsidRPr="005D0E4E">
        <w:rPr>
          <w:sz w:val="28"/>
          <w:szCs w:val="28"/>
        </w:rPr>
        <w:t>ю</w:t>
      </w:r>
      <w:r w:rsidRPr="005D0E4E">
        <w:rPr>
          <w:sz w:val="28"/>
          <w:szCs w:val="28"/>
        </w:rPr>
        <w:t xml:space="preserve"> и документы, в отношении которых были внесены изменения. Информация о результатах исполнения договора вносится в </w:t>
      </w:r>
      <w:r w:rsidR="00B30EC7" w:rsidRPr="005D0E4E">
        <w:rPr>
          <w:sz w:val="28"/>
          <w:szCs w:val="28"/>
        </w:rPr>
        <w:t>реестр договоров в течение 10</w:t>
      </w:r>
      <w:r w:rsidRPr="005D0E4E">
        <w:rPr>
          <w:sz w:val="28"/>
          <w:szCs w:val="28"/>
        </w:rPr>
        <w:t xml:space="preserve"> дней со дня </w:t>
      </w:r>
      <w:r w:rsidR="00D42855" w:rsidRPr="005D0E4E">
        <w:rPr>
          <w:sz w:val="28"/>
          <w:szCs w:val="28"/>
        </w:rPr>
        <w:t xml:space="preserve">его </w:t>
      </w:r>
      <w:r w:rsidRPr="005D0E4E">
        <w:rPr>
          <w:sz w:val="28"/>
          <w:szCs w:val="28"/>
        </w:rPr>
        <w:t>исполнения, изменения или расторжения.</w:t>
      </w:r>
    </w:p>
    <w:p w:rsidR="009A0753" w:rsidRPr="005D0E4E" w:rsidRDefault="009A0753" w:rsidP="005250BD">
      <w:pPr>
        <w:numPr>
          <w:ilvl w:val="0"/>
          <w:numId w:val="28"/>
        </w:numPr>
        <w:tabs>
          <w:tab w:val="left" w:pos="-6946"/>
          <w:tab w:val="left" w:pos="0"/>
        </w:tabs>
        <w:spacing w:line="360" w:lineRule="exact"/>
        <w:ind w:left="0" w:firstLine="709"/>
        <w:jc w:val="both"/>
        <w:rPr>
          <w:sz w:val="28"/>
          <w:szCs w:val="28"/>
        </w:rPr>
      </w:pPr>
      <w:r w:rsidRPr="005D0E4E">
        <w:rPr>
          <w:sz w:val="28"/>
          <w:szCs w:val="28"/>
        </w:rPr>
        <w:t>В реестр договоров не вносятся сведения и документы, которые в соответствии с Федеральным законом № 223-ФЗ не подлежат размещению в единой информационной системе.</w:t>
      </w:r>
    </w:p>
    <w:p w:rsidR="009A0753" w:rsidRPr="005A63B4" w:rsidRDefault="009A0753" w:rsidP="005250BD">
      <w:pPr>
        <w:numPr>
          <w:ilvl w:val="0"/>
          <w:numId w:val="28"/>
        </w:numPr>
        <w:tabs>
          <w:tab w:val="left" w:pos="0"/>
        </w:tabs>
        <w:spacing w:line="360" w:lineRule="exact"/>
        <w:ind w:left="0" w:firstLine="709"/>
        <w:jc w:val="both"/>
        <w:rPr>
          <w:sz w:val="28"/>
          <w:szCs w:val="28"/>
        </w:rPr>
      </w:pPr>
      <w:r w:rsidRPr="005A63B4">
        <w:rPr>
          <w:sz w:val="28"/>
          <w:szCs w:val="28"/>
        </w:rPr>
        <w:t xml:space="preserve">В случае возникновения при ведении единой информационной системы федеральным органом исполнительной власти, уполномоченным на ведение </w:t>
      </w:r>
      <w:r w:rsidR="00D42855" w:rsidRPr="005A63B4">
        <w:rPr>
          <w:sz w:val="28"/>
          <w:szCs w:val="28"/>
        </w:rPr>
        <w:t xml:space="preserve">такой </w:t>
      </w:r>
      <w:r w:rsidRPr="005A63B4">
        <w:rPr>
          <w:sz w:val="28"/>
          <w:szCs w:val="28"/>
        </w:rPr>
        <w:t>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w:t>
      </w:r>
      <w:r w:rsidR="00FB0EBE">
        <w:rPr>
          <w:sz w:val="28"/>
          <w:szCs w:val="28"/>
        </w:rPr>
        <w:t xml:space="preserve"> </w:t>
      </w:r>
      <w:r w:rsidRPr="005A63B4">
        <w:rPr>
          <w:sz w:val="28"/>
          <w:szCs w:val="28"/>
        </w:rPr>
        <w:t>223</w:t>
      </w:r>
      <w:r w:rsidRPr="005A63B4">
        <w:rPr>
          <w:sz w:val="28"/>
          <w:szCs w:val="28"/>
        </w:rPr>
        <w:noBreakHyphen/>
        <w:t xml:space="preserve">ФЗ и настоящим Положением, размещается на </w:t>
      </w:r>
      <w:r w:rsidR="00384630" w:rsidRPr="005A63B4">
        <w:rPr>
          <w:sz w:val="28"/>
          <w:szCs w:val="28"/>
        </w:rPr>
        <w:t xml:space="preserve">официальном </w:t>
      </w:r>
      <w:r w:rsidRPr="005A63B4">
        <w:rPr>
          <w:sz w:val="28"/>
          <w:szCs w:val="28"/>
        </w:rPr>
        <w:t>сайте заказчика</w:t>
      </w:r>
      <w:r w:rsidR="00CC794E" w:rsidRPr="005A63B4">
        <w:rPr>
          <w:sz w:val="28"/>
          <w:szCs w:val="28"/>
        </w:rPr>
        <w:t xml:space="preserve"> (</w:t>
      </w:r>
      <w:hyperlink r:id="rId9" w:history="1">
        <w:r w:rsidR="00A47545" w:rsidRPr="00A47545">
          <w:rPr>
            <w:color w:val="000000" w:themeColor="text1"/>
            <w:sz w:val="28"/>
            <w:szCs w:val="28"/>
            <w:u w:val="single"/>
          </w:rPr>
          <w:t>www.rzdtv.ru</w:t>
        </w:r>
      </w:hyperlink>
      <w:r w:rsidR="0069429D">
        <w:rPr>
          <w:color w:val="000000" w:themeColor="text1"/>
          <w:sz w:val="28"/>
          <w:szCs w:val="28"/>
          <w:u w:val="single"/>
        </w:rPr>
        <w:t xml:space="preserve">) </w:t>
      </w:r>
      <w:r w:rsidRPr="005A63B4">
        <w:rPr>
          <w:sz w:val="28"/>
          <w:szCs w:val="28"/>
        </w:rPr>
        <w:t>с</w:t>
      </w:r>
      <w:r w:rsidR="00FB0EBE">
        <w:rPr>
          <w:sz w:val="28"/>
          <w:szCs w:val="28"/>
        </w:rPr>
        <w:t xml:space="preserve"> </w:t>
      </w:r>
      <w:r w:rsidRPr="005A63B4">
        <w:rPr>
          <w:sz w:val="28"/>
          <w:szCs w:val="28"/>
        </w:rPr>
        <w:t xml:space="preserve">последующим </w:t>
      </w:r>
      <w:r w:rsidR="00C5504C" w:rsidRPr="005A63B4">
        <w:rPr>
          <w:sz w:val="28"/>
          <w:szCs w:val="28"/>
        </w:rPr>
        <w:t xml:space="preserve">ее </w:t>
      </w:r>
      <w:r w:rsidRPr="005A63B4">
        <w:rPr>
          <w:sz w:val="28"/>
          <w:szCs w:val="28"/>
        </w:rPr>
        <w:t>размещением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w:t>
      </w:r>
      <w:r w:rsidR="00C5504C" w:rsidRPr="005A63B4">
        <w:rPr>
          <w:sz w:val="28"/>
          <w:szCs w:val="28"/>
        </w:rPr>
        <w:t>е</w:t>
      </w:r>
      <w:r w:rsidRPr="005A63B4">
        <w:rPr>
          <w:sz w:val="28"/>
          <w:szCs w:val="28"/>
        </w:rPr>
        <w:t>нной в</w:t>
      </w:r>
      <w:r w:rsidR="00576554">
        <w:rPr>
          <w:sz w:val="28"/>
          <w:szCs w:val="28"/>
        </w:rPr>
        <w:t xml:space="preserve"> </w:t>
      </w:r>
      <w:r w:rsidRPr="005A63B4">
        <w:rPr>
          <w:sz w:val="28"/>
          <w:szCs w:val="28"/>
        </w:rPr>
        <w:t>установленном порядке.</w:t>
      </w:r>
    </w:p>
    <w:p w:rsidR="009A0753" w:rsidRPr="005A63B4" w:rsidRDefault="00183D69" w:rsidP="005250BD">
      <w:pPr>
        <w:numPr>
          <w:ilvl w:val="0"/>
          <w:numId w:val="28"/>
        </w:numPr>
        <w:tabs>
          <w:tab w:val="left" w:pos="-6804"/>
          <w:tab w:val="left" w:pos="0"/>
        </w:tabs>
        <w:spacing w:line="360" w:lineRule="exact"/>
        <w:ind w:left="0" w:firstLine="709"/>
        <w:jc w:val="both"/>
        <w:rPr>
          <w:sz w:val="28"/>
          <w:szCs w:val="28"/>
        </w:rPr>
      </w:pPr>
      <w:r w:rsidRPr="005F12BD">
        <w:rPr>
          <w:sz w:val="28"/>
          <w:szCs w:val="28"/>
        </w:rPr>
        <w:t xml:space="preserve">Информация и документы, предусмотренные </w:t>
      </w:r>
      <w:hyperlink r:id="rId10" w:history="1">
        <w:r w:rsidRPr="00CE4E63">
          <w:rPr>
            <w:rStyle w:val="af2"/>
            <w:color w:val="000000" w:themeColor="text1"/>
            <w:sz w:val="28"/>
            <w:szCs w:val="28"/>
            <w:u w:val="none"/>
          </w:rPr>
          <w:t>Федеральным законом</w:t>
        </w:r>
      </w:hyperlink>
      <w:r>
        <w:rPr>
          <w:sz w:val="28"/>
          <w:szCs w:val="28"/>
        </w:rPr>
        <w:br/>
      </w:r>
      <w:r w:rsidRPr="005F12BD">
        <w:rPr>
          <w:sz w:val="28"/>
          <w:szCs w:val="28"/>
        </w:rPr>
        <w:t>№ 223-ФЗ, размещаются в единой информационной системе в порядке, установленном Правительством Российской Федерации</w:t>
      </w:r>
      <w:r>
        <w:rPr>
          <w:sz w:val="28"/>
          <w:szCs w:val="28"/>
        </w:rPr>
        <w:t xml:space="preserve">. </w:t>
      </w:r>
      <w:r w:rsidR="009A0753" w:rsidRPr="005A63B4">
        <w:rPr>
          <w:sz w:val="28"/>
          <w:szCs w:val="28"/>
        </w:rPr>
        <w:t xml:space="preserve">Кроме того, </w:t>
      </w:r>
      <w:r w:rsidR="00C5504C" w:rsidRPr="005A63B4">
        <w:rPr>
          <w:sz w:val="28"/>
          <w:szCs w:val="28"/>
        </w:rPr>
        <w:t xml:space="preserve">такие </w:t>
      </w:r>
      <w:r w:rsidR="009A0753" w:rsidRPr="005A63B4">
        <w:rPr>
          <w:sz w:val="28"/>
          <w:szCs w:val="28"/>
        </w:rPr>
        <w:t xml:space="preserve">информация </w:t>
      </w:r>
      <w:r w:rsidR="00C5504C" w:rsidRPr="005A63B4">
        <w:rPr>
          <w:sz w:val="28"/>
          <w:szCs w:val="28"/>
        </w:rPr>
        <w:t xml:space="preserve">и документы </w:t>
      </w:r>
      <w:r w:rsidR="00CC794E" w:rsidRPr="005A63B4">
        <w:rPr>
          <w:sz w:val="28"/>
          <w:szCs w:val="28"/>
        </w:rPr>
        <w:t xml:space="preserve">могут </w:t>
      </w:r>
      <w:r w:rsidR="009A0753" w:rsidRPr="005A63B4">
        <w:rPr>
          <w:sz w:val="28"/>
          <w:szCs w:val="28"/>
        </w:rPr>
        <w:t>ра</w:t>
      </w:r>
      <w:r w:rsidR="00462A67" w:rsidRPr="005A63B4">
        <w:rPr>
          <w:sz w:val="28"/>
          <w:szCs w:val="28"/>
        </w:rPr>
        <w:t>змещат</w:t>
      </w:r>
      <w:r w:rsidR="00CC794E" w:rsidRPr="005A63B4">
        <w:rPr>
          <w:sz w:val="28"/>
          <w:szCs w:val="28"/>
        </w:rPr>
        <w:t>ь</w:t>
      </w:r>
      <w:r w:rsidR="00462A67" w:rsidRPr="005A63B4">
        <w:rPr>
          <w:sz w:val="28"/>
          <w:szCs w:val="28"/>
        </w:rPr>
        <w:t xml:space="preserve">ся на </w:t>
      </w:r>
      <w:r w:rsidR="00384630" w:rsidRPr="005A63B4">
        <w:rPr>
          <w:sz w:val="28"/>
          <w:szCs w:val="28"/>
        </w:rPr>
        <w:t xml:space="preserve">официальном </w:t>
      </w:r>
      <w:r w:rsidR="00462A67" w:rsidRPr="005A63B4">
        <w:rPr>
          <w:sz w:val="28"/>
          <w:szCs w:val="28"/>
        </w:rPr>
        <w:t>сайте з</w:t>
      </w:r>
      <w:r w:rsidR="009A0753" w:rsidRPr="005A63B4">
        <w:rPr>
          <w:sz w:val="28"/>
          <w:szCs w:val="28"/>
        </w:rPr>
        <w:t>аказчика</w:t>
      </w:r>
      <w:r w:rsidR="008F75EB" w:rsidRPr="005A63B4">
        <w:rPr>
          <w:sz w:val="28"/>
          <w:szCs w:val="28"/>
        </w:rPr>
        <w:t xml:space="preserve"> (</w:t>
      </w:r>
      <w:hyperlink r:id="rId11" w:history="1">
        <w:r w:rsidR="00D31FD3" w:rsidRPr="00D31FD3">
          <w:rPr>
            <w:color w:val="000000" w:themeColor="text1"/>
            <w:sz w:val="28"/>
            <w:szCs w:val="28"/>
            <w:u w:val="single"/>
          </w:rPr>
          <w:t>www.rzdtv.ru</w:t>
        </w:r>
      </w:hyperlink>
      <w:r w:rsidR="008F75EB" w:rsidRPr="005A63B4">
        <w:rPr>
          <w:sz w:val="28"/>
          <w:szCs w:val="28"/>
        </w:rPr>
        <w:t>)</w:t>
      </w:r>
      <w:r w:rsidR="00E2136E">
        <w:rPr>
          <w:sz w:val="28"/>
          <w:szCs w:val="28"/>
        </w:rPr>
        <w:t>.</w:t>
      </w:r>
    </w:p>
    <w:p w:rsidR="009A0753" w:rsidRPr="005D0E4E" w:rsidRDefault="009A0753" w:rsidP="005250BD">
      <w:pPr>
        <w:numPr>
          <w:ilvl w:val="0"/>
          <w:numId w:val="28"/>
        </w:numPr>
        <w:tabs>
          <w:tab w:val="left" w:pos="-6804"/>
          <w:tab w:val="left" w:pos="0"/>
        </w:tabs>
        <w:spacing w:line="360" w:lineRule="exact"/>
        <w:ind w:left="0" w:firstLine="709"/>
        <w:jc w:val="both"/>
        <w:rPr>
          <w:sz w:val="28"/>
          <w:szCs w:val="28"/>
        </w:rPr>
      </w:pPr>
      <w:r w:rsidRPr="005D0E4E">
        <w:rPr>
          <w:sz w:val="28"/>
          <w:szCs w:val="28"/>
        </w:rPr>
        <w:t xml:space="preserve">В случае </w:t>
      </w:r>
      <w:r w:rsidR="00C5504C" w:rsidRPr="005D0E4E">
        <w:rPr>
          <w:sz w:val="28"/>
          <w:szCs w:val="28"/>
        </w:rPr>
        <w:t>если</w:t>
      </w:r>
      <w:r w:rsidRPr="005D0E4E">
        <w:rPr>
          <w:sz w:val="28"/>
          <w:szCs w:val="28"/>
        </w:rPr>
        <w:t xml:space="preserve"> заказчик </w:t>
      </w:r>
      <w:r w:rsidR="00C5504C" w:rsidRPr="005D0E4E">
        <w:rPr>
          <w:sz w:val="28"/>
          <w:szCs w:val="28"/>
        </w:rPr>
        <w:t xml:space="preserve">издает </w:t>
      </w:r>
      <w:r w:rsidRPr="005D0E4E">
        <w:rPr>
          <w:sz w:val="28"/>
          <w:szCs w:val="28"/>
        </w:rPr>
        <w:t>приказ</w:t>
      </w:r>
      <w:r w:rsidR="00C5504C" w:rsidRPr="005D0E4E">
        <w:rPr>
          <w:sz w:val="28"/>
          <w:szCs w:val="28"/>
        </w:rPr>
        <w:t>ы</w:t>
      </w:r>
      <w:r w:rsidRPr="005D0E4E">
        <w:rPr>
          <w:sz w:val="28"/>
          <w:szCs w:val="28"/>
        </w:rPr>
        <w:t xml:space="preserve"> (распоряжени</w:t>
      </w:r>
      <w:r w:rsidR="00C5504C" w:rsidRPr="005D0E4E">
        <w:rPr>
          <w:sz w:val="28"/>
          <w:szCs w:val="28"/>
        </w:rPr>
        <w:t>я</w:t>
      </w:r>
      <w:r w:rsidRPr="005D0E4E">
        <w:rPr>
          <w:sz w:val="28"/>
          <w:szCs w:val="28"/>
        </w:rPr>
        <w:t>, регламент</w:t>
      </w:r>
      <w:r w:rsidR="00C5504C" w:rsidRPr="005D0E4E">
        <w:rPr>
          <w:sz w:val="28"/>
          <w:szCs w:val="28"/>
        </w:rPr>
        <w:t>ы</w:t>
      </w:r>
      <w:r w:rsidRPr="005D0E4E">
        <w:rPr>
          <w:sz w:val="28"/>
          <w:szCs w:val="28"/>
        </w:rPr>
        <w:t xml:space="preserve"> и ины</w:t>
      </w:r>
      <w:r w:rsidR="00C5504C" w:rsidRPr="005D0E4E">
        <w:rPr>
          <w:sz w:val="28"/>
          <w:szCs w:val="28"/>
        </w:rPr>
        <w:t>е</w:t>
      </w:r>
      <w:r w:rsidRPr="005D0E4E">
        <w:rPr>
          <w:sz w:val="28"/>
          <w:szCs w:val="28"/>
        </w:rPr>
        <w:t xml:space="preserve"> нормативны</w:t>
      </w:r>
      <w:r w:rsidR="00C5504C" w:rsidRPr="005D0E4E">
        <w:rPr>
          <w:sz w:val="28"/>
          <w:szCs w:val="28"/>
        </w:rPr>
        <w:t>е</w:t>
      </w:r>
      <w:r w:rsidRPr="005D0E4E">
        <w:rPr>
          <w:sz w:val="28"/>
          <w:szCs w:val="28"/>
        </w:rPr>
        <w:t xml:space="preserve"> документ</w:t>
      </w:r>
      <w:r w:rsidR="00C5504C" w:rsidRPr="005D0E4E">
        <w:rPr>
          <w:sz w:val="28"/>
          <w:szCs w:val="28"/>
        </w:rPr>
        <w:t>ы</w:t>
      </w:r>
      <w:r w:rsidRPr="005D0E4E">
        <w:rPr>
          <w:sz w:val="28"/>
          <w:szCs w:val="28"/>
        </w:rPr>
        <w:t>), определяющи</w:t>
      </w:r>
      <w:r w:rsidR="00C5504C" w:rsidRPr="005D0E4E">
        <w:rPr>
          <w:sz w:val="28"/>
          <w:szCs w:val="28"/>
        </w:rPr>
        <w:t>е</w:t>
      </w:r>
      <w:r w:rsidRPr="005D0E4E">
        <w:rPr>
          <w:sz w:val="28"/>
          <w:szCs w:val="28"/>
        </w:rPr>
        <w:t xml:space="preserve"> полномочия и порядок взаимодействия подразделений</w:t>
      </w:r>
      <w:r w:rsidR="00A10DA0">
        <w:rPr>
          <w:sz w:val="28"/>
          <w:szCs w:val="28"/>
        </w:rPr>
        <w:t xml:space="preserve"> </w:t>
      </w:r>
      <w:r w:rsidR="00B0258F" w:rsidRPr="0035338A">
        <w:rPr>
          <w:color w:val="000000" w:themeColor="text1"/>
          <w:sz w:val="28"/>
          <w:szCs w:val="28"/>
        </w:rPr>
        <w:t xml:space="preserve">ООО </w:t>
      </w:r>
      <w:r w:rsidR="00B0258F" w:rsidRPr="0035338A">
        <w:rPr>
          <w:sz w:val="28"/>
          <w:szCs w:val="28"/>
        </w:rPr>
        <w:t>«</w:t>
      </w:r>
      <w:r w:rsidR="00B0258F" w:rsidRPr="0035338A">
        <w:rPr>
          <w:color w:val="000000" w:themeColor="text1"/>
          <w:sz w:val="28"/>
          <w:szCs w:val="28"/>
        </w:rPr>
        <w:t>РЖД ТВ»</w:t>
      </w:r>
      <w:r w:rsidR="003E77C8" w:rsidRPr="005D0E4E">
        <w:rPr>
          <w:sz w:val="28"/>
          <w:szCs w:val="28"/>
        </w:rPr>
        <w:t xml:space="preserve">, а также </w:t>
      </w:r>
      <w:r w:rsidR="00363A68" w:rsidRPr="0035338A">
        <w:rPr>
          <w:color w:val="000000" w:themeColor="text1"/>
          <w:sz w:val="28"/>
          <w:szCs w:val="28"/>
        </w:rPr>
        <w:t xml:space="preserve">ООО </w:t>
      </w:r>
      <w:r w:rsidR="00363A68" w:rsidRPr="0035338A">
        <w:rPr>
          <w:sz w:val="28"/>
          <w:szCs w:val="28"/>
        </w:rPr>
        <w:t>«</w:t>
      </w:r>
      <w:r w:rsidR="00363A68" w:rsidRPr="0035338A">
        <w:rPr>
          <w:color w:val="000000" w:themeColor="text1"/>
          <w:sz w:val="28"/>
          <w:szCs w:val="28"/>
        </w:rPr>
        <w:t>РЖД ТВ»</w:t>
      </w:r>
      <w:r w:rsidR="00CE2F95">
        <w:rPr>
          <w:sz w:val="28"/>
          <w:szCs w:val="28"/>
        </w:rPr>
        <w:t xml:space="preserve"> </w:t>
      </w:r>
      <w:r w:rsidR="003E77C8" w:rsidRPr="005D0E4E">
        <w:rPr>
          <w:sz w:val="28"/>
          <w:szCs w:val="28"/>
        </w:rPr>
        <w:t>со сторонними организациями</w:t>
      </w:r>
      <w:r w:rsidRPr="005D0E4E">
        <w:rPr>
          <w:sz w:val="28"/>
          <w:szCs w:val="28"/>
        </w:rPr>
        <w:t xml:space="preserve"> при </w:t>
      </w:r>
      <w:r w:rsidR="007B04C4" w:rsidRPr="005D0E4E">
        <w:rPr>
          <w:sz w:val="28"/>
          <w:szCs w:val="28"/>
        </w:rPr>
        <w:t xml:space="preserve"> осуществлении </w:t>
      </w:r>
      <w:r w:rsidRPr="005D0E4E">
        <w:rPr>
          <w:sz w:val="28"/>
          <w:szCs w:val="28"/>
        </w:rPr>
        <w:t xml:space="preserve">закупочной деятельности, </w:t>
      </w:r>
      <w:r w:rsidR="00C5504C" w:rsidRPr="005D0E4E">
        <w:rPr>
          <w:sz w:val="28"/>
          <w:szCs w:val="28"/>
        </w:rPr>
        <w:t xml:space="preserve">то </w:t>
      </w:r>
      <w:r w:rsidR="00C5504C" w:rsidRPr="005D0E4E">
        <w:rPr>
          <w:sz w:val="28"/>
          <w:szCs w:val="28"/>
        </w:rPr>
        <w:lastRenderedPageBreak/>
        <w:t>они</w:t>
      </w:r>
      <w:r w:rsidRPr="005D0E4E">
        <w:rPr>
          <w:sz w:val="28"/>
          <w:szCs w:val="28"/>
        </w:rPr>
        <w:t xml:space="preserve"> не подлежат обязательному размещению в единой информационной системе</w:t>
      </w:r>
      <w:r w:rsidR="003E77C8" w:rsidRPr="005D0E4E">
        <w:rPr>
          <w:sz w:val="28"/>
          <w:szCs w:val="28"/>
        </w:rPr>
        <w:t xml:space="preserve">, </w:t>
      </w:r>
      <w:r w:rsidRPr="005D0E4E">
        <w:rPr>
          <w:sz w:val="28"/>
          <w:szCs w:val="28"/>
        </w:rPr>
        <w:t xml:space="preserve">на </w:t>
      </w:r>
      <w:r w:rsidR="00384630" w:rsidRPr="005D0E4E">
        <w:rPr>
          <w:sz w:val="28"/>
          <w:szCs w:val="28"/>
        </w:rPr>
        <w:t>официальн</w:t>
      </w:r>
      <w:r w:rsidR="007B04C4" w:rsidRPr="005D0E4E">
        <w:rPr>
          <w:sz w:val="28"/>
          <w:szCs w:val="28"/>
        </w:rPr>
        <w:t>ом</w:t>
      </w:r>
      <w:r w:rsidR="00CE2F95">
        <w:rPr>
          <w:sz w:val="28"/>
          <w:szCs w:val="28"/>
        </w:rPr>
        <w:t xml:space="preserve"> </w:t>
      </w:r>
      <w:r w:rsidRPr="005D0E4E">
        <w:rPr>
          <w:sz w:val="28"/>
          <w:szCs w:val="28"/>
        </w:rPr>
        <w:t>сайт</w:t>
      </w:r>
      <w:r w:rsidR="007B04C4" w:rsidRPr="005D0E4E">
        <w:rPr>
          <w:sz w:val="28"/>
          <w:szCs w:val="28"/>
        </w:rPr>
        <w:t>е</w:t>
      </w:r>
      <w:r w:rsidRPr="005D0E4E">
        <w:rPr>
          <w:sz w:val="28"/>
          <w:szCs w:val="28"/>
        </w:rPr>
        <w:t xml:space="preserve"> заказчика</w:t>
      </w:r>
      <w:r w:rsidR="008F75EB">
        <w:rPr>
          <w:sz w:val="28"/>
          <w:szCs w:val="28"/>
        </w:rPr>
        <w:t xml:space="preserve"> (</w:t>
      </w:r>
      <w:hyperlink r:id="rId12" w:history="1">
        <w:r w:rsidR="003E27C8" w:rsidRPr="00D31FD3">
          <w:rPr>
            <w:color w:val="000000" w:themeColor="text1"/>
            <w:sz w:val="28"/>
            <w:szCs w:val="28"/>
            <w:u w:val="single"/>
          </w:rPr>
          <w:t>www.rzdtv.ru</w:t>
        </w:r>
      </w:hyperlink>
      <w:r w:rsidR="008F75EB">
        <w:rPr>
          <w:sz w:val="28"/>
          <w:szCs w:val="28"/>
        </w:rPr>
        <w:t>)</w:t>
      </w:r>
      <w:r w:rsidRPr="005D0E4E">
        <w:rPr>
          <w:sz w:val="28"/>
          <w:szCs w:val="28"/>
        </w:rPr>
        <w:t xml:space="preserve">. </w:t>
      </w:r>
    </w:p>
    <w:p w:rsidR="009A0753" w:rsidRPr="005D0E4E" w:rsidRDefault="009A0753" w:rsidP="002F6A23">
      <w:pPr>
        <w:numPr>
          <w:ilvl w:val="0"/>
          <w:numId w:val="28"/>
        </w:numPr>
        <w:tabs>
          <w:tab w:val="left" w:pos="-6946"/>
          <w:tab w:val="left" w:pos="0"/>
        </w:tabs>
        <w:spacing w:line="360" w:lineRule="exact"/>
        <w:ind w:left="0" w:firstLine="709"/>
        <w:jc w:val="both"/>
        <w:rPr>
          <w:sz w:val="28"/>
          <w:szCs w:val="28"/>
        </w:rPr>
      </w:pPr>
      <w:r w:rsidRPr="005D0E4E">
        <w:rPr>
          <w:sz w:val="28"/>
          <w:szCs w:val="28"/>
        </w:rPr>
        <w:t xml:space="preserve">Информация о закупке, </w:t>
      </w:r>
      <w:r w:rsidR="00930C21" w:rsidRPr="005D0E4E">
        <w:rPr>
          <w:sz w:val="28"/>
          <w:szCs w:val="28"/>
        </w:rPr>
        <w:t>в том числе</w:t>
      </w:r>
      <w:r w:rsidRPr="005D0E4E">
        <w:rPr>
          <w:sz w:val="28"/>
          <w:szCs w:val="28"/>
        </w:rPr>
        <w:t xml:space="preserve"> извещение о закупке, документаци</w:t>
      </w:r>
      <w:r w:rsidR="00930C21" w:rsidRPr="005D0E4E">
        <w:rPr>
          <w:sz w:val="28"/>
          <w:szCs w:val="28"/>
        </w:rPr>
        <w:t>я</w:t>
      </w:r>
      <w:r w:rsidRPr="005D0E4E">
        <w:rPr>
          <w:sz w:val="28"/>
          <w:szCs w:val="28"/>
        </w:rPr>
        <w:t xml:space="preserve"> о закупке, проект договора, разъяснения документации о закупке, изменения</w:t>
      </w:r>
      <w:r w:rsidR="00930C21" w:rsidRPr="005D0E4E">
        <w:rPr>
          <w:sz w:val="28"/>
          <w:szCs w:val="28"/>
        </w:rPr>
        <w:t>, вносимые в</w:t>
      </w:r>
      <w:r w:rsidRPr="005D0E4E">
        <w:rPr>
          <w:sz w:val="28"/>
          <w:szCs w:val="28"/>
        </w:rPr>
        <w:t xml:space="preserve"> извещени</w:t>
      </w:r>
      <w:r w:rsidR="00930C21" w:rsidRPr="005D0E4E">
        <w:rPr>
          <w:sz w:val="28"/>
          <w:szCs w:val="28"/>
        </w:rPr>
        <w:t>е и документ</w:t>
      </w:r>
      <w:r w:rsidR="00DD2781" w:rsidRPr="005D0E4E">
        <w:rPr>
          <w:sz w:val="28"/>
          <w:szCs w:val="28"/>
        </w:rPr>
        <w:t>ацию</w:t>
      </w:r>
      <w:r w:rsidR="002A6C6E">
        <w:rPr>
          <w:sz w:val="28"/>
          <w:szCs w:val="28"/>
        </w:rPr>
        <w:t xml:space="preserve"> </w:t>
      </w:r>
      <w:r w:rsidRPr="005D0E4E">
        <w:rPr>
          <w:sz w:val="28"/>
          <w:szCs w:val="28"/>
        </w:rPr>
        <w:t>о закупке, заявки участников закупки, протоколы</w:t>
      </w:r>
      <w:r w:rsidR="00930C21" w:rsidRPr="005D0E4E">
        <w:rPr>
          <w:sz w:val="28"/>
          <w:szCs w:val="28"/>
        </w:rPr>
        <w:t xml:space="preserve">, составляемые в ходе </w:t>
      </w:r>
      <w:r w:rsidRPr="005D0E4E">
        <w:rPr>
          <w:sz w:val="28"/>
          <w:szCs w:val="28"/>
        </w:rPr>
        <w:t xml:space="preserve">закупки, планы закупки </w:t>
      </w:r>
      <w:r w:rsidR="00930C21" w:rsidRPr="005D0E4E">
        <w:rPr>
          <w:sz w:val="28"/>
          <w:szCs w:val="28"/>
        </w:rPr>
        <w:t xml:space="preserve">и другие документы с информацией о закупке </w:t>
      </w:r>
      <w:r w:rsidRPr="005D0E4E">
        <w:rPr>
          <w:sz w:val="28"/>
          <w:szCs w:val="28"/>
        </w:rPr>
        <w:t>хранятся в течение срока, установленного законодательством Российской Федерации.</w:t>
      </w:r>
    </w:p>
    <w:p w:rsidR="009A0753" w:rsidRPr="005D0E4E" w:rsidRDefault="00930C21" w:rsidP="002F6A23">
      <w:pPr>
        <w:numPr>
          <w:ilvl w:val="0"/>
          <w:numId w:val="28"/>
        </w:numPr>
        <w:tabs>
          <w:tab w:val="left" w:pos="-6663"/>
          <w:tab w:val="left" w:pos="0"/>
        </w:tabs>
        <w:spacing w:line="360" w:lineRule="exact"/>
        <w:ind w:left="0" w:firstLine="709"/>
        <w:jc w:val="both"/>
        <w:rPr>
          <w:sz w:val="28"/>
          <w:szCs w:val="28"/>
        </w:rPr>
      </w:pPr>
      <w:r w:rsidRPr="005D0E4E">
        <w:rPr>
          <w:sz w:val="28"/>
          <w:szCs w:val="28"/>
        </w:rPr>
        <w:t>Заявки и</w:t>
      </w:r>
      <w:r w:rsidR="009A0753" w:rsidRPr="005D0E4E">
        <w:rPr>
          <w:sz w:val="28"/>
          <w:szCs w:val="28"/>
        </w:rPr>
        <w:t xml:space="preserve"> протоколы закупки при проведении процедур закупки в электронной форме хранятся на электронном носителе в </w:t>
      </w:r>
      <w:r w:rsidRPr="005D0E4E">
        <w:rPr>
          <w:sz w:val="28"/>
          <w:szCs w:val="28"/>
        </w:rPr>
        <w:t>течение срока</w:t>
      </w:r>
      <w:r w:rsidR="009A0753" w:rsidRPr="005D0E4E">
        <w:rPr>
          <w:sz w:val="28"/>
          <w:szCs w:val="28"/>
        </w:rPr>
        <w:t>, установленн</w:t>
      </w:r>
      <w:r w:rsidRPr="005D0E4E">
        <w:rPr>
          <w:sz w:val="28"/>
          <w:szCs w:val="28"/>
        </w:rPr>
        <w:t>ого</w:t>
      </w:r>
      <w:r w:rsidR="009A0753" w:rsidRPr="005D0E4E">
        <w:rPr>
          <w:sz w:val="28"/>
          <w:szCs w:val="28"/>
        </w:rPr>
        <w:t xml:space="preserve"> для хранения соответствующих документов на бумажном носителе.</w:t>
      </w:r>
    </w:p>
    <w:p w:rsidR="009A0753" w:rsidRPr="005D0E4E" w:rsidRDefault="009A0753" w:rsidP="005250BD">
      <w:pPr>
        <w:pStyle w:val="ConsNormal"/>
        <w:widowControl/>
        <w:tabs>
          <w:tab w:val="left" w:pos="0"/>
        </w:tabs>
        <w:spacing w:line="360" w:lineRule="exact"/>
        <w:ind w:firstLine="709"/>
        <w:jc w:val="both"/>
        <w:rPr>
          <w:rFonts w:ascii="Times New Roman" w:hAnsi="Times New Roman" w:cs="Times New Roman"/>
          <w:sz w:val="28"/>
          <w:szCs w:val="28"/>
        </w:rPr>
      </w:pPr>
    </w:p>
    <w:p w:rsidR="009A0753" w:rsidRPr="005D0E4E" w:rsidRDefault="009A0753" w:rsidP="005250BD">
      <w:pPr>
        <w:pStyle w:val="affe"/>
        <w:tabs>
          <w:tab w:val="left" w:pos="0"/>
        </w:tabs>
        <w:spacing w:line="360" w:lineRule="exact"/>
        <w:ind w:left="0" w:firstLine="851"/>
        <w:jc w:val="center"/>
        <w:rPr>
          <w:rFonts w:ascii="Times New Roman" w:hAnsi="Times New Roman" w:cs="Times New Roman"/>
          <w:sz w:val="28"/>
          <w:szCs w:val="28"/>
        </w:rPr>
      </w:pPr>
      <w:r w:rsidRPr="005D0E4E">
        <w:rPr>
          <w:rFonts w:ascii="Times New Roman" w:hAnsi="Times New Roman" w:cs="Times New Roman"/>
          <w:sz w:val="28"/>
          <w:szCs w:val="28"/>
        </w:rPr>
        <w:t>5. Принципы закупки товаров, работ, услуг</w:t>
      </w:r>
    </w:p>
    <w:p w:rsidR="009A0753" w:rsidRPr="005D0E4E" w:rsidRDefault="009A0753" w:rsidP="005250BD">
      <w:pPr>
        <w:tabs>
          <w:tab w:val="left" w:pos="0"/>
        </w:tabs>
        <w:spacing w:line="360" w:lineRule="exact"/>
        <w:ind w:firstLine="709"/>
        <w:rPr>
          <w:sz w:val="28"/>
          <w:szCs w:val="28"/>
        </w:rPr>
      </w:pPr>
    </w:p>
    <w:p w:rsidR="009A0753" w:rsidRPr="005D0E4E" w:rsidRDefault="00930C21" w:rsidP="002F6A23">
      <w:pPr>
        <w:numPr>
          <w:ilvl w:val="0"/>
          <w:numId w:val="28"/>
        </w:numPr>
        <w:tabs>
          <w:tab w:val="left" w:pos="0"/>
        </w:tabs>
        <w:autoSpaceDE w:val="0"/>
        <w:autoSpaceDN w:val="0"/>
        <w:adjustRightInd w:val="0"/>
        <w:spacing w:line="360" w:lineRule="exact"/>
        <w:ind w:left="0" w:firstLine="709"/>
        <w:jc w:val="both"/>
        <w:rPr>
          <w:sz w:val="28"/>
          <w:szCs w:val="28"/>
        </w:rPr>
      </w:pPr>
      <w:bookmarkStart w:id="8" w:name="sub_31"/>
      <w:r w:rsidRPr="005D0E4E">
        <w:rPr>
          <w:sz w:val="28"/>
          <w:szCs w:val="28"/>
        </w:rPr>
        <w:t>При закупке товаров, работ, услуг заказчик руководствуется следующими принципами</w:t>
      </w:r>
      <w:r w:rsidR="009A0753" w:rsidRPr="005D0E4E">
        <w:rPr>
          <w:sz w:val="28"/>
          <w:szCs w:val="28"/>
        </w:rPr>
        <w:t xml:space="preserve">: </w:t>
      </w:r>
    </w:p>
    <w:p w:rsidR="009A0753" w:rsidRPr="005D0E4E" w:rsidRDefault="00930C21" w:rsidP="005250BD">
      <w:pPr>
        <w:tabs>
          <w:tab w:val="left" w:pos="0"/>
          <w:tab w:val="left" w:pos="1134"/>
        </w:tabs>
        <w:autoSpaceDE w:val="0"/>
        <w:autoSpaceDN w:val="0"/>
        <w:adjustRightInd w:val="0"/>
        <w:spacing w:line="360" w:lineRule="exact"/>
        <w:ind w:firstLine="709"/>
        <w:jc w:val="both"/>
        <w:rPr>
          <w:sz w:val="28"/>
          <w:szCs w:val="28"/>
        </w:rPr>
      </w:pPr>
      <w:bookmarkStart w:id="9" w:name="sub_311"/>
      <w:bookmarkEnd w:id="8"/>
      <w:r w:rsidRPr="005D0E4E">
        <w:rPr>
          <w:sz w:val="28"/>
          <w:szCs w:val="28"/>
        </w:rPr>
        <w:t>1)</w:t>
      </w:r>
      <w:r w:rsidR="003A221F">
        <w:rPr>
          <w:sz w:val="28"/>
          <w:szCs w:val="28"/>
        </w:rPr>
        <w:t> </w:t>
      </w:r>
      <w:r w:rsidR="009A0753" w:rsidRPr="005D0E4E">
        <w:rPr>
          <w:sz w:val="28"/>
          <w:szCs w:val="28"/>
        </w:rPr>
        <w:t>информационная открытость закупки;</w:t>
      </w:r>
    </w:p>
    <w:p w:rsidR="009A0753" w:rsidRPr="005D0E4E" w:rsidRDefault="002E05A6" w:rsidP="002F6A23">
      <w:pPr>
        <w:tabs>
          <w:tab w:val="left" w:pos="0"/>
        </w:tabs>
        <w:autoSpaceDE w:val="0"/>
        <w:autoSpaceDN w:val="0"/>
        <w:adjustRightInd w:val="0"/>
        <w:spacing w:line="360" w:lineRule="exact"/>
        <w:ind w:firstLine="709"/>
        <w:jc w:val="both"/>
        <w:rPr>
          <w:sz w:val="28"/>
          <w:szCs w:val="28"/>
        </w:rPr>
      </w:pPr>
      <w:bookmarkStart w:id="10" w:name="sub_312"/>
      <w:bookmarkEnd w:id="9"/>
      <w:r>
        <w:rPr>
          <w:sz w:val="28"/>
          <w:szCs w:val="28"/>
        </w:rPr>
        <w:t>2)</w:t>
      </w:r>
      <w:r w:rsidR="003A221F">
        <w:rPr>
          <w:sz w:val="28"/>
          <w:szCs w:val="28"/>
        </w:rPr>
        <w:t> </w:t>
      </w:r>
      <w:r w:rsidR="009A0753" w:rsidRPr="005D0E4E">
        <w:rPr>
          <w:sz w:val="28"/>
          <w:szCs w:val="28"/>
        </w:rPr>
        <w:t>равноправие, справедливость, отсутствие дискриминации и необоснованных ограничений конкуренции по отношению к участникам закупки;</w:t>
      </w:r>
    </w:p>
    <w:p w:rsidR="009A0753" w:rsidRPr="005D0E4E" w:rsidRDefault="009A0753" w:rsidP="005250BD">
      <w:pPr>
        <w:tabs>
          <w:tab w:val="left" w:pos="0"/>
          <w:tab w:val="left" w:pos="1134"/>
        </w:tabs>
        <w:autoSpaceDE w:val="0"/>
        <w:autoSpaceDN w:val="0"/>
        <w:adjustRightInd w:val="0"/>
        <w:spacing w:line="360" w:lineRule="exact"/>
        <w:ind w:firstLine="709"/>
        <w:jc w:val="both"/>
        <w:rPr>
          <w:sz w:val="28"/>
          <w:szCs w:val="28"/>
        </w:rPr>
      </w:pPr>
      <w:bookmarkStart w:id="11" w:name="sub_313"/>
      <w:bookmarkEnd w:id="10"/>
      <w:r w:rsidRPr="005D0E4E">
        <w:rPr>
          <w:sz w:val="28"/>
          <w:szCs w:val="28"/>
        </w:rPr>
        <w:t>3)</w:t>
      </w:r>
      <w:r w:rsidR="003A221F">
        <w:rPr>
          <w:sz w:val="28"/>
          <w:szCs w:val="28"/>
        </w:rPr>
        <w:t> </w:t>
      </w:r>
      <w:r w:rsidRPr="005D0E4E">
        <w:rPr>
          <w:sz w:val="28"/>
          <w:szCs w:val="28"/>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9A0753" w:rsidRPr="005D0E4E" w:rsidRDefault="00730A5A" w:rsidP="005250BD">
      <w:pPr>
        <w:tabs>
          <w:tab w:val="left" w:pos="0"/>
          <w:tab w:val="left" w:pos="1134"/>
        </w:tabs>
        <w:autoSpaceDE w:val="0"/>
        <w:autoSpaceDN w:val="0"/>
        <w:adjustRightInd w:val="0"/>
        <w:spacing w:line="360" w:lineRule="exact"/>
        <w:ind w:firstLine="709"/>
        <w:jc w:val="both"/>
        <w:rPr>
          <w:sz w:val="28"/>
          <w:szCs w:val="28"/>
        </w:rPr>
      </w:pPr>
      <w:bookmarkStart w:id="12" w:name="sub_314"/>
      <w:bookmarkEnd w:id="11"/>
      <w:r>
        <w:rPr>
          <w:sz w:val="28"/>
          <w:szCs w:val="28"/>
        </w:rPr>
        <w:t>4) </w:t>
      </w:r>
      <w:r w:rsidR="009A0753" w:rsidRPr="005D0E4E">
        <w:rPr>
          <w:sz w:val="28"/>
          <w:szCs w:val="28"/>
        </w:rPr>
        <w:t>отсутствие ограничения допуска к участию в закупке путем установления не</w:t>
      </w:r>
      <w:r w:rsidR="00C751AF">
        <w:rPr>
          <w:sz w:val="28"/>
          <w:szCs w:val="28"/>
        </w:rPr>
        <w:t xml:space="preserve"> </w:t>
      </w:r>
      <w:r w:rsidR="009A0753" w:rsidRPr="005D0E4E">
        <w:rPr>
          <w:sz w:val="28"/>
          <w:szCs w:val="28"/>
        </w:rPr>
        <w:t>измеряемых требований к участникам закупки.</w:t>
      </w:r>
    </w:p>
    <w:bookmarkEnd w:id="12"/>
    <w:p w:rsidR="008D0C17" w:rsidRPr="005D0E4E" w:rsidRDefault="008D0C17" w:rsidP="005250BD">
      <w:pPr>
        <w:tabs>
          <w:tab w:val="left" w:pos="0"/>
        </w:tabs>
        <w:autoSpaceDE w:val="0"/>
        <w:autoSpaceDN w:val="0"/>
        <w:adjustRightInd w:val="0"/>
        <w:spacing w:line="360" w:lineRule="exact"/>
        <w:ind w:firstLine="709"/>
        <w:jc w:val="both"/>
        <w:rPr>
          <w:sz w:val="28"/>
          <w:szCs w:val="28"/>
        </w:rPr>
      </w:pPr>
    </w:p>
    <w:p w:rsidR="009A0753" w:rsidRPr="005D0E4E" w:rsidRDefault="009A0753" w:rsidP="005250BD">
      <w:pPr>
        <w:pStyle w:val="ConsNormal"/>
        <w:widowControl/>
        <w:tabs>
          <w:tab w:val="left" w:pos="0"/>
        </w:tabs>
        <w:spacing w:line="360" w:lineRule="exact"/>
        <w:ind w:firstLine="709"/>
        <w:jc w:val="center"/>
        <w:rPr>
          <w:rFonts w:ascii="Times New Roman" w:hAnsi="Times New Roman" w:cs="Times New Roman"/>
          <w:sz w:val="28"/>
          <w:szCs w:val="28"/>
        </w:rPr>
      </w:pPr>
      <w:r w:rsidRPr="005D0E4E">
        <w:rPr>
          <w:rFonts w:ascii="Times New Roman" w:hAnsi="Times New Roman" w:cs="Times New Roman"/>
          <w:sz w:val="28"/>
          <w:szCs w:val="28"/>
        </w:rPr>
        <w:t>6. Цели осуществления закупок</w:t>
      </w:r>
      <w:r w:rsidR="0078109E">
        <w:rPr>
          <w:rFonts w:ascii="Times New Roman" w:hAnsi="Times New Roman" w:cs="Times New Roman"/>
          <w:sz w:val="28"/>
          <w:szCs w:val="28"/>
        </w:rPr>
        <w:t xml:space="preserve"> товаров, работ, услуг</w:t>
      </w:r>
    </w:p>
    <w:p w:rsidR="009A0753" w:rsidRPr="005D0E4E" w:rsidRDefault="009A0753" w:rsidP="005250BD">
      <w:pPr>
        <w:pStyle w:val="a1"/>
        <w:numPr>
          <w:ilvl w:val="0"/>
          <w:numId w:val="0"/>
        </w:numPr>
        <w:tabs>
          <w:tab w:val="clear" w:pos="851"/>
          <w:tab w:val="clear" w:pos="1134"/>
          <w:tab w:val="left" w:pos="0"/>
          <w:tab w:val="left" w:pos="600"/>
          <w:tab w:val="left" w:pos="1200"/>
        </w:tabs>
        <w:spacing w:line="360" w:lineRule="exact"/>
        <w:ind w:left="720" w:firstLine="709"/>
      </w:pPr>
      <w:bookmarkStart w:id="13" w:name="_Ref95217641"/>
      <w:bookmarkStart w:id="14" w:name="_Ref54335434"/>
      <w:bookmarkEnd w:id="0"/>
    </w:p>
    <w:p w:rsidR="009A0753" w:rsidRPr="005D0E4E" w:rsidRDefault="009A0753" w:rsidP="002F6A23">
      <w:pPr>
        <w:pStyle w:val="a1"/>
        <w:numPr>
          <w:ilvl w:val="0"/>
          <w:numId w:val="28"/>
        </w:numPr>
        <w:tabs>
          <w:tab w:val="clear" w:pos="851"/>
          <w:tab w:val="clear" w:pos="1134"/>
          <w:tab w:val="left" w:pos="-6804"/>
          <w:tab w:val="left" w:pos="0"/>
        </w:tabs>
        <w:spacing w:line="360" w:lineRule="exact"/>
        <w:ind w:left="0" w:firstLine="709"/>
      </w:pPr>
      <w:r w:rsidRPr="005D0E4E">
        <w:t xml:space="preserve">Настоящее Положение регулирует </w:t>
      </w:r>
      <w:r w:rsidR="0078109E">
        <w:t>процесс</w:t>
      </w:r>
      <w:r w:rsidR="00C751AF">
        <w:t xml:space="preserve"> </w:t>
      </w:r>
      <w:r w:rsidR="0078109E" w:rsidRPr="005D0E4E">
        <w:t>закуп</w:t>
      </w:r>
      <w:r w:rsidR="0078109E">
        <w:t>ок</w:t>
      </w:r>
      <w:r w:rsidR="00C751AF">
        <w:t xml:space="preserve"> </w:t>
      </w:r>
      <w:r w:rsidRPr="005D0E4E">
        <w:t>в целях:</w:t>
      </w:r>
    </w:p>
    <w:p w:rsidR="009A0753" w:rsidRPr="005D0E4E" w:rsidRDefault="009A0753" w:rsidP="002F6A23">
      <w:pPr>
        <w:pStyle w:val="a1"/>
        <w:numPr>
          <w:ilvl w:val="0"/>
          <w:numId w:val="10"/>
        </w:numPr>
        <w:tabs>
          <w:tab w:val="clear" w:pos="851"/>
          <w:tab w:val="clear" w:pos="942"/>
          <w:tab w:val="clear" w:pos="1134"/>
          <w:tab w:val="left" w:pos="0"/>
        </w:tabs>
        <w:spacing w:line="360" w:lineRule="exact"/>
        <w:ind w:left="0" w:firstLine="709"/>
      </w:pPr>
      <w:r w:rsidRPr="005D0E4E">
        <w:t xml:space="preserve">создания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 </w:t>
      </w:r>
    </w:p>
    <w:p w:rsidR="009A0753" w:rsidRPr="005D0E4E" w:rsidRDefault="009A0753" w:rsidP="003A221F">
      <w:pPr>
        <w:pStyle w:val="a1"/>
        <w:numPr>
          <w:ilvl w:val="0"/>
          <w:numId w:val="10"/>
        </w:numPr>
        <w:tabs>
          <w:tab w:val="clear" w:pos="851"/>
          <w:tab w:val="clear" w:pos="942"/>
          <w:tab w:val="clear" w:pos="1134"/>
          <w:tab w:val="left" w:pos="0"/>
          <w:tab w:val="left" w:pos="600"/>
          <w:tab w:val="left" w:pos="1200"/>
        </w:tabs>
        <w:spacing w:line="360" w:lineRule="exact"/>
        <w:ind w:hanging="233"/>
      </w:pPr>
      <w:r w:rsidRPr="005D0E4E">
        <w:t xml:space="preserve">эффективного использования денежных средств  заказчика; </w:t>
      </w:r>
    </w:p>
    <w:p w:rsidR="009A0753" w:rsidRPr="005D0E4E" w:rsidRDefault="009A0753" w:rsidP="003A221F">
      <w:pPr>
        <w:pStyle w:val="a1"/>
        <w:numPr>
          <w:ilvl w:val="0"/>
          <w:numId w:val="0"/>
        </w:numPr>
        <w:tabs>
          <w:tab w:val="clear" w:pos="851"/>
          <w:tab w:val="clear" w:pos="1134"/>
          <w:tab w:val="left" w:pos="0"/>
          <w:tab w:val="left" w:pos="1200"/>
        </w:tabs>
        <w:spacing w:line="360" w:lineRule="exact"/>
        <w:ind w:firstLine="709"/>
      </w:pPr>
      <w:r w:rsidRPr="005D0E4E">
        <w:t>3)</w:t>
      </w:r>
      <w:r w:rsidR="003A221F">
        <w:tab/>
      </w:r>
      <w:r w:rsidRPr="005D0E4E">
        <w:t>расширения возможностей участия юридических и физических лиц в закупках товаров, работ, услуг  и стимулирования такого участия;</w:t>
      </w:r>
    </w:p>
    <w:p w:rsidR="009A0753" w:rsidRPr="005D0E4E" w:rsidRDefault="009A0753" w:rsidP="005250BD">
      <w:pPr>
        <w:pStyle w:val="a1"/>
        <w:numPr>
          <w:ilvl w:val="0"/>
          <w:numId w:val="0"/>
        </w:numPr>
        <w:tabs>
          <w:tab w:val="clear" w:pos="851"/>
          <w:tab w:val="left" w:pos="0"/>
          <w:tab w:val="left" w:pos="1200"/>
        </w:tabs>
        <w:spacing w:line="360" w:lineRule="exact"/>
        <w:ind w:firstLine="709"/>
      </w:pPr>
      <w:r w:rsidRPr="005D0E4E">
        <w:t>4)</w:t>
      </w:r>
      <w:r w:rsidR="003A221F">
        <w:tab/>
      </w:r>
      <w:r w:rsidRPr="005D0E4E">
        <w:t>развития добросовестной конкуренции;</w:t>
      </w:r>
    </w:p>
    <w:p w:rsidR="009A0753" w:rsidRPr="005D0E4E" w:rsidRDefault="003A221F" w:rsidP="005250BD">
      <w:pPr>
        <w:pStyle w:val="a1"/>
        <w:numPr>
          <w:ilvl w:val="0"/>
          <w:numId w:val="0"/>
        </w:numPr>
        <w:tabs>
          <w:tab w:val="clear" w:pos="851"/>
          <w:tab w:val="left" w:pos="0"/>
          <w:tab w:val="left" w:pos="1200"/>
        </w:tabs>
        <w:spacing w:line="360" w:lineRule="exact"/>
        <w:ind w:firstLine="709"/>
      </w:pPr>
      <w:r>
        <w:t>5)</w:t>
      </w:r>
      <w:r>
        <w:tab/>
      </w:r>
      <w:r w:rsidR="009A0753" w:rsidRPr="005D0E4E">
        <w:t>обеспечения гласности и прозрачности закупок;</w:t>
      </w:r>
    </w:p>
    <w:p w:rsidR="009A0753" w:rsidRPr="005D0E4E" w:rsidRDefault="003A221F" w:rsidP="005250BD">
      <w:pPr>
        <w:pStyle w:val="a1"/>
        <w:numPr>
          <w:ilvl w:val="0"/>
          <w:numId w:val="0"/>
        </w:numPr>
        <w:tabs>
          <w:tab w:val="clear" w:pos="851"/>
          <w:tab w:val="left" w:pos="0"/>
          <w:tab w:val="left" w:pos="1200"/>
        </w:tabs>
        <w:spacing w:line="360" w:lineRule="exact"/>
        <w:ind w:firstLine="709"/>
      </w:pPr>
      <w:r>
        <w:t>6)</w:t>
      </w:r>
      <w:r>
        <w:tab/>
      </w:r>
      <w:r w:rsidR="009A0753" w:rsidRPr="005D0E4E">
        <w:t>предотвращения коррупции и других злоупотреблений.</w:t>
      </w:r>
    </w:p>
    <w:p w:rsidR="00740CBF" w:rsidRPr="005D0E4E" w:rsidRDefault="00740CBF" w:rsidP="005250BD">
      <w:pPr>
        <w:pStyle w:val="a1"/>
        <w:numPr>
          <w:ilvl w:val="0"/>
          <w:numId w:val="0"/>
        </w:numPr>
        <w:tabs>
          <w:tab w:val="clear" w:pos="851"/>
          <w:tab w:val="clear" w:pos="1134"/>
          <w:tab w:val="left" w:pos="0"/>
          <w:tab w:val="left" w:pos="600"/>
          <w:tab w:val="left" w:pos="1200"/>
        </w:tabs>
        <w:spacing w:line="360" w:lineRule="exact"/>
        <w:ind w:left="567" w:firstLine="709"/>
      </w:pPr>
    </w:p>
    <w:p w:rsidR="009A0753" w:rsidRPr="005D0E4E" w:rsidRDefault="009A0753" w:rsidP="005250BD">
      <w:pPr>
        <w:pStyle w:val="a1"/>
        <w:numPr>
          <w:ilvl w:val="0"/>
          <w:numId w:val="0"/>
        </w:numPr>
        <w:tabs>
          <w:tab w:val="clear" w:pos="851"/>
          <w:tab w:val="clear" w:pos="1134"/>
          <w:tab w:val="left" w:pos="0"/>
          <w:tab w:val="left" w:pos="1200"/>
        </w:tabs>
        <w:spacing w:line="360" w:lineRule="exact"/>
        <w:ind w:firstLine="709"/>
        <w:jc w:val="center"/>
      </w:pPr>
      <w:r w:rsidRPr="005D0E4E">
        <w:t>7. Применение национального режима при осуществлении закупок</w:t>
      </w:r>
    </w:p>
    <w:p w:rsidR="009A0753" w:rsidRPr="005D0E4E" w:rsidRDefault="009A0753" w:rsidP="005250BD">
      <w:pPr>
        <w:pStyle w:val="a1"/>
        <w:numPr>
          <w:ilvl w:val="0"/>
          <w:numId w:val="0"/>
        </w:numPr>
        <w:tabs>
          <w:tab w:val="clear" w:pos="851"/>
          <w:tab w:val="clear" w:pos="1134"/>
          <w:tab w:val="left" w:pos="0"/>
          <w:tab w:val="left" w:pos="600"/>
          <w:tab w:val="left" w:pos="1200"/>
        </w:tabs>
        <w:spacing w:line="360" w:lineRule="exact"/>
        <w:ind w:left="567" w:firstLine="709"/>
        <w:jc w:val="center"/>
      </w:pPr>
    </w:p>
    <w:p w:rsidR="009A0753" w:rsidRPr="005D0E4E" w:rsidRDefault="009A0753" w:rsidP="002F6A23">
      <w:pPr>
        <w:numPr>
          <w:ilvl w:val="0"/>
          <w:numId w:val="28"/>
        </w:numPr>
        <w:tabs>
          <w:tab w:val="num" w:pos="-6946"/>
          <w:tab w:val="left" w:pos="0"/>
        </w:tabs>
        <w:autoSpaceDE w:val="0"/>
        <w:autoSpaceDN w:val="0"/>
        <w:adjustRightInd w:val="0"/>
        <w:spacing w:line="360" w:lineRule="exact"/>
        <w:ind w:left="0" w:firstLine="709"/>
        <w:jc w:val="both"/>
        <w:rPr>
          <w:sz w:val="28"/>
          <w:szCs w:val="28"/>
        </w:rPr>
      </w:pPr>
      <w:r w:rsidRPr="005D0E4E">
        <w:rPr>
          <w:sz w:val="28"/>
          <w:szCs w:val="28"/>
        </w:rPr>
        <w:t xml:space="preserve">В соответствии </w:t>
      </w:r>
      <w:r w:rsidRPr="000A59BC">
        <w:rPr>
          <w:sz w:val="28"/>
          <w:szCs w:val="28"/>
        </w:rPr>
        <w:t>с Фе</w:t>
      </w:r>
      <w:r w:rsidRPr="005D0E4E">
        <w:rPr>
          <w:sz w:val="28"/>
          <w:szCs w:val="28"/>
        </w:rPr>
        <w:t>деральным законом № 223-ФЗ Правительство Российс</w:t>
      </w:r>
      <w:bookmarkStart w:id="15" w:name="sub_381"/>
      <w:r w:rsidRPr="005D0E4E">
        <w:rPr>
          <w:sz w:val="28"/>
          <w:szCs w:val="28"/>
        </w:rPr>
        <w:t xml:space="preserve">кой Федерации вправе установить приоритет товаров российского происхождения, работ </w:t>
      </w:r>
      <w:r w:rsidR="00C61746" w:rsidRPr="005D0E4E">
        <w:rPr>
          <w:sz w:val="28"/>
          <w:szCs w:val="28"/>
        </w:rPr>
        <w:t>(</w:t>
      </w:r>
      <w:r w:rsidRPr="005D0E4E">
        <w:rPr>
          <w:sz w:val="28"/>
          <w:szCs w:val="28"/>
        </w:rPr>
        <w:t>услуг</w:t>
      </w:r>
      <w:r w:rsidR="00C61746" w:rsidRPr="005D0E4E">
        <w:rPr>
          <w:sz w:val="28"/>
          <w:szCs w:val="28"/>
        </w:rPr>
        <w:t>),</w:t>
      </w:r>
      <w:r w:rsidRPr="005D0E4E">
        <w:rPr>
          <w:sz w:val="28"/>
          <w:szCs w:val="28"/>
        </w:rPr>
        <w:t xml:space="preserve"> выполняемых </w:t>
      </w:r>
      <w:r w:rsidR="00C61746" w:rsidRPr="005D0E4E">
        <w:rPr>
          <w:sz w:val="28"/>
          <w:szCs w:val="28"/>
        </w:rPr>
        <w:t>(</w:t>
      </w:r>
      <w:r w:rsidRPr="005D0E4E">
        <w:rPr>
          <w:sz w:val="28"/>
          <w:szCs w:val="28"/>
        </w:rPr>
        <w:t>оказываемых</w:t>
      </w:r>
      <w:r w:rsidR="00C61746" w:rsidRPr="005D0E4E">
        <w:rPr>
          <w:sz w:val="28"/>
          <w:szCs w:val="28"/>
        </w:rPr>
        <w:t>)</w:t>
      </w:r>
      <w:r w:rsidRPr="005D0E4E">
        <w:rPr>
          <w:sz w:val="28"/>
          <w:szCs w:val="28"/>
        </w:rPr>
        <w:t xml:space="preserve"> российскими лицами, по отношению к товарам, происходящим из иностранного государства, работам </w:t>
      </w:r>
      <w:r w:rsidR="00C61746" w:rsidRPr="005D0E4E">
        <w:rPr>
          <w:sz w:val="28"/>
          <w:szCs w:val="28"/>
        </w:rPr>
        <w:t>(</w:t>
      </w:r>
      <w:r w:rsidRPr="005D0E4E">
        <w:rPr>
          <w:sz w:val="28"/>
          <w:szCs w:val="28"/>
        </w:rPr>
        <w:t>услугам</w:t>
      </w:r>
      <w:r w:rsidR="00C61746" w:rsidRPr="005D0E4E">
        <w:rPr>
          <w:sz w:val="28"/>
          <w:szCs w:val="28"/>
        </w:rPr>
        <w:t>)</w:t>
      </w:r>
      <w:r w:rsidRPr="005D0E4E">
        <w:rPr>
          <w:sz w:val="28"/>
          <w:szCs w:val="28"/>
        </w:rPr>
        <w:t xml:space="preserve">, выполняемым </w:t>
      </w:r>
      <w:r w:rsidR="00C61746" w:rsidRPr="005D0E4E">
        <w:rPr>
          <w:sz w:val="28"/>
          <w:szCs w:val="28"/>
        </w:rPr>
        <w:t>(</w:t>
      </w:r>
      <w:r w:rsidRPr="005D0E4E">
        <w:rPr>
          <w:sz w:val="28"/>
          <w:szCs w:val="28"/>
        </w:rPr>
        <w:t>оказываемым</w:t>
      </w:r>
      <w:r w:rsidR="00C61746" w:rsidRPr="005D0E4E">
        <w:rPr>
          <w:sz w:val="28"/>
          <w:szCs w:val="28"/>
        </w:rPr>
        <w:t>)</w:t>
      </w:r>
      <w:r w:rsidRPr="005D0E4E">
        <w:rPr>
          <w:sz w:val="28"/>
          <w:szCs w:val="28"/>
        </w:rPr>
        <w:t xml:space="preserve"> иностранными лицами.</w:t>
      </w:r>
    </w:p>
    <w:p w:rsidR="009A0753" w:rsidRPr="005D0E4E" w:rsidRDefault="009A0753" w:rsidP="002F6A23">
      <w:pPr>
        <w:numPr>
          <w:ilvl w:val="0"/>
          <w:numId w:val="28"/>
        </w:numPr>
        <w:tabs>
          <w:tab w:val="num" w:pos="-6804"/>
          <w:tab w:val="left" w:pos="0"/>
        </w:tabs>
        <w:autoSpaceDE w:val="0"/>
        <w:autoSpaceDN w:val="0"/>
        <w:adjustRightInd w:val="0"/>
        <w:spacing w:line="360" w:lineRule="exact"/>
        <w:ind w:left="0" w:firstLine="709"/>
        <w:jc w:val="both"/>
        <w:rPr>
          <w:sz w:val="28"/>
          <w:szCs w:val="28"/>
        </w:rPr>
      </w:pPr>
      <w:r w:rsidRPr="005D0E4E">
        <w:rPr>
          <w:sz w:val="28"/>
          <w:szCs w:val="28"/>
        </w:rPr>
        <w:t>При установлении Правительством Российской Федерации приоритета товаров р</w:t>
      </w:r>
      <w:r w:rsidR="00C61746" w:rsidRPr="005D0E4E">
        <w:rPr>
          <w:sz w:val="28"/>
          <w:szCs w:val="28"/>
        </w:rPr>
        <w:t>оссийского происхождения, работ</w:t>
      </w:r>
      <w:r w:rsidR="000A59BC">
        <w:rPr>
          <w:sz w:val="28"/>
          <w:szCs w:val="28"/>
        </w:rPr>
        <w:t xml:space="preserve"> </w:t>
      </w:r>
      <w:r w:rsidR="00C61746" w:rsidRPr="005D0E4E">
        <w:rPr>
          <w:sz w:val="28"/>
          <w:szCs w:val="28"/>
        </w:rPr>
        <w:t>(</w:t>
      </w:r>
      <w:r w:rsidRPr="005D0E4E">
        <w:rPr>
          <w:sz w:val="28"/>
          <w:szCs w:val="28"/>
        </w:rPr>
        <w:t>услуг</w:t>
      </w:r>
      <w:r w:rsidR="00C61746" w:rsidRPr="005D0E4E">
        <w:rPr>
          <w:sz w:val="28"/>
          <w:szCs w:val="28"/>
        </w:rPr>
        <w:t>),</w:t>
      </w:r>
      <w:r w:rsidRPr="005D0E4E">
        <w:rPr>
          <w:sz w:val="28"/>
          <w:szCs w:val="28"/>
        </w:rPr>
        <w:t xml:space="preserve"> выполняемых </w:t>
      </w:r>
      <w:r w:rsidR="00C61746" w:rsidRPr="005D0E4E">
        <w:rPr>
          <w:sz w:val="28"/>
          <w:szCs w:val="28"/>
        </w:rPr>
        <w:t>(</w:t>
      </w:r>
      <w:r w:rsidRPr="005D0E4E">
        <w:rPr>
          <w:sz w:val="28"/>
          <w:szCs w:val="28"/>
        </w:rPr>
        <w:t>оказываемых</w:t>
      </w:r>
      <w:r w:rsidR="00C61746" w:rsidRPr="005D0E4E">
        <w:rPr>
          <w:sz w:val="28"/>
          <w:szCs w:val="28"/>
        </w:rPr>
        <w:t>)</w:t>
      </w:r>
      <w:r w:rsidRPr="005D0E4E">
        <w:rPr>
          <w:sz w:val="28"/>
          <w:szCs w:val="28"/>
        </w:rPr>
        <w:t xml:space="preserve"> российскими лицами, по отношению к товарам, происходящим из ин</w:t>
      </w:r>
      <w:r w:rsidR="00C61746" w:rsidRPr="005D0E4E">
        <w:rPr>
          <w:sz w:val="28"/>
          <w:szCs w:val="28"/>
        </w:rPr>
        <w:t>остранного государства, работам</w:t>
      </w:r>
      <w:r w:rsidR="00B27F8D">
        <w:rPr>
          <w:sz w:val="28"/>
          <w:szCs w:val="28"/>
        </w:rPr>
        <w:t xml:space="preserve"> </w:t>
      </w:r>
      <w:r w:rsidR="00C61746" w:rsidRPr="005D0E4E">
        <w:rPr>
          <w:sz w:val="28"/>
          <w:szCs w:val="28"/>
        </w:rPr>
        <w:t>(</w:t>
      </w:r>
      <w:r w:rsidRPr="005D0E4E">
        <w:rPr>
          <w:sz w:val="28"/>
          <w:szCs w:val="28"/>
        </w:rPr>
        <w:t>услугам</w:t>
      </w:r>
      <w:r w:rsidR="00C61746" w:rsidRPr="005D0E4E">
        <w:rPr>
          <w:sz w:val="28"/>
          <w:szCs w:val="28"/>
        </w:rPr>
        <w:t>), выполняемым(</w:t>
      </w:r>
      <w:r w:rsidRPr="005D0E4E">
        <w:rPr>
          <w:sz w:val="28"/>
          <w:szCs w:val="28"/>
        </w:rPr>
        <w:t>оказываемым</w:t>
      </w:r>
      <w:r w:rsidR="00C61746" w:rsidRPr="005D0E4E">
        <w:rPr>
          <w:sz w:val="28"/>
          <w:szCs w:val="28"/>
        </w:rPr>
        <w:t>)</w:t>
      </w:r>
      <w:r w:rsidRPr="005D0E4E">
        <w:rPr>
          <w:sz w:val="28"/>
          <w:szCs w:val="28"/>
        </w:rPr>
        <w:t xml:space="preserve"> иностранными лицами, заказчик учитывает данное решение Правительства Российской Федерации при осуществлении закупок.</w:t>
      </w:r>
    </w:p>
    <w:bookmarkEnd w:id="15"/>
    <w:p w:rsidR="00C61746" w:rsidRPr="005D0E4E" w:rsidRDefault="00C61746" w:rsidP="005250BD">
      <w:pPr>
        <w:pStyle w:val="a1"/>
        <w:numPr>
          <w:ilvl w:val="0"/>
          <w:numId w:val="0"/>
        </w:numPr>
        <w:tabs>
          <w:tab w:val="clear" w:pos="851"/>
          <w:tab w:val="clear" w:pos="1134"/>
          <w:tab w:val="left" w:pos="0"/>
          <w:tab w:val="left" w:pos="600"/>
          <w:tab w:val="left" w:pos="1200"/>
        </w:tabs>
        <w:spacing w:line="360" w:lineRule="exact"/>
        <w:ind w:left="567" w:firstLine="709"/>
        <w:jc w:val="center"/>
        <w:rPr>
          <w:b/>
        </w:rPr>
      </w:pPr>
    </w:p>
    <w:p w:rsidR="009A0753" w:rsidRPr="005D0E4E" w:rsidRDefault="007B04C4" w:rsidP="005250BD">
      <w:pPr>
        <w:pStyle w:val="a1"/>
        <w:numPr>
          <w:ilvl w:val="0"/>
          <w:numId w:val="0"/>
        </w:numPr>
        <w:tabs>
          <w:tab w:val="clear" w:pos="851"/>
          <w:tab w:val="clear" w:pos="1134"/>
          <w:tab w:val="left" w:pos="0"/>
          <w:tab w:val="left" w:pos="1200"/>
        </w:tabs>
        <w:spacing w:line="360" w:lineRule="exact"/>
        <w:jc w:val="center"/>
        <w:rPr>
          <w:b/>
        </w:rPr>
      </w:pPr>
      <w:r w:rsidRPr="005D0E4E">
        <w:rPr>
          <w:b/>
          <w:lang w:val="en-US"/>
        </w:rPr>
        <w:t>II</w:t>
      </w:r>
      <w:r w:rsidR="009A0753" w:rsidRPr="005D0E4E">
        <w:rPr>
          <w:b/>
        </w:rPr>
        <w:t>. П</w:t>
      </w:r>
      <w:r w:rsidR="00C61746" w:rsidRPr="005D0E4E">
        <w:rPr>
          <w:b/>
        </w:rPr>
        <w:t>ланирование</w:t>
      </w:r>
    </w:p>
    <w:p w:rsidR="009A0753" w:rsidRPr="005D0E4E" w:rsidRDefault="009A0753" w:rsidP="005250BD">
      <w:pPr>
        <w:tabs>
          <w:tab w:val="left" w:pos="0"/>
        </w:tabs>
        <w:autoSpaceDE w:val="0"/>
        <w:autoSpaceDN w:val="0"/>
        <w:adjustRightInd w:val="0"/>
        <w:spacing w:line="360" w:lineRule="exact"/>
        <w:jc w:val="both"/>
        <w:rPr>
          <w:sz w:val="28"/>
          <w:szCs w:val="28"/>
        </w:rPr>
      </w:pPr>
      <w:bookmarkStart w:id="16" w:name="sub_1002"/>
      <w:bookmarkEnd w:id="13"/>
      <w:bookmarkEnd w:id="14"/>
    </w:p>
    <w:p w:rsidR="009A0753" w:rsidRPr="005D0E4E" w:rsidRDefault="009A0753" w:rsidP="005250BD">
      <w:pPr>
        <w:tabs>
          <w:tab w:val="left" w:pos="0"/>
        </w:tabs>
        <w:autoSpaceDE w:val="0"/>
        <w:autoSpaceDN w:val="0"/>
        <w:adjustRightInd w:val="0"/>
        <w:spacing w:line="360" w:lineRule="exact"/>
        <w:jc w:val="center"/>
        <w:rPr>
          <w:sz w:val="28"/>
          <w:szCs w:val="28"/>
        </w:rPr>
      </w:pPr>
      <w:r w:rsidRPr="005D0E4E">
        <w:rPr>
          <w:sz w:val="28"/>
          <w:szCs w:val="28"/>
        </w:rPr>
        <w:t>8. Планирование закупок</w:t>
      </w:r>
    </w:p>
    <w:p w:rsidR="009A0753" w:rsidRPr="005D0E4E" w:rsidRDefault="009A0753" w:rsidP="005250BD">
      <w:pPr>
        <w:tabs>
          <w:tab w:val="left" w:pos="0"/>
        </w:tabs>
        <w:autoSpaceDE w:val="0"/>
        <w:autoSpaceDN w:val="0"/>
        <w:adjustRightInd w:val="0"/>
        <w:spacing w:line="360" w:lineRule="exact"/>
        <w:ind w:firstLine="709"/>
        <w:jc w:val="center"/>
        <w:rPr>
          <w:b/>
          <w:sz w:val="28"/>
          <w:szCs w:val="28"/>
        </w:rPr>
      </w:pPr>
    </w:p>
    <w:p w:rsidR="009A0753" w:rsidRPr="005D0E4E" w:rsidRDefault="009A0753" w:rsidP="002F6A23">
      <w:pPr>
        <w:numPr>
          <w:ilvl w:val="0"/>
          <w:numId w:val="28"/>
        </w:numPr>
        <w:tabs>
          <w:tab w:val="left" w:pos="0"/>
        </w:tabs>
        <w:autoSpaceDE w:val="0"/>
        <w:autoSpaceDN w:val="0"/>
        <w:adjustRightInd w:val="0"/>
        <w:spacing w:line="360" w:lineRule="exact"/>
        <w:ind w:left="0" w:firstLine="709"/>
        <w:jc w:val="both"/>
        <w:rPr>
          <w:color w:val="000000"/>
          <w:sz w:val="28"/>
          <w:szCs w:val="28"/>
        </w:rPr>
      </w:pPr>
      <w:r w:rsidRPr="005D0E4E">
        <w:rPr>
          <w:color w:val="000000"/>
          <w:sz w:val="28"/>
          <w:szCs w:val="28"/>
        </w:rPr>
        <w:t>Планирование закупок осуществляется посредством формирования</w:t>
      </w:r>
      <w:r w:rsidR="007B04C4" w:rsidRPr="005D0E4E">
        <w:rPr>
          <w:color w:val="000000"/>
          <w:sz w:val="28"/>
          <w:szCs w:val="28"/>
        </w:rPr>
        <w:t xml:space="preserve"> и </w:t>
      </w:r>
      <w:r w:rsidRPr="005D0E4E">
        <w:rPr>
          <w:color w:val="000000"/>
          <w:sz w:val="28"/>
          <w:szCs w:val="28"/>
        </w:rPr>
        <w:t>утверждения:</w:t>
      </w:r>
    </w:p>
    <w:p w:rsidR="009A0753" w:rsidRPr="005D0E4E" w:rsidRDefault="009A0753" w:rsidP="005250BD">
      <w:pPr>
        <w:tabs>
          <w:tab w:val="left" w:pos="0"/>
          <w:tab w:val="left" w:pos="1134"/>
        </w:tabs>
        <w:autoSpaceDE w:val="0"/>
        <w:autoSpaceDN w:val="0"/>
        <w:adjustRightInd w:val="0"/>
        <w:spacing w:line="360" w:lineRule="exact"/>
        <w:ind w:firstLine="709"/>
        <w:jc w:val="both"/>
        <w:rPr>
          <w:color w:val="000000"/>
          <w:sz w:val="28"/>
          <w:szCs w:val="28"/>
        </w:rPr>
      </w:pPr>
      <w:bookmarkStart w:id="17" w:name="sub_1611"/>
      <w:r w:rsidRPr="005D0E4E">
        <w:rPr>
          <w:color w:val="000000"/>
          <w:sz w:val="28"/>
          <w:szCs w:val="28"/>
        </w:rPr>
        <w:t>1) плана закупк</w:t>
      </w:r>
      <w:r w:rsidR="00DC062F" w:rsidRPr="005D0E4E">
        <w:rPr>
          <w:color w:val="000000"/>
          <w:sz w:val="28"/>
          <w:szCs w:val="28"/>
        </w:rPr>
        <w:t>и</w:t>
      </w:r>
      <w:r w:rsidR="00C61746" w:rsidRPr="005D0E4E">
        <w:rPr>
          <w:color w:val="000000"/>
          <w:sz w:val="28"/>
          <w:szCs w:val="28"/>
        </w:rPr>
        <w:t xml:space="preserve"> товаров, работ, услуг</w:t>
      </w:r>
      <w:r w:rsidRPr="005D0E4E">
        <w:rPr>
          <w:color w:val="000000"/>
          <w:sz w:val="28"/>
          <w:szCs w:val="28"/>
        </w:rPr>
        <w:t>;</w:t>
      </w:r>
    </w:p>
    <w:p w:rsidR="009A0753" w:rsidRPr="005D0E4E" w:rsidRDefault="009A0753" w:rsidP="005250BD">
      <w:pPr>
        <w:tabs>
          <w:tab w:val="left" w:pos="0"/>
          <w:tab w:val="left" w:pos="1080"/>
          <w:tab w:val="left" w:pos="1134"/>
        </w:tabs>
        <w:autoSpaceDE w:val="0"/>
        <w:autoSpaceDN w:val="0"/>
        <w:adjustRightInd w:val="0"/>
        <w:spacing w:line="360" w:lineRule="exact"/>
        <w:ind w:firstLine="709"/>
        <w:jc w:val="both"/>
        <w:rPr>
          <w:color w:val="000000"/>
          <w:sz w:val="28"/>
          <w:szCs w:val="28"/>
        </w:rPr>
      </w:pPr>
      <w:r w:rsidRPr="005D0E4E">
        <w:rPr>
          <w:color w:val="000000"/>
          <w:sz w:val="28"/>
          <w:szCs w:val="28"/>
        </w:rPr>
        <w:t>2)</w:t>
      </w:r>
      <w:r w:rsidR="00B54E5C">
        <w:rPr>
          <w:color w:val="000000"/>
          <w:sz w:val="28"/>
          <w:szCs w:val="28"/>
        </w:rPr>
        <w:t> </w:t>
      </w:r>
      <w:r w:rsidRPr="005D0E4E">
        <w:rPr>
          <w:sz w:val="28"/>
          <w:szCs w:val="28"/>
        </w:rPr>
        <w:t>плана закупки инновационной</w:t>
      </w:r>
      <w:r w:rsidR="00B3680C" w:rsidRPr="005D0E4E">
        <w:rPr>
          <w:sz w:val="28"/>
          <w:szCs w:val="28"/>
        </w:rPr>
        <w:t xml:space="preserve"> продукции,</w:t>
      </w:r>
      <w:r w:rsidR="00C61746" w:rsidRPr="005D0E4E">
        <w:rPr>
          <w:sz w:val="28"/>
          <w:szCs w:val="28"/>
        </w:rPr>
        <w:t xml:space="preserve"> высокотехнологичной продукции</w:t>
      </w:r>
      <w:r w:rsidR="003F15F0">
        <w:rPr>
          <w:sz w:val="28"/>
          <w:szCs w:val="28"/>
        </w:rPr>
        <w:t xml:space="preserve"> и</w:t>
      </w:r>
      <w:r w:rsidR="00B0258F">
        <w:rPr>
          <w:sz w:val="28"/>
          <w:szCs w:val="28"/>
        </w:rPr>
        <w:t xml:space="preserve"> </w:t>
      </w:r>
      <w:r w:rsidRPr="005D0E4E">
        <w:rPr>
          <w:sz w:val="28"/>
          <w:szCs w:val="28"/>
        </w:rPr>
        <w:t>лекарственных средств.</w:t>
      </w:r>
      <w:bookmarkStart w:id="18" w:name="sub_1010"/>
      <w:bookmarkEnd w:id="17"/>
    </w:p>
    <w:p w:rsidR="009A0753" w:rsidRPr="005D0E4E" w:rsidRDefault="00B3680C" w:rsidP="002F6A23">
      <w:pPr>
        <w:numPr>
          <w:ilvl w:val="0"/>
          <w:numId w:val="28"/>
        </w:numPr>
        <w:tabs>
          <w:tab w:val="left" w:pos="0"/>
        </w:tabs>
        <w:autoSpaceDE w:val="0"/>
        <w:autoSpaceDN w:val="0"/>
        <w:adjustRightInd w:val="0"/>
        <w:spacing w:line="360" w:lineRule="exact"/>
        <w:ind w:left="0" w:firstLine="709"/>
        <w:jc w:val="both"/>
        <w:rPr>
          <w:color w:val="000000"/>
          <w:sz w:val="28"/>
          <w:szCs w:val="28"/>
        </w:rPr>
      </w:pPr>
      <w:r w:rsidRPr="005D0E4E">
        <w:rPr>
          <w:sz w:val="28"/>
          <w:szCs w:val="28"/>
        </w:rPr>
        <w:t>Заказчик самостоятельно с учетом требований, установленных Правительством Российской Федерации, а также требований, предусмотренных нормативными документами заказчика, определяет с</w:t>
      </w:r>
      <w:r w:rsidR="009A0753" w:rsidRPr="005D0E4E">
        <w:rPr>
          <w:sz w:val="28"/>
          <w:szCs w:val="28"/>
        </w:rPr>
        <w:t xml:space="preserve">роки </w:t>
      </w:r>
      <w:r w:rsidRPr="005D0E4E">
        <w:rPr>
          <w:sz w:val="28"/>
          <w:szCs w:val="28"/>
        </w:rPr>
        <w:t>разработки</w:t>
      </w:r>
      <w:r w:rsidR="009A0753" w:rsidRPr="005D0E4E">
        <w:rPr>
          <w:sz w:val="28"/>
          <w:szCs w:val="28"/>
        </w:rPr>
        <w:t xml:space="preserve"> план</w:t>
      </w:r>
      <w:r w:rsidR="00C61746" w:rsidRPr="005D0E4E">
        <w:rPr>
          <w:sz w:val="28"/>
          <w:szCs w:val="28"/>
        </w:rPr>
        <w:t>ов</w:t>
      </w:r>
      <w:r w:rsidR="009A0753" w:rsidRPr="005D0E4E">
        <w:rPr>
          <w:sz w:val="28"/>
          <w:szCs w:val="28"/>
        </w:rPr>
        <w:t xml:space="preserve"> закупки</w:t>
      </w:r>
      <w:r w:rsidR="00C61746" w:rsidRPr="005D0E4E">
        <w:rPr>
          <w:sz w:val="28"/>
          <w:szCs w:val="28"/>
        </w:rPr>
        <w:t xml:space="preserve"> товаров, работ, услуг</w:t>
      </w:r>
      <w:r w:rsidR="00ED0D58">
        <w:rPr>
          <w:sz w:val="28"/>
          <w:szCs w:val="28"/>
        </w:rPr>
        <w:t xml:space="preserve"> </w:t>
      </w:r>
      <w:r w:rsidR="00C61746" w:rsidRPr="005D0E4E">
        <w:rPr>
          <w:sz w:val="28"/>
          <w:szCs w:val="28"/>
        </w:rPr>
        <w:t>или</w:t>
      </w:r>
      <w:r w:rsidR="00ED0D58">
        <w:rPr>
          <w:sz w:val="28"/>
          <w:szCs w:val="28"/>
        </w:rPr>
        <w:t xml:space="preserve"> </w:t>
      </w:r>
      <w:r w:rsidRPr="005D0E4E">
        <w:rPr>
          <w:sz w:val="28"/>
          <w:szCs w:val="28"/>
        </w:rPr>
        <w:t xml:space="preserve">планов </w:t>
      </w:r>
      <w:r w:rsidR="009A0753" w:rsidRPr="005D0E4E">
        <w:rPr>
          <w:sz w:val="28"/>
          <w:szCs w:val="28"/>
        </w:rPr>
        <w:t>закупки инновационной</w:t>
      </w:r>
      <w:r w:rsidRPr="005D0E4E">
        <w:rPr>
          <w:sz w:val="28"/>
          <w:szCs w:val="28"/>
        </w:rPr>
        <w:t xml:space="preserve"> продукции,</w:t>
      </w:r>
      <w:r w:rsidR="009A0753" w:rsidRPr="005D0E4E">
        <w:rPr>
          <w:sz w:val="28"/>
          <w:szCs w:val="28"/>
        </w:rPr>
        <w:t xml:space="preserve"> высокотехнологичной продукции</w:t>
      </w:r>
      <w:r w:rsidR="00ED0D58">
        <w:rPr>
          <w:sz w:val="28"/>
          <w:szCs w:val="28"/>
        </w:rPr>
        <w:t xml:space="preserve"> </w:t>
      </w:r>
      <w:r w:rsidR="00535EC7">
        <w:rPr>
          <w:sz w:val="28"/>
          <w:szCs w:val="28"/>
        </w:rPr>
        <w:t>и</w:t>
      </w:r>
      <w:r w:rsidR="00ED0D58">
        <w:rPr>
          <w:sz w:val="28"/>
          <w:szCs w:val="28"/>
        </w:rPr>
        <w:t xml:space="preserve"> </w:t>
      </w:r>
      <w:r w:rsidR="009A0753" w:rsidRPr="005D0E4E">
        <w:rPr>
          <w:sz w:val="28"/>
          <w:szCs w:val="28"/>
        </w:rPr>
        <w:t>лекарственных средств</w:t>
      </w:r>
      <w:r w:rsidRPr="005D0E4E">
        <w:rPr>
          <w:sz w:val="28"/>
          <w:szCs w:val="28"/>
        </w:rPr>
        <w:t>.</w:t>
      </w:r>
    </w:p>
    <w:bookmarkEnd w:id="18"/>
    <w:p w:rsidR="009A0753" w:rsidRPr="005D0E4E" w:rsidRDefault="009A0753" w:rsidP="005250BD">
      <w:pPr>
        <w:tabs>
          <w:tab w:val="left" w:pos="0"/>
          <w:tab w:val="left" w:pos="1080"/>
        </w:tabs>
        <w:autoSpaceDE w:val="0"/>
        <w:autoSpaceDN w:val="0"/>
        <w:adjustRightInd w:val="0"/>
        <w:spacing w:line="360" w:lineRule="exact"/>
        <w:ind w:firstLine="709"/>
        <w:jc w:val="both"/>
        <w:rPr>
          <w:sz w:val="28"/>
          <w:szCs w:val="28"/>
        </w:rPr>
      </w:pPr>
    </w:p>
    <w:p w:rsidR="009A0753" w:rsidRPr="005D0E4E" w:rsidRDefault="009A0753" w:rsidP="005250BD">
      <w:pPr>
        <w:tabs>
          <w:tab w:val="left" w:pos="0"/>
          <w:tab w:val="left" w:pos="1080"/>
        </w:tabs>
        <w:autoSpaceDE w:val="0"/>
        <w:autoSpaceDN w:val="0"/>
        <w:adjustRightInd w:val="0"/>
        <w:spacing w:line="360" w:lineRule="exact"/>
        <w:jc w:val="center"/>
        <w:rPr>
          <w:sz w:val="28"/>
          <w:szCs w:val="28"/>
        </w:rPr>
      </w:pPr>
      <w:r w:rsidRPr="005D0E4E">
        <w:rPr>
          <w:sz w:val="28"/>
          <w:szCs w:val="28"/>
        </w:rPr>
        <w:t>9. План закупк</w:t>
      </w:r>
      <w:r w:rsidR="00DC062F" w:rsidRPr="005D0E4E">
        <w:rPr>
          <w:sz w:val="28"/>
          <w:szCs w:val="28"/>
        </w:rPr>
        <w:t>и</w:t>
      </w:r>
      <w:r w:rsidR="00B3680C" w:rsidRPr="005D0E4E">
        <w:rPr>
          <w:sz w:val="28"/>
          <w:szCs w:val="28"/>
        </w:rPr>
        <w:t xml:space="preserve"> товаров, работ, услуг</w:t>
      </w:r>
    </w:p>
    <w:p w:rsidR="009A0753" w:rsidRPr="005D0E4E" w:rsidRDefault="009A0753" w:rsidP="005250BD">
      <w:pPr>
        <w:tabs>
          <w:tab w:val="left" w:pos="0"/>
          <w:tab w:val="left" w:pos="1080"/>
        </w:tabs>
        <w:autoSpaceDE w:val="0"/>
        <w:autoSpaceDN w:val="0"/>
        <w:adjustRightInd w:val="0"/>
        <w:spacing w:line="360" w:lineRule="exact"/>
        <w:ind w:firstLine="709"/>
        <w:jc w:val="both"/>
        <w:rPr>
          <w:sz w:val="28"/>
          <w:szCs w:val="28"/>
        </w:rPr>
      </w:pPr>
    </w:p>
    <w:p w:rsidR="00DC062F" w:rsidRPr="005D0E4E" w:rsidRDefault="003F15F0" w:rsidP="002F6A23">
      <w:pPr>
        <w:numPr>
          <w:ilvl w:val="0"/>
          <w:numId w:val="28"/>
        </w:numPr>
        <w:tabs>
          <w:tab w:val="num" w:pos="-6946"/>
          <w:tab w:val="left" w:pos="0"/>
        </w:tabs>
        <w:autoSpaceDE w:val="0"/>
        <w:autoSpaceDN w:val="0"/>
        <w:adjustRightInd w:val="0"/>
        <w:spacing w:line="360" w:lineRule="exact"/>
        <w:ind w:left="0" w:firstLine="709"/>
        <w:jc w:val="both"/>
        <w:rPr>
          <w:sz w:val="28"/>
          <w:szCs w:val="28"/>
        </w:rPr>
      </w:pPr>
      <w:r>
        <w:rPr>
          <w:sz w:val="28"/>
          <w:szCs w:val="28"/>
        </w:rPr>
        <w:t>Заказчик формирует п</w:t>
      </w:r>
      <w:r w:rsidR="00DC062F" w:rsidRPr="005D0E4E">
        <w:rPr>
          <w:sz w:val="28"/>
          <w:szCs w:val="28"/>
        </w:rPr>
        <w:t xml:space="preserve">лан </w:t>
      </w:r>
      <w:r w:rsidR="00EA6D55" w:rsidRPr="005D0E4E">
        <w:rPr>
          <w:sz w:val="28"/>
          <w:szCs w:val="28"/>
        </w:rPr>
        <w:t xml:space="preserve">закупки товаров, работ, услуг </w:t>
      </w:r>
      <w:r w:rsidR="00DC062F" w:rsidRPr="005D0E4E">
        <w:rPr>
          <w:sz w:val="28"/>
          <w:szCs w:val="28"/>
        </w:rPr>
        <w:t xml:space="preserve">в соответствии с текущими/планируемыми потребностями </w:t>
      </w:r>
      <w:r w:rsidR="00EA6D55" w:rsidRPr="005D0E4E">
        <w:rPr>
          <w:sz w:val="28"/>
          <w:szCs w:val="28"/>
        </w:rPr>
        <w:t>заказчика</w:t>
      </w:r>
      <w:r w:rsidR="007B4BC3">
        <w:rPr>
          <w:sz w:val="28"/>
          <w:szCs w:val="28"/>
        </w:rPr>
        <w:t>, который</w:t>
      </w:r>
      <w:r w:rsidR="00DC062F" w:rsidRPr="005D0E4E">
        <w:rPr>
          <w:sz w:val="28"/>
          <w:szCs w:val="28"/>
        </w:rPr>
        <w:t xml:space="preserve"> должен соответствовать прогнозным и/или утвержденным бюджетным параметрам, производственным, ремонтным, инвестиционным и иным программам </w:t>
      </w:r>
      <w:r w:rsidR="00EA6D55" w:rsidRPr="005D0E4E">
        <w:rPr>
          <w:sz w:val="28"/>
          <w:szCs w:val="28"/>
        </w:rPr>
        <w:t xml:space="preserve">заказчика </w:t>
      </w:r>
      <w:r w:rsidR="00DC062F" w:rsidRPr="005D0E4E">
        <w:rPr>
          <w:sz w:val="28"/>
          <w:szCs w:val="28"/>
        </w:rPr>
        <w:t>на плановый период.</w:t>
      </w:r>
    </w:p>
    <w:p w:rsidR="009A0753" w:rsidRPr="005D0E4E" w:rsidRDefault="009A0753" w:rsidP="002F6A23">
      <w:pPr>
        <w:widowControl w:val="0"/>
        <w:numPr>
          <w:ilvl w:val="0"/>
          <w:numId w:val="28"/>
        </w:numPr>
        <w:tabs>
          <w:tab w:val="left" w:pos="-6663"/>
          <w:tab w:val="left" w:pos="0"/>
        </w:tabs>
        <w:autoSpaceDE w:val="0"/>
        <w:autoSpaceDN w:val="0"/>
        <w:adjustRightInd w:val="0"/>
        <w:spacing w:line="360" w:lineRule="exact"/>
        <w:ind w:left="0" w:firstLine="709"/>
        <w:jc w:val="both"/>
        <w:rPr>
          <w:sz w:val="28"/>
          <w:szCs w:val="28"/>
        </w:rPr>
      </w:pPr>
      <w:r w:rsidRPr="005D0E4E">
        <w:rPr>
          <w:sz w:val="28"/>
          <w:szCs w:val="28"/>
        </w:rPr>
        <w:t>План закупк</w:t>
      </w:r>
      <w:r w:rsidR="0075764B" w:rsidRPr="005D0E4E">
        <w:rPr>
          <w:sz w:val="28"/>
          <w:szCs w:val="28"/>
        </w:rPr>
        <w:t>и</w:t>
      </w:r>
      <w:r w:rsidR="00F04A8D">
        <w:rPr>
          <w:sz w:val="28"/>
          <w:szCs w:val="28"/>
        </w:rPr>
        <w:t xml:space="preserve"> </w:t>
      </w:r>
      <w:r w:rsidR="00EA6D55" w:rsidRPr="005D0E4E">
        <w:rPr>
          <w:sz w:val="28"/>
          <w:szCs w:val="28"/>
        </w:rPr>
        <w:t xml:space="preserve">товаров, работ, услуг </w:t>
      </w:r>
      <w:r w:rsidRPr="005D0E4E">
        <w:rPr>
          <w:sz w:val="28"/>
          <w:szCs w:val="28"/>
        </w:rPr>
        <w:t xml:space="preserve">может формироваться с учетом таких сведений, как </w:t>
      </w:r>
      <w:r w:rsidRPr="00937215">
        <w:rPr>
          <w:sz w:val="28"/>
          <w:szCs w:val="28"/>
        </w:rPr>
        <w:t>курс</w:t>
      </w:r>
      <w:r w:rsidR="00937215">
        <w:rPr>
          <w:sz w:val="28"/>
          <w:szCs w:val="28"/>
        </w:rPr>
        <w:t>ы</w:t>
      </w:r>
      <w:r w:rsidRPr="00937215">
        <w:rPr>
          <w:sz w:val="28"/>
          <w:szCs w:val="28"/>
        </w:rPr>
        <w:t xml:space="preserve"> валют,</w:t>
      </w:r>
      <w:r w:rsidRPr="005D0E4E">
        <w:rPr>
          <w:sz w:val="28"/>
          <w:szCs w:val="28"/>
        </w:rPr>
        <w:t xml:space="preserve"> биржевые индексы и другие сведения</w:t>
      </w:r>
      <w:r w:rsidR="003E6006">
        <w:rPr>
          <w:sz w:val="28"/>
          <w:szCs w:val="28"/>
        </w:rPr>
        <w:t>.</w:t>
      </w:r>
    </w:p>
    <w:p w:rsidR="009A0753" w:rsidRPr="005D0E4E" w:rsidRDefault="009A0753" w:rsidP="002F6A23">
      <w:pPr>
        <w:numPr>
          <w:ilvl w:val="0"/>
          <w:numId w:val="28"/>
        </w:numPr>
        <w:tabs>
          <w:tab w:val="left" w:pos="-6804"/>
          <w:tab w:val="left" w:pos="0"/>
        </w:tabs>
        <w:spacing w:line="360" w:lineRule="exact"/>
        <w:ind w:left="0" w:firstLine="709"/>
        <w:jc w:val="both"/>
        <w:rPr>
          <w:sz w:val="28"/>
          <w:szCs w:val="28"/>
        </w:rPr>
      </w:pPr>
      <w:r w:rsidRPr="005D0E4E">
        <w:rPr>
          <w:sz w:val="28"/>
          <w:szCs w:val="28"/>
        </w:rPr>
        <w:lastRenderedPageBreak/>
        <w:t xml:space="preserve">Порядок формирования </w:t>
      </w:r>
      <w:r w:rsidR="00FC57E1" w:rsidRPr="005D0E4E">
        <w:rPr>
          <w:sz w:val="28"/>
          <w:szCs w:val="28"/>
        </w:rPr>
        <w:t>п</w:t>
      </w:r>
      <w:r w:rsidRPr="005D0E4E">
        <w:rPr>
          <w:sz w:val="28"/>
          <w:szCs w:val="28"/>
        </w:rPr>
        <w:t>лана закупк</w:t>
      </w:r>
      <w:r w:rsidR="00DC062F" w:rsidRPr="005D0E4E">
        <w:rPr>
          <w:sz w:val="28"/>
          <w:szCs w:val="28"/>
        </w:rPr>
        <w:t>и</w:t>
      </w:r>
      <w:r w:rsidR="00EE335E">
        <w:rPr>
          <w:sz w:val="28"/>
          <w:szCs w:val="28"/>
        </w:rPr>
        <w:t xml:space="preserve"> </w:t>
      </w:r>
      <w:r w:rsidR="009D7ABD" w:rsidRPr="005D0E4E">
        <w:rPr>
          <w:sz w:val="28"/>
          <w:szCs w:val="28"/>
        </w:rPr>
        <w:t xml:space="preserve">товаров, работ, услуг </w:t>
      </w:r>
      <w:r w:rsidRPr="005D0E4E">
        <w:rPr>
          <w:sz w:val="28"/>
          <w:szCs w:val="28"/>
        </w:rPr>
        <w:t>определяется в соответствии с требованиями, установленными нормативными правовыми актами Российской Федерации, нормативными документами заказчика, а также настоящим Положением, в том числе с учетом сроков проведения закупочных процедур исходя из даты поставки товаров</w:t>
      </w:r>
      <w:r w:rsidR="00FC57E1" w:rsidRPr="005D0E4E">
        <w:rPr>
          <w:sz w:val="28"/>
          <w:szCs w:val="28"/>
        </w:rPr>
        <w:t>,</w:t>
      </w:r>
      <w:r w:rsidR="006257D0" w:rsidRPr="005D0E4E">
        <w:rPr>
          <w:sz w:val="28"/>
          <w:szCs w:val="28"/>
        </w:rPr>
        <w:t xml:space="preserve"> выполнения</w:t>
      </w:r>
      <w:r w:rsidR="00A14408">
        <w:rPr>
          <w:sz w:val="28"/>
          <w:szCs w:val="28"/>
        </w:rPr>
        <w:t xml:space="preserve"> </w:t>
      </w:r>
      <w:r w:rsidRPr="005D0E4E">
        <w:rPr>
          <w:sz w:val="28"/>
          <w:szCs w:val="28"/>
        </w:rPr>
        <w:t>работ,</w:t>
      </w:r>
      <w:r w:rsidR="006257D0" w:rsidRPr="005D0E4E">
        <w:rPr>
          <w:sz w:val="28"/>
          <w:szCs w:val="28"/>
        </w:rPr>
        <w:t xml:space="preserve"> оказания</w:t>
      </w:r>
      <w:r w:rsidRPr="005D0E4E">
        <w:rPr>
          <w:sz w:val="28"/>
          <w:szCs w:val="28"/>
        </w:rPr>
        <w:t xml:space="preserve"> услуг.</w:t>
      </w:r>
    </w:p>
    <w:p w:rsidR="009A0753" w:rsidRPr="005D0E4E" w:rsidRDefault="009A0753" w:rsidP="002F6A23">
      <w:pPr>
        <w:numPr>
          <w:ilvl w:val="0"/>
          <w:numId w:val="28"/>
        </w:numPr>
        <w:tabs>
          <w:tab w:val="left" w:pos="-6946"/>
          <w:tab w:val="left" w:pos="0"/>
        </w:tabs>
        <w:spacing w:line="360" w:lineRule="exact"/>
        <w:ind w:left="0" w:firstLine="709"/>
        <w:jc w:val="both"/>
        <w:rPr>
          <w:sz w:val="28"/>
          <w:szCs w:val="28"/>
        </w:rPr>
      </w:pPr>
      <w:r w:rsidRPr="005D0E4E">
        <w:rPr>
          <w:sz w:val="28"/>
          <w:szCs w:val="28"/>
        </w:rPr>
        <w:t>План закупк</w:t>
      </w:r>
      <w:r w:rsidR="00DC062F" w:rsidRPr="005D0E4E">
        <w:rPr>
          <w:sz w:val="28"/>
          <w:szCs w:val="28"/>
        </w:rPr>
        <w:t>и</w:t>
      </w:r>
      <w:r w:rsidR="00A14408">
        <w:rPr>
          <w:sz w:val="28"/>
          <w:szCs w:val="28"/>
        </w:rPr>
        <w:t xml:space="preserve"> </w:t>
      </w:r>
      <w:r w:rsidR="009D7ABD" w:rsidRPr="005D0E4E">
        <w:rPr>
          <w:sz w:val="28"/>
          <w:szCs w:val="28"/>
        </w:rPr>
        <w:t xml:space="preserve">товаров, работ, услуг </w:t>
      </w:r>
      <w:r w:rsidRPr="005D0E4E">
        <w:rPr>
          <w:sz w:val="28"/>
          <w:szCs w:val="28"/>
        </w:rPr>
        <w:t xml:space="preserve">формируется </w:t>
      </w:r>
      <w:r w:rsidR="003E6006">
        <w:rPr>
          <w:sz w:val="28"/>
          <w:szCs w:val="28"/>
        </w:rPr>
        <w:t xml:space="preserve">заказчиком </w:t>
      </w:r>
      <w:r w:rsidRPr="005D0E4E">
        <w:rPr>
          <w:sz w:val="28"/>
          <w:szCs w:val="28"/>
        </w:rPr>
        <w:t xml:space="preserve">в соответствии с </w:t>
      </w:r>
      <w:hyperlink w:anchor="sub_2000" w:history="1">
        <w:r w:rsidRPr="005D0E4E">
          <w:rPr>
            <w:rStyle w:val="aff9"/>
            <w:color w:val="auto"/>
            <w:sz w:val="28"/>
            <w:szCs w:val="28"/>
          </w:rPr>
          <w:t>требованиями</w:t>
        </w:r>
      </w:hyperlink>
      <w:r w:rsidRPr="005D0E4E">
        <w:rPr>
          <w:sz w:val="28"/>
          <w:szCs w:val="28"/>
        </w:rPr>
        <w:t xml:space="preserve"> к форме плана закупк</w:t>
      </w:r>
      <w:r w:rsidR="00DC062F" w:rsidRPr="005D0E4E">
        <w:rPr>
          <w:sz w:val="28"/>
          <w:szCs w:val="28"/>
        </w:rPr>
        <w:t>и</w:t>
      </w:r>
      <w:r w:rsidR="003F15F0">
        <w:rPr>
          <w:sz w:val="28"/>
          <w:szCs w:val="28"/>
        </w:rPr>
        <w:t xml:space="preserve"> товаров </w:t>
      </w:r>
      <w:r w:rsidR="00586804">
        <w:rPr>
          <w:sz w:val="28"/>
          <w:szCs w:val="28"/>
        </w:rPr>
        <w:t>(</w:t>
      </w:r>
      <w:r w:rsidR="003F15F0">
        <w:rPr>
          <w:sz w:val="28"/>
          <w:szCs w:val="28"/>
        </w:rPr>
        <w:t>работ, услуг</w:t>
      </w:r>
      <w:r w:rsidR="00586804">
        <w:rPr>
          <w:sz w:val="28"/>
          <w:szCs w:val="28"/>
        </w:rPr>
        <w:t>)</w:t>
      </w:r>
      <w:r w:rsidRPr="005D0E4E">
        <w:rPr>
          <w:sz w:val="28"/>
          <w:szCs w:val="28"/>
        </w:rPr>
        <w:t xml:space="preserve">, утвержденными </w:t>
      </w:r>
      <w:hyperlink w:anchor="sub_0" w:history="1">
        <w:r w:rsidRPr="005D0E4E">
          <w:rPr>
            <w:rStyle w:val="aff9"/>
            <w:color w:val="auto"/>
            <w:sz w:val="28"/>
            <w:szCs w:val="28"/>
          </w:rPr>
          <w:t>постановлением</w:t>
        </w:r>
      </w:hyperlink>
      <w:r w:rsidRPr="005D0E4E">
        <w:rPr>
          <w:sz w:val="28"/>
          <w:szCs w:val="28"/>
        </w:rPr>
        <w:t xml:space="preserve"> Правительства Российской Федерации</w:t>
      </w:r>
      <w:r w:rsidR="00B54E5C">
        <w:rPr>
          <w:sz w:val="28"/>
          <w:szCs w:val="28"/>
        </w:rPr>
        <w:br/>
      </w:r>
      <w:r w:rsidR="003F15F0">
        <w:rPr>
          <w:sz w:val="28"/>
          <w:szCs w:val="28"/>
        </w:rPr>
        <w:t xml:space="preserve">от </w:t>
      </w:r>
      <w:r w:rsidR="005B7E88" w:rsidRPr="005D0E4E">
        <w:rPr>
          <w:sz w:val="28"/>
          <w:szCs w:val="28"/>
        </w:rPr>
        <w:t>17 сентября 2012</w:t>
      </w:r>
      <w:r w:rsidR="00342322">
        <w:rPr>
          <w:sz w:val="28"/>
          <w:szCs w:val="28"/>
        </w:rPr>
        <w:t xml:space="preserve"> г.</w:t>
      </w:r>
      <w:r w:rsidR="005B7E88" w:rsidRPr="005D0E4E">
        <w:rPr>
          <w:sz w:val="28"/>
          <w:szCs w:val="28"/>
        </w:rPr>
        <w:t xml:space="preserve"> №932</w:t>
      </w:r>
      <w:r w:rsidR="008F3F5F" w:rsidRPr="005D0E4E">
        <w:rPr>
          <w:sz w:val="28"/>
          <w:szCs w:val="28"/>
        </w:rPr>
        <w:t xml:space="preserve"> «Об утверждении </w:t>
      </w:r>
      <w:r w:rsidR="00CB779F">
        <w:rPr>
          <w:sz w:val="28"/>
          <w:szCs w:val="28"/>
        </w:rPr>
        <w:t>П</w:t>
      </w:r>
      <w:r w:rsidR="008F3F5F" w:rsidRPr="005D0E4E">
        <w:rPr>
          <w:sz w:val="28"/>
          <w:szCs w:val="28"/>
        </w:rPr>
        <w:t>равил формирования плана закупки товаров (работ, услуг) и требований к форме такого плана»</w:t>
      </w:r>
      <w:r w:rsidRPr="005D0E4E">
        <w:rPr>
          <w:sz w:val="28"/>
          <w:szCs w:val="28"/>
        </w:rPr>
        <w:t>.</w:t>
      </w:r>
    </w:p>
    <w:p w:rsidR="009A0753" w:rsidRPr="005D0E4E" w:rsidRDefault="009A0753" w:rsidP="005250BD">
      <w:pPr>
        <w:tabs>
          <w:tab w:val="left" w:pos="0"/>
          <w:tab w:val="left" w:pos="900"/>
          <w:tab w:val="left" w:pos="1080"/>
          <w:tab w:val="left" w:pos="1134"/>
        </w:tabs>
        <w:spacing w:line="360" w:lineRule="exact"/>
        <w:ind w:firstLine="709"/>
        <w:jc w:val="both"/>
        <w:rPr>
          <w:sz w:val="28"/>
          <w:szCs w:val="28"/>
        </w:rPr>
      </w:pPr>
      <w:r w:rsidRPr="005D0E4E">
        <w:rPr>
          <w:sz w:val="28"/>
          <w:szCs w:val="28"/>
        </w:rPr>
        <w:t xml:space="preserve">В </w:t>
      </w:r>
      <w:r w:rsidR="005B7E88" w:rsidRPr="005D0E4E">
        <w:rPr>
          <w:sz w:val="28"/>
          <w:szCs w:val="28"/>
        </w:rPr>
        <w:t xml:space="preserve">указанный </w:t>
      </w:r>
      <w:r w:rsidRPr="005D0E4E">
        <w:rPr>
          <w:sz w:val="28"/>
          <w:szCs w:val="28"/>
        </w:rPr>
        <w:t>план включаются сведения о закупке т</w:t>
      </w:r>
      <w:r w:rsidR="00316753" w:rsidRPr="005D0E4E">
        <w:rPr>
          <w:sz w:val="28"/>
          <w:szCs w:val="28"/>
        </w:rPr>
        <w:t xml:space="preserve">оваров, </w:t>
      </w:r>
      <w:r w:rsidRPr="005D0E4E">
        <w:rPr>
          <w:sz w:val="28"/>
          <w:szCs w:val="28"/>
        </w:rPr>
        <w:t>работ, услуг, необходимых для удовлетворения потребностей заказчика.</w:t>
      </w:r>
    </w:p>
    <w:p w:rsidR="009A0753" w:rsidRPr="005D0E4E" w:rsidRDefault="009A0753" w:rsidP="002F6A23">
      <w:pPr>
        <w:tabs>
          <w:tab w:val="left" w:pos="0"/>
        </w:tabs>
        <w:spacing w:line="360" w:lineRule="exact"/>
        <w:ind w:firstLine="709"/>
        <w:jc w:val="both"/>
        <w:rPr>
          <w:sz w:val="28"/>
          <w:szCs w:val="28"/>
        </w:rPr>
      </w:pPr>
      <w:r w:rsidRPr="005D0E4E">
        <w:rPr>
          <w:sz w:val="28"/>
          <w:szCs w:val="28"/>
        </w:rPr>
        <w:t>В план закупк</w:t>
      </w:r>
      <w:r w:rsidR="00DC062F" w:rsidRPr="005D0E4E">
        <w:rPr>
          <w:sz w:val="28"/>
          <w:szCs w:val="28"/>
        </w:rPr>
        <w:t>и</w:t>
      </w:r>
      <w:r w:rsidR="00597810">
        <w:rPr>
          <w:sz w:val="28"/>
          <w:szCs w:val="28"/>
        </w:rPr>
        <w:t xml:space="preserve"> </w:t>
      </w:r>
      <w:r w:rsidR="00F930CC" w:rsidRPr="005D0E4E">
        <w:rPr>
          <w:sz w:val="28"/>
          <w:szCs w:val="28"/>
        </w:rPr>
        <w:t xml:space="preserve">товаров, работ, услуг </w:t>
      </w:r>
      <w:r w:rsidR="00AE5EC8" w:rsidRPr="005D0E4E">
        <w:rPr>
          <w:sz w:val="28"/>
          <w:szCs w:val="28"/>
        </w:rPr>
        <w:t>с учетом положений</w:t>
      </w:r>
      <w:r w:rsidR="00765320">
        <w:rPr>
          <w:sz w:val="28"/>
          <w:szCs w:val="28"/>
        </w:rPr>
        <w:t xml:space="preserve"> </w:t>
      </w:r>
      <w:hyperlink r:id="rId13" w:history="1">
        <w:r w:rsidR="00316753" w:rsidRPr="005D0E4E">
          <w:rPr>
            <w:rStyle w:val="aff9"/>
            <w:color w:val="auto"/>
            <w:sz w:val="28"/>
            <w:szCs w:val="28"/>
          </w:rPr>
          <w:t>част</w:t>
        </w:r>
        <w:r w:rsidR="00AE5EC8" w:rsidRPr="005D0E4E">
          <w:rPr>
            <w:rStyle w:val="aff9"/>
            <w:color w:val="auto"/>
            <w:sz w:val="28"/>
            <w:szCs w:val="28"/>
          </w:rPr>
          <w:t>и</w:t>
        </w:r>
        <w:r w:rsidR="00765320">
          <w:rPr>
            <w:rStyle w:val="aff9"/>
            <w:color w:val="auto"/>
            <w:sz w:val="28"/>
            <w:szCs w:val="28"/>
          </w:rPr>
          <w:t xml:space="preserve"> </w:t>
        </w:r>
        <w:r w:rsidR="00316753" w:rsidRPr="005D0E4E">
          <w:rPr>
            <w:rStyle w:val="aff9"/>
            <w:color w:val="auto"/>
            <w:sz w:val="28"/>
            <w:szCs w:val="28"/>
          </w:rPr>
          <w:t xml:space="preserve">15 </w:t>
        </w:r>
        <w:r w:rsidR="002F6A23">
          <w:rPr>
            <w:rStyle w:val="aff9"/>
            <w:color w:val="auto"/>
            <w:sz w:val="28"/>
            <w:szCs w:val="28"/>
          </w:rPr>
          <w:br/>
        </w:r>
        <w:r w:rsidR="00316753" w:rsidRPr="005D0E4E">
          <w:rPr>
            <w:rStyle w:val="aff9"/>
            <w:color w:val="auto"/>
            <w:sz w:val="28"/>
            <w:szCs w:val="28"/>
          </w:rPr>
          <w:t>статьи</w:t>
        </w:r>
        <w:r w:rsidR="00765320">
          <w:rPr>
            <w:rStyle w:val="aff9"/>
            <w:color w:val="auto"/>
            <w:sz w:val="28"/>
            <w:szCs w:val="28"/>
          </w:rPr>
          <w:t xml:space="preserve"> </w:t>
        </w:r>
        <w:r w:rsidR="00316753" w:rsidRPr="005D0E4E">
          <w:rPr>
            <w:rStyle w:val="aff9"/>
            <w:color w:val="auto"/>
            <w:sz w:val="28"/>
            <w:szCs w:val="28"/>
          </w:rPr>
          <w:t>4</w:t>
        </w:r>
      </w:hyperlink>
      <w:r w:rsidR="00316753" w:rsidRPr="005D0E4E">
        <w:rPr>
          <w:sz w:val="28"/>
          <w:szCs w:val="28"/>
        </w:rPr>
        <w:t xml:space="preserve"> Федерального закона № 223-ФЗ </w:t>
      </w:r>
      <w:r w:rsidRPr="005D0E4E">
        <w:rPr>
          <w:sz w:val="28"/>
          <w:szCs w:val="28"/>
        </w:rPr>
        <w:t xml:space="preserve">не включаются </w:t>
      </w:r>
      <w:r w:rsidR="00316753" w:rsidRPr="005D0E4E">
        <w:rPr>
          <w:sz w:val="28"/>
          <w:szCs w:val="28"/>
        </w:rPr>
        <w:t>сведения о закупке товаров, работ, услуг</w:t>
      </w:r>
      <w:r w:rsidRPr="005D0E4E">
        <w:rPr>
          <w:sz w:val="28"/>
          <w:szCs w:val="28"/>
        </w:rPr>
        <w:t xml:space="preserve">, составляющие государственную тайну, при условии, что такие сведения содержатся в извещении о закупке, документации о закупке или в проекте договора, а также сведения о закупке, </w:t>
      </w:r>
      <w:r w:rsidR="00AE5EC8" w:rsidRPr="005D0E4E">
        <w:rPr>
          <w:sz w:val="28"/>
          <w:szCs w:val="28"/>
        </w:rPr>
        <w:t xml:space="preserve">решение </w:t>
      </w:r>
      <w:r w:rsidRPr="005D0E4E">
        <w:rPr>
          <w:sz w:val="28"/>
          <w:szCs w:val="28"/>
        </w:rPr>
        <w:t>по которой принято Правительств</w:t>
      </w:r>
      <w:r w:rsidR="00AE5EC8" w:rsidRPr="005D0E4E">
        <w:rPr>
          <w:sz w:val="28"/>
          <w:szCs w:val="28"/>
        </w:rPr>
        <w:t>ом</w:t>
      </w:r>
      <w:r w:rsidRPr="005D0E4E">
        <w:rPr>
          <w:sz w:val="28"/>
          <w:szCs w:val="28"/>
        </w:rPr>
        <w:t xml:space="preserve"> Российской Федерации в соответствии с </w:t>
      </w:r>
      <w:hyperlink r:id="rId14" w:history="1">
        <w:r w:rsidRPr="005D0E4E">
          <w:rPr>
            <w:rStyle w:val="aff9"/>
            <w:color w:val="auto"/>
            <w:sz w:val="28"/>
            <w:szCs w:val="28"/>
          </w:rPr>
          <w:t xml:space="preserve">частью16 </w:t>
        </w:r>
        <w:r w:rsidR="002F6A23">
          <w:rPr>
            <w:rStyle w:val="aff9"/>
            <w:color w:val="auto"/>
            <w:sz w:val="28"/>
            <w:szCs w:val="28"/>
          </w:rPr>
          <w:br/>
        </w:r>
        <w:r w:rsidRPr="005D0E4E">
          <w:rPr>
            <w:rStyle w:val="aff9"/>
            <w:color w:val="auto"/>
            <w:sz w:val="28"/>
            <w:szCs w:val="28"/>
          </w:rPr>
          <w:t>статьи4</w:t>
        </w:r>
      </w:hyperlink>
      <w:r w:rsidRPr="005D0E4E">
        <w:rPr>
          <w:sz w:val="28"/>
          <w:szCs w:val="28"/>
        </w:rPr>
        <w:t xml:space="preserve"> Федерального закона № 223-ФЗ.</w:t>
      </w:r>
    </w:p>
    <w:p w:rsidR="009A0753" w:rsidRPr="00122106" w:rsidRDefault="003F15F0" w:rsidP="00B54E5C">
      <w:pPr>
        <w:numPr>
          <w:ilvl w:val="0"/>
          <w:numId w:val="28"/>
        </w:numPr>
        <w:tabs>
          <w:tab w:val="left" w:pos="-6946"/>
          <w:tab w:val="left" w:pos="0"/>
        </w:tabs>
        <w:spacing w:line="360" w:lineRule="exact"/>
        <w:ind w:left="0" w:firstLine="709"/>
        <w:jc w:val="both"/>
        <w:rPr>
          <w:sz w:val="28"/>
          <w:szCs w:val="28"/>
        </w:rPr>
      </w:pPr>
      <w:r w:rsidRPr="00122106">
        <w:rPr>
          <w:sz w:val="28"/>
          <w:szCs w:val="28"/>
        </w:rPr>
        <w:t xml:space="preserve">Заказчик </w:t>
      </w:r>
      <w:r w:rsidR="003108E4" w:rsidRPr="00122106">
        <w:rPr>
          <w:sz w:val="28"/>
          <w:szCs w:val="28"/>
        </w:rPr>
        <w:t xml:space="preserve">с учетом положений </w:t>
      </w:r>
      <w:hyperlink r:id="rId15" w:history="1">
        <w:r w:rsidR="003108E4" w:rsidRPr="00122106">
          <w:rPr>
            <w:rStyle w:val="aff9"/>
            <w:color w:val="auto"/>
            <w:sz w:val="28"/>
            <w:szCs w:val="28"/>
          </w:rPr>
          <w:t>части</w:t>
        </w:r>
        <w:r w:rsidR="002A21EC">
          <w:rPr>
            <w:rStyle w:val="aff9"/>
            <w:color w:val="auto"/>
            <w:sz w:val="28"/>
            <w:szCs w:val="28"/>
          </w:rPr>
          <w:t xml:space="preserve"> </w:t>
        </w:r>
        <w:r w:rsidR="003108E4" w:rsidRPr="00122106">
          <w:rPr>
            <w:rStyle w:val="aff9"/>
            <w:color w:val="auto"/>
            <w:sz w:val="28"/>
            <w:szCs w:val="28"/>
          </w:rPr>
          <w:t>15 статьи</w:t>
        </w:r>
        <w:r w:rsidR="002A21EC">
          <w:rPr>
            <w:rStyle w:val="aff9"/>
            <w:color w:val="auto"/>
            <w:sz w:val="28"/>
            <w:szCs w:val="28"/>
          </w:rPr>
          <w:t xml:space="preserve"> </w:t>
        </w:r>
        <w:r w:rsidR="003108E4" w:rsidRPr="00122106">
          <w:rPr>
            <w:rStyle w:val="aff9"/>
            <w:color w:val="auto"/>
            <w:sz w:val="28"/>
            <w:szCs w:val="28"/>
          </w:rPr>
          <w:t>4</w:t>
        </w:r>
      </w:hyperlink>
      <w:r w:rsidR="003108E4" w:rsidRPr="00122106">
        <w:rPr>
          <w:sz w:val="28"/>
          <w:szCs w:val="28"/>
        </w:rPr>
        <w:t xml:space="preserve"> Федерального закона № 223-ФЗ может не отражать</w:t>
      </w:r>
      <w:r w:rsidR="00CA1E84" w:rsidRPr="00122106">
        <w:rPr>
          <w:sz w:val="28"/>
          <w:szCs w:val="28"/>
        </w:rPr>
        <w:t xml:space="preserve"> в</w:t>
      </w:r>
      <w:r w:rsidR="009A0753" w:rsidRPr="00122106">
        <w:rPr>
          <w:sz w:val="28"/>
          <w:szCs w:val="28"/>
        </w:rPr>
        <w:t xml:space="preserve"> плане закупк</w:t>
      </w:r>
      <w:r w:rsidR="00DC062F" w:rsidRPr="00122106">
        <w:rPr>
          <w:sz w:val="28"/>
          <w:szCs w:val="28"/>
        </w:rPr>
        <w:t>и</w:t>
      </w:r>
      <w:r w:rsidR="001F2FB1">
        <w:rPr>
          <w:sz w:val="28"/>
          <w:szCs w:val="28"/>
        </w:rPr>
        <w:t xml:space="preserve"> </w:t>
      </w:r>
      <w:r w:rsidR="008F3F5F" w:rsidRPr="00122106">
        <w:rPr>
          <w:sz w:val="28"/>
          <w:szCs w:val="28"/>
        </w:rPr>
        <w:t xml:space="preserve">товаров, работ, услуг </w:t>
      </w:r>
      <w:r w:rsidR="00AE5EC8" w:rsidRPr="00122106">
        <w:rPr>
          <w:sz w:val="28"/>
          <w:szCs w:val="28"/>
        </w:rPr>
        <w:t>сведения о закупке товаров, работ, услуг</w:t>
      </w:r>
      <w:r w:rsidR="00490C4A" w:rsidRPr="00122106">
        <w:rPr>
          <w:sz w:val="28"/>
          <w:szCs w:val="28"/>
        </w:rPr>
        <w:t>,</w:t>
      </w:r>
      <w:r w:rsidR="001F2FB1">
        <w:rPr>
          <w:sz w:val="28"/>
          <w:szCs w:val="28"/>
        </w:rPr>
        <w:t xml:space="preserve"> </w:t>
      </w:r>
      <w:r w:rsidR="00AE5EC8" w:rsidRPr="00122106">
        <w:rPr>
          <w:sz w:val="28"/>
          <w:szCs w:val="28"/>
        </w:rPr>
        <w:t>стоимость которых</w:t>
      </w:r>
      <w:r w:rsidR="009A0753" w:rsidRPr="00122106">
        <w:rPr>
          <w:sz w:val="28"/>
          <w:szCs w:val="28"/>
        </w:rPr>
        <w:t xml:space="preserve"> не превышает </w:t>
      </w:r>
      <w:r w:rsidR="00586804">
        <w:rPr>
          <w:sz w:val="28"/>
          <w:szCs w:val="28"/>
        </w:rPr>
        <w:br/>
      </w:r>
      <w:r w:rsidR="008F3F5F" w:rsidRPr="00122106">
        <w:rPr>
          <w:sz w:val="28"/>
          <w:szCs w:val="28"/>
        </w:rPr>
        <w:t>100 тыс.</w:t>
      </w:r>
      <w:r w:rsidR="009A0753" w:rsidRPr="00122106">
        <w:rPr>
          <w:sz w:val="28"/>
          <w:szCs w:val="28"/>
        </w:rPr>
        <w:t>рублей</w:t>
      </w:r>
      <w:r w:rsidR="00DC062F" w:rsidRPr="00122106">
        <w:rPr>
          <w:sz w:val="28"/>
          <w:szCs w:val="28"/>
        </w:rPr>
        <w:t>, включая НДС и/или иные виды налогов</w:t>
      </w:r>
      <w:r w:rsidR="00CA1E84" w:rsidRPr="00122106">
        <w:rPr>
          <w:sz w:val="28"/>
          <w:szCs w:val="28"/>
        </w:rPr>
        <w:t>.</w:t>
      </w:r>
      <w:r w:rsidR="00543583">
        <w:rPr>
          <w:sz w:val="28"/>
          <w:szCs w:val="28"/>
        </w:rPr>
        <w:t xml:space="preserve"> </w:t>
      </w:r>
      <w:r w:rsidR="00CA1E84" w:rsidRPr="00122106">
        <w:rPr>
          <w:sz w:val="28"/>
          <w:szCs w:val="28"/>
        </w:rPr>
        <w:t xml:space="preserve">В случае </w:t>
      </w:r>
      <w:r w:rsidR="009A0753" w:rsidRPr="00122106">
        <w:rPr>
          <w:sz w:val="28"/>
          <w:szCs w:val="28"/>
        </w:rPr>
        <w:t>если годовая выручка заказчика за отчетный финансовый год составляет более чем</w:t>
      </w:r>
      <w:r w:rsidR="00167F97" w:rsidRPr="00122106">
        <w:rPr>
          <w:sz w:val="28"/>
          <w:szCs w:val="28"/>
        </w:rPr>
        <w:t>5</w:t>
      </w:r>
      <w:r w:rsidR="008F3F5F" w:rsidRPr="00122106">
        <w:rPr>
          <w:sz w:val="28"/>
          <w:szCs w:val="28"/>
        </w:rPr>
        <w:t>млрд.</w:t>
      </w:r>
      <w:r w:rsidR="009A0753" w:rsidRPr="00122106">
        <w:rPr>
          <w:sz w:val="28"/>
          <w:szCs w:val="28"/>
        </w:rPr>
        <w:t>рублей</w:t>
      </w:r>
      <w:r w:rsidR="00AE5EC8" w:rsidRPr="00122106">
        <w:rPr>
          <w:sz w:val="28"/>
          <w:szCs w:val="28"/>
        </w:rPr>
        <w:t xml:space="preserve">, </w:t>
      </w:r>
      <w:r w:rsidR="00CA1E84" w:rsidRPr="00122106">
        <w:rPr>
          <w:sz w:val="28"/>
          <w:szCs w:val="28"/>
        </w:rPr>
        <w:t>заказчик может не отражать</w:t>
      </w:r>
      <w:r w:rsidR="00AE5EC8" w:rsidRPr="00122106">
        <w:rPr>
          <w:sz w:val="28"/>
          <w:szCs w:val="28"/>
        </w:rPr>
        <w:t xml:space="preserve"> сведения о закупке товаров, работ, услуг</w:t>
      </w:r>
      <w:r w:rsidR="009A0753" w:rsidRPr="00122106">
        <w:rPr>
          <w:sz w:val="28"/>
          <w:szCs w:val="28"/>
        </w:rPr>
        <w:t xml:space="preserve">, стоимость которых не превышает </w:t>
      </w:r>
      <w:r w:rsidR="008F3F5F" w:rsidRPr="00122106">
        <w:rPr>
          <w:sz w:val="28"/>
          <w:szCs w:val="28"/>
        </w:rPr>
        <w:t>500</w:t>
      </w:r>
      <w:r w:rsidR="009A0753" w:rsidRPr="00122106">
        <w:rPr>
          <w:sz w:val="28"/>
          <w:szCs w:val="28"/>
        </w:rPr>
        <w:t>тыс</w:t>
      </w:r>
      <w:r w:rsidR="008F3F5F" w:rsidRPr="00122106">
        <w:rPr>
          <w:sz w:val="28"/>
          <w:szCs w:val="28"/>
        </w:rPr>
        <w:t>.</w:t>
      </w:r>
      <w:r w:rsidR="009A0753" w:rsidRPr="00122106">
        <w:rPr>
          <w:sz w:val="28"/>
          <w:szCs w:val="28"/>
        </w:rPr>
        <w:t>рублей</w:t>
      </w:r>
      <w:r w:rsidR="00DC062F" w:rsidRPr="00122106">
        <w:rPr>
          <w:sz w:val="28"/>
          <w:szCs w:val="28"/>
        </w:rPr>
        <w:t>, включая НДС и/или иные виды налогов</w:t>
      </w:r>
      <w:r w:rsidR="009A0753" w:rsidRPr="00122106">
        <w:rPr>
          <w:sz w:val="28"/>
          <w:szCs w:val="28"/>
        </w:rPr>
        <w:t>.</w:t>
      </w:r>
    </w:p>
    <w:p w:rsidR="009A0753" w:rsidRPr="005D0E4E" w:rsidRDefault="009A0753" w:rsidP="00F4588C">
      <w:pPr>
        <w:numPr>
          <w:ilvl w:val="0"/>
          <w:numId w:val="28"/>
        </w:numPr>
        <w:tabs>
          <w:tab w:val="left" w:pos="-6946"/>
          <w:tab w:val="left" w:pos="0"/>
        </w:tabs>
        <w:spacing w:line="360" w:lineRule="exact"/>
        <w:ind w:left="0" w:firstLine="709"/>
        <w:jc w:val="both"/>
        <w:rPr>
          <w:sz w:val="28"/>
          <w:szCs w:val="28"/>
        </w:rPr>
      </w:pPr>
      <w:r w:rsidRPr="005D0E4E">
        <w:rPr>
          <w:sz w:val="28"/>
          <w:szCs w:val="28"/>
        </w:rPr>
        <w:t>Корректировка плана закупк</w:t>
      </w:r>
      <w:r w:rsidR="00DC062F" w:rsidRPr="005D0E4E">
        <w:rPr>
          <w:sz w:val="28"/>
          <w:szCs w:val="28"/>
        </w:rPr>
        <w:t>и</w:t>
      </w:r>
      <w:r w:rsidR="00292786">
        <w:rPr>
          <w:sz w:val="28"/>
          <w:szCs w:val="28"/>
        </w:rPr>
        <w:t xml:space="preserve"> </w:t>
      </w:r>
      <w:r w:rsidR="008F3F5F" w:rsidRPr="005D0E4E">
        <w:rPr>
          <w:sz w:val="28"/>
          <w:szCs w:val="28"/>
        </w:rPr>
        <w:t xml:space="preserve">товаров, работ, услуг </w:t>
      </w:r>
      <w:r w:rsidRPr="005D0E4E">
        <w:rPr>
          <w:sz w:val="28"/>
          <w:szCs w:val="28"/>
        </w:rPr>
        <w:t>может осуществляться в том числе в случае:</w:t>
      </w:r>
    </w:p>
    <w:p w:rsidR="009A0753" w:rsidRPr="005D0E4E" w:rsidRDefault="00F4588C" w:rsidP="005250BD">
      <w:pPr>
        <w:tabs>
          <w:tab w:val="left" w:pos="0"/>
          <w:tab w:val="left" w:pos="1134"/>
        </w:tabs>
        <w:spacing w:line="360" w:lineRule="exact"/>
        <w:ind w:firstLine="709"/>
        <w:jc w:val="both"/>
        <w:rPr>
          <w:sz w:val="28"/>
          <w:szCs w:val="28"/>
        </w:rPr>
      </w:pPr>
      <w:r>
        <w:rPr>
          <w:sz w:val="28"/>
          <w:szCs w:val="28"/>
        </w:rPr>
        <w:t xml:space="preserve">а) </w:t>
      </w:r>
      <w:r w:rsidR="009A0753" w:rsidRPr="005D0E4E">
        <w:rPr>
          <w:sz w:val="28"/>
          <w:szCs w:val="28"/>
        </w:rPr>
        <w:t>и</w:t>
      </w:r>
      <w:r w:rsidR="00AE5EC8" w:rsidRPr="005D0E4E">
        <w:rPr>
          <w:sz w:val="28"/>
          <w:szCs w:val="28"/>
        </w:rPr>
        <w:t xml:space="preserve">зменения потребности в товарах, </w:t>
      </w:r>
      <w:r w:rsidR="009A0753" w:rsidRPr="005D0E4E">
        <w:rPr>
          <w:sz w:val="28"/>
          <w:szCs w:val="28"/>
        </w:rPr>
        <w:t>работах, услугах, в том числе сроков их приобретения, способа осуществления закупки и срока исполнения договора;</w:t>
      </w:r>
    </w:p>
    <w:p w:rsidR="009A0753" w:rsidRPr="005D0E4E" w:rsidRDefault="009A0753" w:rsidP="005250BD">
      <w:pPr>
        <w:tabs>
          <w:tab w:val="left" w:pos="0"/>
          <w:tab w:val="left" w:pos="1134"/>
        </w:tabs>
        <w:spacing w:line="360" w:lineRule="exact"/>
        <w:ind w:firstLine="709"/>
        <w:jc w:val="both"/>
        <w:rPr>
          <w:sz w:val="28"/>
          <w:szCs w:val="28"/>
        </w:rPr>
      </w:pPr>
      <w:r w:rsidRPr="005D0E4E">
        <w:rPr>
          <w:sz w:val="28"/>
          <w:szCs w:val="28"/>
        </w:rPr>
        <w:t>б)</w:t>
      </w:r>
      <w:r w:rsidR="00B54E5C">
        <w:rPr>
          <w:sz w:val="28"/>
          <w:szCs w:val="28"/>
        </w:rPr>
        <w:t> </w:t>
      </w:r>
      <w:r w:rsidRPr="005D0E4E">
        <w:rPr>
          <w:sz w:val="28"/>
          <w:szCs w:val="28"/>
        </w:rPr>
        <w:t>изменения более чем на 10 процентов стоимости план</w:t>
      </w:r>
      <w:r w:rsidR="00AE5EC8" w:rsidRPr="005D0E4E">
        <w:rPr>
          <w:sz w:val="28"/>
          <w:szCs w:val="28"/>
        </w:rPr>
        <w:t>ируемых к приобретению товаров, работ, услуг</w:t>
      </w:r>
      <w:r w:rsidRPr="005D0E4E">
        <w:rPr>
          <w:sz w:val="28"/>
          <w:szCs w:val="28"/>
        </w:rPr>
        <w:t>,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9A0753" w:rsidRPr="005D0E4E" w:rsidRDefault="009A0753" w:rsidP="005250BD">
      <w:pPr>
        <w:tabs>
          <w:tab w:val="left" w:pos="0"/>
          <w:tab w:val="left" w:pos="1134"/>
        </w:tabs>
        <w:spacing w:line="360" w:lineRule="exact"/>
        <w:ind w:firstLine="709"/>
        <w:jc w:val="both"/>
        <w:rPr>
          <w:sz w:val="28"/>
          <w:szCs w:val="28"/>
        </w:rPr>
      </w:pPr>
      <w:r w:rsidRPr="005D0E4E">
        <w:rPr>
          <w:sz w:val="28"/>
          <w:szCs w:val="28"/>
        </w:rPr>
        <w:t>в)</w:t>
      </w:r>
      <w:r w:rsidR="00E2136E">
        <w:rPr>
          <w:sz w:val="28"/>
          <w:szCs w:val="28"/>
        </w:rPr>
        <w:t xml:space="preserve"> </w:t>
      </w:r>
      <w:r w:rsidRPr="005D0E4E">
        <w:rPr>
          <w:sz w:val="28"/>
          <w:szCs w:val="28"/>
        </w:rPr>
        <w:t xml:space="preserve">в иных случаях, установленных </w:t>
      </w:r>
      <w:r w:rsidR="006D44DA" w:rsidRPr="005D0E4E">
        <w:rPr>
          <w:sz w:val="28"/>
          <w:szCs w:val="28"/>
        </w:rPr>
        <w:t>настоящим П</w:t>
      </w:r>
      <w:r w:rsidRPr="005D0E4E">
        <w:rPr>
          <w:sz w:val="28"/>
          <w:szCs w:val="28"/>
        </w:rPr>
        <w:t>оложением и другими нормативными документами заказчика.</w:t>
      </w:r>
      <w:bookmarkStart w:id="19" w:name="sub_1007"/>
    </w:p>
    <w:bookmarkEnd w:id="19"/>
    <w:p w:rsidR="009A0753" w:rsidRPr="005D0E4E" w:rsidRDefault="003E6006" w:rsidP="00F4588C">
      <w:pPr>
        <w:numPr>
          <w:ilvl w:val="0"/>
          <w:numId w:val="28"/>
        </w:numPr>
        <w:tabs>
          <w:tab w:val="left" w:pos="-6946"/>
          <w:tab w:val="left" w:pos="-6663"/>
          <w:tab w:val="left" w:pos="0"/>
        </w:tabs>
        <w:spacing w:line="360" w:lineRule="exact"/>
        <w:ind w:left="0" w:firstLine="709"/>
        <w:jc w:val="both"/>
        <w:rPr>
          <w:sz w:val="28"/>
          <w:szCs w:val="28"/>
        </w:rPr>
      </w:pPr>
      <w:r>
        <w:rPr>
          <w:sz w:val="28"/>
          <w:szCs w:val="28"/>
        </w:rPr>
        <w:lastRenderedPageBreak/>
        <w:t>П</w:t>
      </w:r>
      <w:r w:rsidRPr="005D0E4E">
        <w:rPr>
          <w:sz w:val="28"/>
          <w:szCs w:val="28"/>
        </w:rPr>
        <w:t>ри необходимости</w:t>
      </w:r>
      <w:r>
        <w:rPr>
          <w:sz w:val="28"/>
          <w:szCs w:val="28"/>
        </w:rPr>
        <w:t xml:space="preserve"> заказчик к</w:t>
      </w:r>
      <w:r w:rsidR="0083103F" w:rsidRPr="005D0E4E">
        <w:rPr>
          <w:sz w:val="28"/>
          <w:szCs w:val="28"/>
        </w:rPr>
        <w:t>орректир</w:t>
      </w:r>
      <w:r>
        <w:rPr>
          <w:sz w:val="28"/>
          <w:szCs w:val="28"/>
        </w:rPr>
        <w:t>ует</w:t>
      </w:r>
      <w:r w:rsidR="0083103F" w:rsidRPr="005D0E4E">
        <w:rPr>
          <w:sz w:val="28"/>
          <w:szCs w:val="28"/>
        </w:rPr>
        <w:t xml:space="preserve"> план закупки </w:t>
      </w:r>
      <w:r w:rsidR="008F3F5F" w:rsidRPr="005D0E4E">
        <w:rPr>
          <w:sz w:val="28"/>
          <w:szCs w:val="28"/>
        </w:rPr>
        <w:t xml:space="preserve">товаров, работ, услуг </w:t>
      </w:r>
      <w:r w:rsidR="0083103F" w:rsidRPr="005D0E4E">
        <w:rPr>
          <w:sz w:val="28"/>
          <w:szCs w:val="28"/>
        </w:rPr>
        <w:t xml:space="preserve">в соответствии с </w:t>
      </w:r>
      <w:r w:rsidR="00A26B34" w:rsidRPr="005D0E4E">
        <w:rPr>
          <w:sz w:val="28"/>
          <w:szCs w:val="28"/>
        </w:rPr>
        <w:t>п</w:t>
      </w:r>
      <w:r w:rsidR="0083103F" w:rsidRPr="005D0E4E">
        <w:rPr>
          <w:sz w:val="28"/>
          <w:szCs w:val="28"/>
        </w:rPr>
        <w:t>остановлени</w:t>
      </w:r>
      <w:r w:rsidR="00A26B34" w:rsidRPr="005D0E4E">
        <w:rPr>
          <w:sz w:val="28"/>
          <w:szCs w:val="28"/>
        </w:rPr>
        <w:t>ем</w:t>
      </w:r>
      <w:r w:rsidR="0083103F" w:rsidRPr="005D0E4E">
        <w:rPr>
          <w:sz w:val="28"/>
          <w:szCs w:val="28"/>
        </w:rPr>
        <w:t xml:space="preserve"> Правительства Российской Федерации </w:t>
      </w:r>
      <w:r w:rsidR="00CB779F">
        <w:rPr>
          <w:sz w:val="28"/>
          <w:szCs w:val="28"/>
        </w:rPr>
        <w:t xml:space="preserve">от 17 сентября 2012 г. </w:t>
      </w:r>
      <w:r w:rsidR="0083103F" w:rsidRPr="005D0E4E">
        <w:rPr>
          <w:sz w:val="28"/>
          <w:szCs w:val="28"/>
        </w:rPr>
        <w:t>№ 932</w:t>
      </w:r>
      <w:r w:rsidR="00CB17B2" w:rsidRPr="005D0E4E">
        <w:rPr>
          <w:sz w:val="28"/>
          <w:szCs w:val="28"/>
        </w:rPr>
        <w:t>.</w:t>
      </w:r>
      <w:bookmarkStart w:id="20" w:name="sub_2001"/>
    </w:p>
    <w:p w:rsidR="004907DB" w:rsidRPr="005D0E4E" w:rsidRDefault="004907DB" w:rsidP="005250BD">
      <w:pPr>
        <w:tabs>
          <w:tab w:val="left" w:pos="0"/>
          <w:tab w:val="left" w:pos="720"/>
          <w:tab w:val="left" w:pos="900"/>
          <w:tab w:val="left" w:pos="1080"/>
          <w:tab w:val="left" w:pos="1134"/>
        </w:tabs>
        <w:spacing w:line="360" w:lineRule="exact"/>
        <w:ind w:firstLine="709"/>
        <w:jc w:val="both"/>
        <w:rPr>
          <w:sz w:val="28"/>
          <w:szCs w:val="28"/>
        </w:rPr>
      </w:pPr>
      <w:r w:rsidRPr="005D0E4E">
        <w:rPr>
          <w:sz w:val="28"/>
          <w:szCs w:val="28"/>
        </w:rPr>
        <w:t xml:space="preserve">При проведении закупки </w:t>
      </w:r>
      <w:r w:rsidR="005F7839" w:rsidRPr="005D0E4E">
        <w:rPr>
          <w:sz w:val="28"/>
          <w:szCs w:val="28"/>
        </w:rPr>
        <w:t xml:space="preserve">товаров, работ, услуг </w:t>
      </w:r>
      <w:r w:rsidRPr="005D0E4E">
        <w:rPr>
          <w:sz w:val="28"/>
          <w:szCs w:val="28"/>
        </w:rPr>
        <w:t>конкурентным способом закупки информация о планируемой закупке должна быть размещена в установленном порядке до размещения извещения, информации о закупке в единой информационной системе.</w:t>
      </w:r>
    </w:p>
    <w:p w:rsidR="009A0753" w:rsidRPr="005D0E4E" w:rsidRDefault="00EA62E5" w:rsidP="00F4588C">
      <w:pPr>
        <w:numPr>
          <w:ilvl w:val="0"/>
          <w:numId w:val="28"/>
        </w:numPr>
        <w:tabs>
          <w:tab w:val="left" w:pos="-6946"/>
          <w:tab w:val="left" w:pos="-6804"/>
          <w:tab w:val="left" w:pos="-4962"/>
          <w:tab w:val="left" w:pos="0"/>
        </w:tabs>
        <w:spacing w:line="360" w:lineRule="exact"/>
        <w:ind w:left="0" w:firstLine="709"/>
        <w:jc w:val="both"/>
        <w:rPr>
          <w:sz w:val="28"/>
          <w:szCs w:val="28"/>
        </w:rPr>
      </w:pPr>
      <w:r w:rsidRPr="005D0E4E">
        <w:rPr>
          <w:sz w:val="28"/>
          <w:szCs w:val="28"/>
        </w:rPr>
        <w:t>План закупки товаров, работ, услуг</w:t>
      </w:r>
      <w:r w:rsidR="00292786">
        <w:rPr>
          <w:sz w:val="28"/>
          <w:szCs w:val="28"/>
        </w:rPr>
        <w:t xml:space="preserve"> </w:t>
      </w:r>
      <w:r w:rsidR="00473737">
        <w:rPr>
          <w:sz w:val="28"/>
          <w:szCs w:val="28"/>
        </w:rPr>
        <w:t xml:space="preserve">должен </w:t>
      </w:r>
      <w:r w:rsidR="009A0753" w:rsidRPr="005D0E4E">
        <w:rPr>
          <w:sz w:val="28"/>
          <w:szCs w:val="28"/>
        </w:rPr>
        <w:t>содерж</w:t>
      </w:r>
      <w:r w:rsidR="00473737">
        <w:rPr>
          <w:sz w:val="28"/>
          <w:szCs w:val="28"/>
        </w:rPr>
        <w:t>а</w:t>
      </w:r>
      <w:r w:rsidR="009A0753" w:rsidRPr="005D0E4E">
        <w:rPr>
          <w:sz w:val="28"/>
          <w:szCs w:val="28"/>
        </w:rPr>
        <w:t>т</w:t>
      </w:r>
      <w:r w:rsidR="00473737">
        <w:rPr>
          <w:sz w:val="28"/>
          <w:szCs w:val="28"/>
        </w:rPr>
        <w:t>ь</w:t>
      </w:r>
      <w:r w:rsidR="009A0753" w:rsidRPr="005D0E4E">
        <w:rPr>
          <w:sz w:val="28"/>
          <w:szCs w:val="28"/>
        </w:rPr>
        <w:t xml:space="preserve"> следующие сведения:</w:t>
      </w:r>
    </w:p>
    <w:p w:rsidR="009A0753" w:rsidRPr="005D0E4E" w:rsidRDefault="009A0753" w:rsidP="005250BD">
      <w:pPr>
        <w:tabs>
          <w:tab w:val="left" w:pos="0"/>
          <w:tab w:val="left" w:pos="1134"/>
        </w:tabs>
        <w:spacing w:line="360" w:lineRule="exact"/>
        <w:ind w:firstLine="709"/>
        <w:jc w:val="both"/>
        <w:rPr>
          <w:sz w:val="28"/>
          <w:szCs w:val="28"/>
        </w:rPr>
      </w:pPr>
      <w:bookmarkStart w:id="21" w:name="sub_2011"/>
      <w:bookmarkEnd w:id="20"/>
      <w:r w:rsidRPr="005D0E4E">
        <w:rPr>
          <w:sz w:val="28"/>
          <w:szCs w:val="28"/>
        </w:rPr>
        <w:t>1)</w:t>
      </w:r>
      <w:r w:rsidR="00574719">
        <w:rPr>
          <w:sz w:val="28"/>
          <w:szCs w:val="28"/>
        </w:rPr>
        <w:t xml:space="preserve"> </w:t>
      </w:r>
      <w:r w:rsidRPr="005D0E4E">
        <w:rPr>
          <w:sz w:val="28"/>
          <w:szCs w:val="28"/>
        </w:rPr>
        <w:t xml:space="preserve">наименование, адрес местонахождения, </w:t>
      </w:r>
      <w:r w:rsidR="0078109E" w:rsidRPr="005D0E4E">
        <w:rPr>
          <w:sz w:val="28"/>
          <w:szCs w:val="28"/>
        </w:rPr>
        <w:t>контактн</w:t>
      </w:r>
      <w:r w:rsidR="0078109E">
        <w:rPr>
          <w:sz w:val="28"/>
          <w:szCs w:val="28"/>
        </w:rPr>
        <w:t>ый</w:t>
      </w:r>
      <w:r w:rsidR="0072088F">
        <w:rPr>
          <w:sz w:val="28"/>
          <w:szCs w:val="28"/>
        </w:rPr>
        <w:t xml:space="preserve"> </w:t>
      </w:r>
      <w:r w:rsidRPr="005D0E4E">
        <w:rPr>
          <w:sz w:val="28"/>
          <w:szCs w:val="28"/>
        </w:rPr>
        <w:t>телефон и адрес электронной почты заказчика;</w:t>
      </w:r>
    </w:p>
    <w:p w:rsidR="009A0753" w:rsidRPr="005D0E4E" w:rsidRDefault="00F4588C" w:rsidP="005250BD">
      <w:pPr>
        <w:tabs>
          <w:tab w:val="left" w:pos="0"/>
          <w:tab w:val="left" w:pos="1134"/>
        </w:tabs>
        <w:spacing w:line="360" w:lineRule="exact"/>
        <w:ind w:firstLine="709"/>
        <w:jc w:val="both"/>
        <w:rPr>
          <w:sz w:val="28"/>
          <w:szCs w:val="28"/>
        </w:rPr>
      </w:pPr>
      <w:bookmarkStart w:id="22" w:name="sub_2012"/>
      <w:bookmarkEnd w:id="21"/>
      <w:r>
        <w:rPr>
          <w:sz w:val="28"/>
          <w:szCs w:val="28"/>
        </w:rPr>
        <w:t xml:space="preserve">2) </w:t>
      </w:r>
      <w:r w:rsidR="009A0753" w:rsidRPr="005D0E4E">
        <w:rPr>
          <w:sz w:val="28"/>
          <w:szCs w:val="28"/>
        </w:rPr>
        <w:t>порядковый номер, который формируется последовательно с начала года;</w:t>
      </w:r>
    </w:p>
    <w:p w:rsidR="009A0753" w:rsidRPr="005D0E4E" w:rsidRDefault="00F4588C" w:rsidP="005250BD">
      <w:pPr>
        <w:tabs>
          <w:tab w:val="left" w:pos="0"/>
          <w:tab w:val="left" w:pos="1134"/>
        </w:tabs>
        <w:spacing w:line="360" w:lineRule="exact"/>
        <w:ind w:firstLine="709"/>
        <w:jc w:val="both"/>
        <w:rPr>
          <w:sz w:val="28"/>
          <w:szCs w:val="28"/>
        </w:rPr>
      </w:pPr>
      <w:bookmarkStart w:id="23" w:name="sub_2013"/>
      <w:bookmarkEnd w:id="22"/>
      <w:r>
        <w:rPr>
          <w:sz w:val="28"/>
          <w:szCs w:val="28"/>
        </w:rPr>
        <w:t xml:space="preserve">3) </w:t>
      </w:r>
      <w:r w:rsidR="009A0753" w:rsidRPr="005D0E4E">
        <w:rPr>
          <w:sz w:val="28"/>
          <w:szCs w:val="28"/>
        </w:rPr>
        <w:t xml:space="preserve">предмет договора с указанием идентификационного кода закупки в соответствии с Общероссийским классификатором видов экономической деятельности  с обязательным заполнением разделов, подразделов и рекомендуемым заполнением классов, подклассов, групп, подгрупп и видов и Общероссийским классификатором </w:t>
      </w:r>
      <w:r w:rsidR="00183D69">
        <w:rPr>
          <w:sz w:val="28"/>
          <w:szCs w:val="28"/>
        </w:rPr>
        <w:t xml:space="preserve">продукции по видам </w:t>
      </w:r>
      <w:r w:rsidR="009A0753" w:rsidRPr="005D0E4E">
        <w:rPr>
          <w:sz w:val="28"/>
          <w:szCs w:val="28"/>
        </w:rPr>
        <w:t>экономической деятельности, с обязательным заполнением разделов, подразделов и рекомендуемым заполнением групп и подгрупп видов экономической деятельности, классов и подклассов продукции и услуг, а также видов продукции и услуг;</w:t>
      </w:r>
    </w:p>
    <w:p w:rsidR="009A0753" w:rsidRPr="005D0E4E" w:rsidRDefault="00F4588C" w:rsidP="005250BD">
      <w:pPr>
        <w:tabs>
          <w:tab w:val="left" w:pos="0"/>
          <w:tab w:val="left" w:pos="1134"/>
        </w:tabs>
        <w:spacing w:line="360" w:lineRule="exact"/>
        <w:ind w:firstLine="709"/>
        <w:jc w:val="both"/>
        <w:rPr>
          <w:sz w:val="28"/>
          <w:szCs w:val="28"/>
        </w:rPr>
      </w:pPr>
      <w:bookmarkStart w:id="24" w:name="sub_2014"/>
      <w:bookmarkEnd w:id="23"/>
      <w:r>
        <w:rPr>
          <w:sz w:val="28"/>
          <w:szCs w:val="28"/>
        </w:rPr>
        <w:t xml:space="preserve">4) </w:t>
      </w:r>
      <w:r w:rsidR="009A0753" w:rsidRPr="005D0E4E">
        <w:rPr>
          <w:sz w:val="28"/>
          <w:szCs w:val="28"/>
        </w:rPr>
        <w:t>минимально необходимые требования, пред</w:t>
      </w:r>
      <w:r w:rsidR="00EA62E5" w:rsidRPr="005D0E4E">
        <w:rPr>
          <w:sz w:val="28"/>
          <w:szCs w:val="28"/>
        </w:rPr>
        <w:t>ъявляемые к закупаемым товарам, работам, услугам</w:t>
      </w:r>
      <w:r w:rsidR="009A0753" w:rsidRPr="005D0E4E">
        <w:rPr>
          <w:sz w:val="28"/>
          <w:szCs w:val="28"/>
        </w:rPr>
        <w:t>, предусмотренным договором, включая функциональные, технические, качественные и эксплуатационные характеристики предмета договора, позволяющие идентифицировать предмет договора (при необходимости);</w:t>
      </w:r>
    </w:p>
    <w:p w:rsidR="009A0753" w:rsidRPr="005D0E4E" w:rsidRDefault="00F4588C" w:rsidP="005250BD">
      <w:pPr>
        <w:tabs>
          <w:tab w:val="left" w:pos="0"/>
          <w:tab w:val="left" w:pos="1134"/>
        </w:tabs>
        <w:spacing w:line="360" w:lineRule="exact"/>
        <w:ind w:firstLine="709"/>
        <w:jc w:val="both"/>
        <w:rPr>
          <w:sz w:val="28"/>
          <w:szCs w:val="28"/>
        </w:rPr>
      </w:pPr>
      <w:bookmarkStart w:id="25" w:name="sub_2015"/>
      <w:bookmarkEnd w:id="24"/>
      <w:r>
        <w:rPr>
          <w:sz w:val="28"/>
          <w:szCs w:val="28"/>
        </w:rPr>
        <w:t>5)</w:t>
      </w:r>
      <w:r w:rsidR="00B54E5C">
        <w:rPr>
          <w:sz w:val="28"/>
          <w:szCs w:val="28"/>
        </w:rPr>
        <w:t> </w:t>
      </w:r>
      <w:r w:rsidR="009A0753" w:rsidRPr="005D0E4E">
        <w:rPr>
          <w:sz w:val="28"/>
          <w:szCs w:val="28"/>
        </w:rPr>
        <w:t>единиц</w:t>
      </w:r>
      <w:r w:rsidR="00EA62E5" w:rsidRPr="005D0E4E">
        <w:rPr>
          <w:sz w:val="28"/>
          <w:szCs w:val="28"/>
        </w:rPr>
        <w:t xml:space="preserve">ы измерения закупаемых товаров, </w:t>
      </w:r>
      <w:r w:rsidR="009A0753" w:rsidRPr="005D0E4E">
        <w:rPr>
          <w:sz w:val="28"/>
          <w:szCs w:val="28"/>
        </w:rPr>
        <w:t>работ, услуг и код по Общероссийскому классификатору единиц измерения (</w:t>
      </w:r>
      <w:hyperlink r:id="rId16" w:history="1">
        <w:r w:rsidR="009A0753" w:rsidRPr="005D0E4E">
          <w:rPr>
            <w:rStyle w:val="aff9"/>
            <w:color w:val="auto"/>
            <w:sz w:val="28"/>
            <w:szCs w:val="28"/>
          </w:rPr>
          <w:t>ОКЕИ</w:t>
        </w:r>
      </w:hyperlink>
      <w:r w:rsidR="009A0753" w:rsidRPr="005D0E4E">
        <w:rPr>
          <w:sz w:val="28"/>
          <w:szCs w:val="28"/>
        </w:rPr>
        <w:t>);</w:t>
      </w:r>
    </w:p>
    <w:p w:rsidR="009A0753" w:rsidRPr="005D0E4E" w:rsidRDefault="009A0753" w:rsidP="005250BD">
      <w:pPr>
        <w:tabs>
          <w:tab w:val="left" w:pos="0"/>
          <w:tab w:val="left" w:pos="1134"/>
        </w:tabs>
        <w:spacing w:line="360" w:lineRule="exact"/>
        <w:ind w:firstLine="709"/>
        <w:jc w:val="both"/>
        <w:rPr>
          <w:sz w:val="28"/>
          <w:szCs w:val="28"/>
        </w:rPr>
      </w:pPr>
      <w:bookmarkStart w:id="26" w:name="sub_2016"/>
      <w:bookmarkEnd w:id="25"/>
      <w:r w:rsidRPr="005D0E4E">
        <w:rPr>
          <w:sz w:val="28"/>
          <w:szCs w:val="28"/>
        </w:rPr>
        <w:t>6) сведения о количест</w:t>
      </w:r>
      <w:r w:rsidR="004904D8" w:rsidRPr="005D0E4E">
        <w:rPr>
          <w:sz w:val="28"/>
          <w:szCs w:val="28"/>
        </w:rPr>
        <w:t xml:space="preserve">ве (объеме) закупаемых товаров, </w:t>
      </w:r>
      <w:r w:rsidRPr="005D0E4E">
        <w:rPr>
          <w:sz w:val="28"/>
          <w:szCs w:val="28"/>
        </w:rPr>
        <w:t>работ, услуг в натуральном выражении;</w:t>
      </w:r>
    </w:p>
    <w:p w:rsidR="009A0753" w:rsidRPr="005D0E4E" w:rsidRDefault="009A0753" w:rsidP="005250BD">
      <w:pPr>
        <w:tabs>
          <w:tab w:val="left" w:pos="0"/>
          <w:tab w:val="left" w:pos="1134"/>
        </w:tabs>
        <w:spacing w:line="360" w:lineRule="exact"/>
        <w:ind w:firstLine="709"/>
        <w:jc w:val="both"/>
        <w:rPr>
          <w:sz w:val="28"/>
          <w:szCs w:val="28"/>
        </w:rPr>
      </w:pPr>
      <w:bookmarkStart w:id="27" w:name="sub_2017"/>
      <w:bookmarkEnd w:id="26"/>
      <w:r w:rsidRPr="005D0E4E">
        <w:rPr>
          <w:sz w:val="28"/>
          <w:szCs w:val="28"/>
        </w:rPr>
        <w:t>7)</w:t>
      </w:r>
      <w:r w:rsidR="0036001F">
        <w:rPr>
          <w:sz w:val="28"/>
          <w:szCs w:val="28"/>
        </w:rPr>
        <w:t xml:space="preserve"> </w:t>
      </w:r>
      <w:r w:rsidRPr="005D0E4E">
        <w:rPr>
          <w:sz w:val="28"/>
          <w:szCs w:val="28"/>
        </w:rPr>
        <w:t>регион поставки товаров, выполнения работ, оказания услуг и код по Общероссийскому классификатору объектов административно-территориального деления (</w:t>
      </w:r>
      <w:hyperlink r:id="rId17" w:history="1">
        <w:r w:rsidRPr="005D0E4E">
          <w:rPr>
            <w:rStyle w:val="aff9"/>
            <w:color w:val="auto"/>
            <w:sz w:val="28"/>
            <w:szCs w:val="28"/>
          </w:rPr>
          <w:t>ОКАТО</w:t>
        </w:r>
      </w:hyperlink>
      <w:r w:rsidRPr="005D0E4E">
        <w:rPr>
          <w:sz w:val="28"/>
          <w:szCs w:val="28"/>
        </w:rPr>
        <w:t>);</w:t>
      </w:r>
    </w:p>
    <w:p w:rsidR="009A0753" w:rsidRPr="005D0E4E" w:rsidRDefault="009A0753" w:rsidP="005250BD">
      <w:pPr>
        <w:tabs>
          <w:tab w:val="left" w:pos="0"/>
          <w:tab w:val="left" w:pos="1134"/>
        </w:tabs>
        <w:spacing w:line="360" w:lineRule="exact"/>
        <w:ind w:firstLine="709"/>
        <w:jc w:val="both"/>
        <w:rPr>
          <w:sz w:val="28"/>
          <w:szCs w:val="28"/>
        </w:rPr>
      </w:pPr>
      <w:bookmarkStart w:id="28" w:name="sub_2018"/>
      <w:bookmarkEnd w:id="27"/>
      <w:r w:rsidRPr="005D0E4E">
        <w:rPr>
          <w:sz w:val="28"/>
          <w:szCs w:val="28"/>
        </w:rPr>
        <w:t>8)</w:t>
      </w:r>
      <w:r w:rsidR="0036001F">
        <w:rPr>
          <w:sz w:val="28"/>
          <w:szCs w:val="28"/>
        </w:rPr>
        <w:t xml:space="preserve"> </w:t>
      </w:r>
      <w:r w:rsidRPr="005D0E4E">
        <w:rPr>
          <w:sz w:val="28"/>
          <w:szCs w:val="28"/>
        </w:rPr>
        <w:t>сведения о начальной (максимальной) цене договора (цене лота);</w:t>
      </w:r>
    </w:p>
    <w:p w:rsidR="009A0753" w:rsidRPr="005D0E4E" w:rsidRDefault="009A0753" w:rsidP="005250BD">
      <w:pPr>
        <w:tabs>
          <w:tab w:val="left" w:pos="0"/>
          <w:tab w:val="left" w:pos="1134"/>
        </w:tabs>
        <w:spacing w:line="360" w:lineRule="exact"/>
        <w:ind w:firstLine="709"/>
        <w:jc w:val="both"/>
        <w:rPr>
          <w:sz w:val="28"/>
          <w:szCs w:val="28"/>
        </w:rPr>
      </w:pPr>
      <w:bookmarkStart w:id="29" w:name="sub_2019"/>
      <w:bookmarkEnd w:id="28"/>
      <w:r w:rsidRPr="00B54E5C">
        <w:rPr>
          <w:sz w:val="28"/>
          <w:szCs w:val="28"/>
        </w:rPr>
        <w:t>9)</w:t>
      </w:r>
      <w:r w:rsidR="0036001F">
        <w:rPr>
          <w:sz w:val="28"/>
          <w:szCs w:val="28"/>
        </w:rPr>
        <w:t xml:space="preserve"> </w:t>
      </w:r>
      <w:r w:rsidRPr="00B54E5C">
        <w:rPr>
          <w:sz w:val="28"/>
          <w:szCs w:val="28"/>
        </w:rPr>
        <w:t>планируемая дата или период размещения извещения о закупке (год, месяц);</w:t>
      </w:r>
    </w:p>
    <w:p w:rsidR="009A0753" w:rsidRPr="005D0E4E" w:rsidRDefault="009A0753" w:rsidP="005250BD">
      <w:pPr>
        <w:tabs>
          <w:tab w:val="left" w:pos="0"/>
          <w:tab w:val="left" w:pos="1134"/>
        </w:tabs>
        <w:spacing w:line="360" w:lineRule="exact"/>
        <w:ind w:firstLine="709"/>
        <w:jc w:val="both"/>
        <w:rPr>
          <w:sz w:val="28"/>
          <w:szCs w:val="28"/>
        </w:rPr>
      </w:pPr>
      <w:bookmarkStart w:id="30" w:name="sub_2110"/>
      <w:bookmarkEnd w:id="29"/>
      <w:r w:rsidRPr="005D0E4E">
        <w:rPr>
          <w:sz w:val="28"/>
          <w:szCs w:val="28"/>
        </w:rPr>
        <w:t>10)</w:t>
      </w:r>
      <w:r w:rsidR="0036001F">
        <w:rPr>
          <w:sz w:val="28"/>
          <w:szCs w:val="28"/>
        </w:rPr>
        <w:t xml:space="preserve"> </w:t>
      </w:r>
      <w:r w:rsidRPr="005D0E4E">
        <w:rPr>
          <w:sz w:val="28"/>
          <w:szCs w:val="28"/>
        </w:rPr>
        <w:t>срок исполнения договора (год, месяц);</w:t>
      </w:r>
    </w:p>
    <w:p w:rsidR="009A0753" w:rsidRPr="005D0E4E" w:rsidRDefault="009A0753" w:rsidP="005250BD">
      <w:pPr>
        <w:tabs>
          <w:tab w:val="left" w:pos="0"/>
          <w:tab w:val="left" w:pos="1134"/>
        </w:tabs>
        <w:spacing w:line="360" w:lineRule="exact"/>
        <w:ind w:firstLine="709"/>
        <w:jc w:val="both"/>
        <w:rPr>
          <w:sz w:val="28"/>
          <w:szCs w:val="28"/>
        </w:rPr>
      </w:pPr>
      <w:bookmarkStart w:id="31" w:name="sub_2111"/>
      <w:bookmarkEnd w:id="30"/>
      <w:r w:rsidRPr="005D0E4E">
        <w:rPr>
          <w:sz w:val="28"/>
          <w:szCs w:val="28"/>
        </w:rPr>
        <w:t>11)</w:t>
      </w:r>
      <w:r w:rsidR="00E560EC">
        <w:rPr>
          <w:sz w:val="28"/>
          <w:szCs w:val="28"/>
        </w:rPr>
        <w:t xml:space="preserve"> </w:t>
      </w:r>
      <w:r w:rsidRPr="005D0E4E">
        <w:rPr>
          <w:sz w:val="28"/>
          <w:szCs w:val="28"/>
        </w:rPr>
        <w:t>способ закупки;</w:t>
      </w:r>
    </w:p>
    <w:p w:rsidR="009A0753" w:rsidRPr="005D0E4E" w:rsidRDefault="00F4588C" w:rsidP="005250BD">
      <w:pPr>
        <w:tabs>
          <w:tab w:val="left" w:pos="0"/>
          <w:tab w:val="left" w:pos="1134"/>
        </w:tabs>
        <w:spacing w:line="360" w:lineRule="exact"/>
        <w:ind w:firstLine="709"/>
        <w:jc w:val="both"/>
        <w:rPr>
          <w:sz w:val="28"/>
          <w:szCs w:val="28"/>
        </w:rPr>
      </w:pPr>
      <w:bookmarkStart w:id="32" w:name="sub_2112"/>
      <w:bookmarkEnd w:id="31"/>
      <w:r>
        <w:rPr>
          <w:sz w:val="28"/>
          <w:szCs w:val="28"/>
        </w:rPr>
        <w:t xml:space="preserve">12) </w:t>
      </w:r>
      <w:r w:rsidR="009A0753" w:rsidRPr="005D0E4E">
        <w:rPr>
          <w:sz w:val="28"/>
          <w:szCs w:val="28"/>
        </w:rPr>
        <w:t>закупка в электронной форме (да/нет).</w:t>
      </w:r>
    </w:p>
    <w:p w:rsidR="009A0753" w:rsidRPr="005D0E4E" w:rsidRDefault="009A0753" w:rsidP="00F4588C">
      <w:pPr>
        <w:numPr>
          <w:ilvl w:val="0"/>
          <w:numId w:val="28"/>
        </w:numPr>
        <w:tabs>
          <w:tab w:val="left" w:pos="0"/>
        </w:tabs>
        <w:spacing w:line="360" w:lineRule="exact"/>
        <w:ind w:left="0" w:firstLine="709"/>
        <w:jc w:val="both"/>
        <w:rPr>
          <w:sz w:val="28"/>
          <w:szCs w:val="28"/>
        </w:rPr>
      </w:pPr>
      <w:r w:rsidRPr="005D0E4E">
        <w:rPr>
          <w:sz w:val="28"/>
          <w:szCs w:val="28"/>
        </w:rPr>
        <w:lastRenderedPageBreak/>
        <w:t xml:space="preserve">План закупки </w:t>
      </w:r>
      <w:r w:rsidR="005F7E6A" w:rsidRPr="005D0E4E">
        <w:rPr>
          <w:sz w:val="28"/>
          <w:szCs w:val="28"/>
        </w:rPr>
        <w:t xml:space="preserve">товаров, работ, услуг </w:t>
      </w:r>
      <w:r w:rsidRPr="005D0E4E">
        <w:rPr>
          <w:sz w:val="28"/>
          <w:szCs w:val="28"/>
        </w:rPr>
        <w:t>должен иметь помесячную или поквартальную разбивку.</w:t>
      </w:r>
    </w:p>
    <w:p w:rsidR="009A0753" w:rsidRPr="005D0E4E" w:rsidRDefault="009A0753" w:rsidP="00F4588C">
      <w:pPr>
        <w:numPr>
          <w:ilvl w:val="0"/>
          <w:numId w:val="28"/>
        </w:numPr>
        <w:tabs>
          <w:tab w:val="left" w:pos="0"/>
        </w:tabs>
        <w:spacing w:line="360" w:lineRule="exact"/>
        <w:ind w:left="0" w:firstLine="709"/>
        <w:jc w:val="both"/>
        <w:rPr>
          <w:sz w:val="28"/>
          <w:szCs w:val="28"/>
        </w:rPr>
      </w:pPr>
      <w:r w:rsidRPr="005D0E4E">
        <w:rPr>
          <w:sz w:val="28"/>
          <w:szCs w:val="28"/>
        </w:rPr>
        <w:t xml:space="preserve">В случае если период исполнения договора превышает срок, на который утверждаются планы закупок </w:t>
      </w:r>
      <w:r w:rsidR="005F7E6A" w:rsidRPr="005D0E4E">
        <w:rPr>
          <w:sz w:val="28"/>
          <w:szCs w:val="28"/>
        </w:rPr>
        <w:t xml:space="preserve">товаров, работ, услуг </w:t>
      </w:r>
      <w:r w:rsidRPr="005D0E4E">
        <w:rPr>
          <w:sz w:val="28"/>
          <w:szCs w:val="28"/>
        </w:rPr>
        <w:t>(долгосрочные договоры), в планы закупок также включаются сведения на весь период осуществления закупки до момента исполнения договора.</w:t>
      </w:r>
    </w:p>
    <w:p w:rsidR="009A0753" w:rsidRPr="005D0E4E" w:rsidRDefault="009A0753" w:rsidP="005250BD">
      <w:pPr>
        <w:tabs>
          <w:tab w:val="left" w:pos="0"/>
        </w:tabs>
        <w:spacing w:line="360" w:lineRule="exact"/>
        <w:ind w:firstLine="709"/>
        <w:rPr>
          <w:sz w:val="28"/>
          <w:szCs w:val="28"/>
        </w:rPr>
      </w:pPr>
    </w:p>
    <w:p w:rsidR="009A0753" w:rsidRPr="005D0E4E" w:rsidRDefault="009A0753" w:rsidP="005250BD">
      <w:pPr>
        <w:tabs>
          <w:tab w:val="left" w:pos="0"/>
        </w:tabs>
        <w:spacing w:line="360" w:lineRule="exact"/>
        <w:ind w:firstLine="709"/>
        <w:jc w:val="center"/>
        <w:rPr>
          <w:sz w:val="28"/>
          <w:szCs w:val="28"/>
        </w:rPr>
      </w:pPr>
      <w:r w:rsidRPr="005D0E4E">
        <w:rPr>
          <w:sz w:val="28"/>
          <w:szCs w:val="28"/>
        </w:rPr>
        <w:t xml:space="preserve">10. План закупки инновационной продукции, высокотехнологичной </w:t>
      </w:r>
      <w:r w:rsidR="002A3DC9" w:rsidRPr="005D0E4E">
        <w:rPr>
          <w:sz w:val="28"/>
          <w:szCs w:val="28"/>
        </w:rPr>
        <w:br/>
      </w:r>
      <w:r w:rsidRPr="005D0E4E">
        <w:rPr>
          <w:sz w:val="28"/>
          <w:szCs w:val="28"/>
        </w:rPr>
        <w:t>продукции и лекарственных средств</w:t>
      </w:r>
    </w:p>
    <w:p w:rsidR="009A0753" w:rsidRPr="005D0E4E" w:rsidRDefault="009A0753" w:rsidP="005250BD">
      <w:pPr>
        <w:tabs>
          <w:tab w:val="left" w:pos="0"/>
        </w:tabs>
        <w:spacing w:line="360" w:lineRule="exact"/>
        <w:ind w:firstLine="709"/>
        <w:rPr>
          <w:sz w:val="28"/>
          <w:szCs w:val="28"/>
        </w:rPr>
      </w:pPr>
    </w:p>
    <w:p w:rsidR="009A0753" w:rsidRPr="005D0E4E" w:rsidRDefault="005F7E6A" w:rsidP="00F4588C">
      <w:pPr>
        <w:numPr>
          <w:ilvl w:val="0"/>
          <w:numId w:val="28"/>
        </w:numPr>
        <w:tabs>
          <w:tab w:val="left" w:pos="0"/>
        </w:tabs>
        <w:spacing w:line="360" w:lineRule="exact"/>
        <w:ind w:left="0" w:firstLine="709"/>
        <w:jc w:val="both"/>
        <w:rPr>
          <w:sz w:val="28"/>
          <w:szCs w:val="28"/>
        </w:rPr>
      </w:pPr>
      <w:bookmarkStart w:id="33" w:name="sub_2002"/>
      <w:bookmarkEnd w:id="32"/>
      <w:r w:rsidRPr="005D0E4E">
        <w:rPr>
          <w:sz w:val="28"/>
          <w:szCs w:val="28"/>
        </w:rPr>
        <w:t>План закупки инновационной продукции, высокотехнологичной продукции</w:t>
      </w:r>
      <w:r w:rsidR="00737B7D">
        <w:rPr>
          <w:sz w:val="28"/>
          <w:szCs w:val="28"/>
        </w:rPr>
        <w:t xml:space="preserve"> и</w:t>
      </w:r>
      <w:r w:rsidRPr="005D0E4E">
        <w:rPr>
          <w:sz w:val="28"/>
          <w:szCs w:val="28"/>
        </w:rPr>
        <w:t xml:space="preserve"> лекарственных средств</w:t>
      </w:r>
      <w:r w:rsidR="00E65502">
        <w:rPr>
          <w:sz w:val="28"/>
          <w:szCs w:val="28"/>
        </w:rPr>
        <w:t xml:space="preserve"> </w:t>
      </w:r>
      <w:r w:rsidR="009A0753" w:rsidRPr="005D0E4E">
        <w:rPr>
          <w:sz w:val="28"/>
          <w:szCs w:val="28"/>
        </w:rPr>
        <w:t xml:space="preserve">формируется </w:t>
      </w:r>
      <w:r w:rsidR="00174394">
        <w:rPr>
          <w:sz w:val="28"/>
          <w:szCs w:val="28"/>
        </w:rPr>
        <w:t xml:space="preserve">заказчиком </w:t>
      </w:r>
      <w:r w:rsidR="009A0753" w:rsidRPr="005D0E4E">
        <w:rPr>
          <w:sz w:val="28"/>
          <w:szCs w:val="28"/>
        </w:rPr>
        <w:t>с учетом следующих особенностей:</w:t>
      </w:r>
    </w:p>
    <w:p w:rsidR="009A0753" w:rsidRPr="005D0E4E" w:rsidRDefault="009A0753" w:rsidP="005250BD">
      <w:pPr>
        <w:tabs>
          <w:tab w:val="left" w:pos="0"/>
          <w:tab w:val="left" w:pos="1134"/>
        </w:tabs>
        <w:spacing w:line="360" w:lineRule="exact"/>
        <w:ind w:firstLine="709"/>
        <w:jc w:val="both"/>
        <w:rPr>
          <w:sz w:val="28"/>
          <w:szCs w:val="28"/>
        </w:rPr>
      </w:pPr>
      <w:bookmarkStart w:id="34" w:name="sub_2021"/>
      <w:bookmarkEnd w:id="33"/>
      <w:r w:rsidRPr="005D0E4E">
        <w:rPr>
          <w:sz w:val="28"/>
          <w:szCs w:val="28"/>
        </w:rPr>
        <w:t>1)на первы</w:t>
      </w:r>
      <w:r w:rsidR="004904D8" w:rsidRPr="005D0E4E">
        <w:rPr>
          <w:sz w:val="28"/>
          <w:szCs w:val="28"/>
        </w:rPr>
        <w:t>е</w:t>
      </w:r>
      <w:r w:rsidR="00B709CB">
        <w:rPr>
          <w:sz w:val="28"/>
          <w:szCs w:val="28"/>
        </w:rPr>
        <w:t xml:space="preserve"> </w:t>
      </w:r>
      <w:r w:rsidR="005F7E6A" w:rsidRPr="005D0E4E">
        <w:rPr>
          <w:sz w:val="28"/>
          <w:szCs w:val="28"/>
        </w:rPr>
        <w:t>4</w:t>
      </w:r>
      <w:r w:rsidRPr="005D0E4E">
        <w:rPr>
          <w:sz w:val="28"/>
          <w:szCs w:val="28"/>
        </w:rPr>
        <w:t xml:space="preserve"> год</w:t>
      </w:r>
      <w:r w:rsidR="004904D8" w:rsidRPr="005D0E4E">
        <w:rPr>
          <w:sz w:val="28"/>
          <w:szCs w:val="28"/>
        </w:rPr>
        <w:t>а</w:t>
      </w:r>
      <w:r w:rsidRPr="005D0E4E">
        <w:rPr>
          <w:sz w:val="28"/>
          <w:szCs w:val="28"/>
        </w:rPr>
        <w:t xml:space="preserve">, следующие за текущим календарным годом, план закупки должен содержать сведения, указанные в </w:t>
      </w:r>
      <w:r w:rsidR="001A7083" w:rsidRPr="005D0E4E">
        <w:rPr>
          <w:sz w:val="28"/>
          <w:szCs w:val="28"/>
        </w:rPr>
        <w:t>пункте 4</w:t>
      </w:r>
      <w:r w:rsidR="005F7E6A" w:rsidRPr="005D0E4E">
        <w:rPr>
          <w:sz w:val="28"/>
          <w:szCs w:val="28"/>
        </w:rPr>
        <w:t>3</w:t>
      </w:r>
      <w:r w:rsidR="00E2136E">
        <w:rPr>
          <w:sz w:val="28"/>
          <w:szCs w:val="28"/>
        </w:rPr>
        <w:t xml:space="preserve"> </w:t>
      </w:r>
      <w:r w:rsidRPr="005D0E4E">
        <w:rPr>
          <w:sz w:val="28"/>
          <w:szCs w:val="28"/>
        </w:rPr>
        <w:t xml:space="preserve">настоящего Положения. При этом сведения, указанные в </w:t>
      </w:r>
      <w:hyperlink w:anchor="sub_2013" w:history="1">
        <w:r w:rsidRPr="005D0E4E">
          <w:rPr>
            <w:rStyle w:val="aff9"/>
            <w:color w:val="auto"/>
            <w:sz w:val="28"/>
            <w:szCs w:val="28"/>
          </w:rPr>
          <w:t>подпункте 3 пункта</w:t>
        </w:r>
      </w:hyperlink>
      <w:r w:rsidR="00E2136E">
        <w:rPr>
          <w:rStyle w:val="aff9"/>
          <w:color w:val="auto"/>
          <w:sz w:val="28"/>
          <w:szCs w:val="28"/>
        </w:rPr>
        <w:t xml:space="preserve"> </w:t>
      </w:r>
      <w:r w:rsidR="001A7083" w:rsidRPr="005D0E4E">
        <w:rPr>
          <w:sz w:val="28"/>
          <w:szCs w:val="28"/>
        </w:rPr>
        <w:t>4</w:t>
      </w:r>
      <w:r w:rsidR="005F7E6A" w:rsidRPr="005D0E4E">
        <w:rPr>
          <w:sz w:val="28"/>
          <w:szCs w:val="28"/>
        </w:rPr>
        <w:t>3</w:t>
      </w:r>
      <w:r w:rsidR="00E2136E">
        <w:rPr>
          <w:sz w:val="28"/>
          <w:szCs w:val="28"/>
        </w:rPr>
        <w:t xml:space="preserve"> </w:t>
      </w:r>
      <w:r w:rsidRPr="005D0E4E">
        <w:rPr>
          <w:sz w:val="28"/>
          <w:szCs w:val="28"/>
        </w:rPr>
        <w:t>настоящего Положения, должны содержать предмет договора с рекомендуемым указанием идентификационного кода закупки,</w:t>
      </w:r>
      <w:r w:rsidR="0078109E">
        <w:rPr>
          <w:sz w:val="28"/>
          <w:szCs w:val="28"/>
        </w:rPr>
        <w:t xml:space="preserve"> в соответствии с</w:t>
      </w:r>
      <w:r w:rsidR="00363A68">
        <w:rPr>
          <w:sz w:val="28"/>
          <w:szCs w:val="28"/>
        </w:rPr>
        <w:t xml:space="preserve"> </w:t>
      </w:r>
      <w:r w:rsidR="00183D69" w:rsidRPr="00E028FC">
        <w:rPr>
          <w:sz w:val="28"/>
          <w:szCs w:val="28"/>
        </w:rPr>
        <w:t>Общероссийским классификатором видов экономической деятельности</w:t>
      </w:r>
      <w:r w:rsidR="00363A68">
        <w:rPr>
          <w:sz w:val="28"/>
          <w:szCs w:val="28"/>
        </w:rPr>
        <w:t xml:space="preserve"> </w:t>
      </w:r>
      <w:r w:rsidRPr="005D0E4E">
        <w:rPr>
          <w:sz w:val="28"/>
          <w:szCs w:val="28"/>
        </w:rPr>
        <w:t xml:space="preserve">с заполнением разделов, подразделов и </w:t>
      </w:r>
      <w:r w:rsidR="00A10E3A" w:rsidRPr="00E028FC">
        <w:rPr>
          <w:sz w:val="28"/>
          <w:szCs w:val="28"/>
        </w:rPr>
        <w:t>Общероссийским классификатором продукции по видам экономической деятельности</w:t>
      </w:r>
      <w:r w:rsidR="00363A68">
        <w:rPr>
          <w:sz w:val="28"/>
          <w:szCs w:val="28"/>
        </w:rPr>
        <w:t xml:space="preserve"> </w:t>
      </w:r>
      <w:r w:rsidR="004904D8" w:rsidRPr="005D0E4E">
        <w:rPr>
          <w:sz w:val="28"/>
          <w:szCs w:val="28"/>
        </w:rPr>
        <w:t>с заполнением разделов и</w:t>
      </w:r>
      <w:r w:rsidRPr="005D0E4E">
        <w:rPr>
          <w:sz w:val="28"/>
          <w:szCs w:val="28"/>
        </w:rPr>
        <w:t xml:space="preserve"> подразделов;</w:t>
      </w:r>
    </w:p>
    <w:p w:rsidR="009A0753" w:rsidRPr="005D0E4E" w:rsidRDefault="00F4588C" w:rsidP="005250BD">
      <w:pPr>
        <w:tabs>
          <w:tab w:val="left" w:pos="0"/>
          <w:tab w:val="left" w:pos="1134"/>
        </w:tabs>
        <w:spacing w:line="360" w:lineRule="exact"/>
        <w:ind w:firstLine="709"/>
        <w:jc w:val="both"/>
        <w:rPr>
          <w:sz w:val="28"/>
          <w:szCs w:val="28"/>
        </w:rPr>
      </w:pPr>
      <w:bookmarkStart w:id="35" w:name="sub_2022"/>
      <w:bookmarkEnd w:id="34"/>
      <w:r>
        <w:rPr>
          <w:sz w:val="28"/>
          <w:szCs w:val="28"/>
        </w:rPr>
        <w:t xml:space="preserve">2) </w:t>
      </w:r>
      <w:r w:rsidR="009A0753" w:rsidRPr="005D0E4E">
        <w:rPr>
          <w:sz w:val="28"/>
          <w:szCs w:val="28"/>
        </w:rPr>
        <w:t xml:space="preserve">на пятый - седьмой годы, следующие за текущим календарным годом, план закупки должен содержать сведения, указанные в </w:t>
      </w:r>
      <w:hyperlink w:anchor="sub_2011" w:history="1">
        <w:r w:rsidR="009A0753" w:rsidRPr="005D0E4E">
          <w:rPr>
            <w:rStyle w:val="aff9"/>
            <w:color w:val="auto"/>
            <w:sz w:val="28"/>
            <w:szCs w:val="28"/>
          </w:rPr>
          <w:t>подпунктах</w:t>
        </w:r>
        <w:r w:rsidR="00FA2404">
          <w:rPr>
            <w:rStyle w:val="aff9"/>
            <w:color w:val="auto"/>
            <w:sz w:val="28"/>
            <w:szCs w:val="28"/>
          </w:rPr>
          <w:t xml:space="preserve"> </w:t>
        </w:r>
        <w:r w:rsidR="00ED2249">
          <w:rPr>
            <w:rStyle w:val="aff9"/>
            <w:color w:val="auto"/>
            <w:sz w:val="28"/>
            <w:szCs w:val="28"/>
          </w:rPr>
          <w:t>1</w:t>
        </w:r>
        <w:r w:rsidR="009A0753" w:rsidRPr="005D0E4E">
          <w:rPr>
            <w:rStyle w:val="aff9"/>
            <w:color w:val="auto"/>
            <w:sz w:val="28"/>
            <w:szCs w:val="28"/>
          </w:rPr>
          <w:t>-4</w:t>
        </w:r>
      </w:hyperlink>
      <w:r w:rsidR="006142D5">
        <w:br/>
      </w:r>
      <w:r w:rsidR="00DF352A" w:rsidRPr="003101DB">
        <w:rPr>
          <w:sz w:val="28"/>
          <w:szCs w:val="28"/>
        </w:rPr>
        <w:t>пункта</w:t>
      </w:r>
      <w:r w:rsidR="004A4F11">
        <w:rPr>
          <w:sz w:val="28"/>
          <w:szCs w:val="28"/>
        </w:rPr>
        <w:t xml:space="preserve"> </w:t>
      </w:r>
      <w:hyperlink w:anchor="sub_2019" w:history="1"/>
      <w:r w:rsidR="001A7083" w:rsidRPr="005D0E4E">
        <w:rPr>
          <w:sz w:val="28"/>
          <w:szCs w:val="28"/>
        </w:rPr>
        <w:t>4</w:t>
      </w:r>
      <w:r w:rsidR="00622218" w:rsidRPr="005D0E4E">
        <w:rPr>
          <w:sz w:val="28"/>
          <w:szCs w:val="28"/>
        </w:rPr>
        <w:t>3</w:t>
      </w:r>
      <w:r w:rsidR="00E2136E">
        <w:rPr>
          <w:sz w:val="28"/>
          <w:szCs w:val="28"/>
        </w:rPr>
        <w:t xml:space="preserve"> </w:t>
      </w:r>
      <w:r w:rsidR="009A0753" w:rsidRPr="005D0E4E">
        <w:rPr>
          <w:sz w:val="28"/>
          <w:szCs w:val="28"/>
        </w:rPr>
        <w:t>настоящего Положения.</w:t>
      </w:r>
      <w:r w:rsidR="00363A68">
        <w:rPr>
          <w:sz w:val="28"/>
          <w:szCs w:val="28"/>
        </w:rPr>
        <w:t xml:space="preserve"> </w:t>
      </w:r>
      <w:r w:rsidR="009A0753" w:rsidRPr="005D0E4E">
        <w:rPr>
          <w:sz w:val="28"/>
          <w:szCs w:val="28"/>
        </w:rPr>
        <w:t xml:space="preserve">При этом сведения, указанные в </w:t>
      </w:r>
      <w:hyperlink w:anchor="sub_2013" w:history="1">
        <w:r w:rsidR="00B54E5C">
          <w:rPr>
            <w:rStyle w:val="aff9"/>
            <w:color w:val="auto"/>
            <w:sz w:val="28"/>
            <w:szCs w:val="28"/>
          </w:rPr>
          <w:t xml:space="preserve">подпункте </w:t>
        </w:r>
        <w:r w:rsidR="009A0753" w:rsidRPr="005D0E4E">
          <w:rPr>
            <w:rStyle w:val="aff9"/>
            <w:color w:val="auto"/>
            <w:sz w:val="28"/>
            <w:szCs w:val="28"/>
          </w:rPr>
          <w:t>3 пункта </w:t>
        </w:r>
      </w:hyperlink>
      <w:r w:rsidR="009A0753" w:rsidRPr="005D0E4E">
        <w:rPr>
          <w:sz w:val="28"/>
          <w:szCs w:val="28"/>
        </w:rPr>
        <w:t>4</w:t>
      </w:r>
      <w:r w:rsidR="00622218" w:rsidRPr="005D0E4E">
        <w:rPr>
          <w:sz w:val="28"/>
          <w:szCs w:val="28"/>
        </w:rPr>
        <w:t>3</w:t>
      </w:r>
      <w:r w:rsidR="004A4F11">
        <w:rPr>
          <w:sz w:val="28"/>
          <w:szCs w:val="28"/>
        </w:rPr>
        <w:t xml:space="preserve"> </w:t>
      </w:r>
      <w:r w:rsidR="00B5191C" w:rsidRPr="005D0E4E">
        <w:rPr>
          <w:sz w:val="28"/>
          <w:szCs w:val="28"/>
        </w:rPr>
        <w:t>настоящего Положения</w:t>
      </w:r>
      <w:r w:rsidR="00622218" w:rsidRPr="005D0E4E">
        <w:rPr>
          <w:sz w:val="28"/>
          <w:szCs w:val="28"/>
        </w:rPr>
        <w:t>,</w:t>
      </w:r>
      <w:r w:rsidR="009A0753" w:rsidRPr="005D0E4E">
        <w:rPr>
          <w:sz w:val="28"/>
          <w:szCs w:val="28"/>
        </w:rPr>
        <w:t xml:space="preserve"> должны содержать предмет договора</w:t>
      </w:r>
      <w:r w:rsidR="00622218" w:rsidRPr="005D0E4E">
        <w:rPr>
          <w:sz w:val="28"/>
          <w:szCs w:val="28"/>
        </w:rPr>
        <w:t>;</w:t>
      </w:r>
    </w:p>
    <w:p w:rsidR="0083103F" w:rsidRPr="005D0E4E" w:rsidRDefault="009A0753" w:rsidP="005250BD">
      <w:pPr>
        <w:tabs>
          <w:tab w:val="left" w:pos="0"/>
          <w:tab w:val="left" w:pos="1134"/>
        </w:tabs>
        <w:spacing w:line="360" w:lineRule="exact"/>
        <w:ind w:firstLine="709"/>
        <w:jc w:val="both"/>
        <w:rPr>
          <w:sz w:val="28"/>
          <w:szCs w:val="28"/>
        </w:rPr>
      </w:pPr>
      <w:bookmarkStart w:id="36" w:name="sub_2023"/>
      <w:bookmarkEnd w:id="35"/>
      <w:r w:rsidRPr="005D0E4E">
        <w:rPr>
          <w:sz w:val="28"/>
          <w:szCs w:val="28"/>
        </w:rPr>
        <w:t xml:space="preserve">3) планируемая дата или период размещения в единой информационной системе извещения о проведении закупки, а также планируемый срок исполнения договора, предусмотренные </w:t>
      </w:r>
      <w:hyperlink w:anchor="sub_2019" w:history="1">
        <w:r w:rsidR="00B5191C" w:rsidRPr="005D0E4E">
          <w:rPr>
            <w:rStyle w:val="aff9"/>
            <w:color w:val="auto"/>
            <w:sz w:val="28"/>
            <w:szCs w:val="28"/>
          </w:rPr>
          <w:t xml:space="preserve">подпунктами </w:t>
        </w:r>
        <w:r w:rsidRPr="005D0E4E">
          <w:rPr>
            <w:rStyle w:val="aff9"/>
            <w:color w:val="auto"/>
            <w:sz w:val="28"/>
            <w:szCs w:val="28"/>
          </w:rPr>
          <w:t>9</w:t>
        </w:r>
      </w:hyperlink>
      <w:r w:rsidRPr="005D0E4E">
        <w:rPr>
          <w:sz w:val="28"/>
          <w:szCs w:val="28"/>
        </w:rPr>
        <w:t xml:space="preserve"> и </w:t>
      </w:r>
      <w:hyperlink w:anchor="sub_2110" w:history="1">
        <w:r w:rsidRPr="005D0E4E">
          <w:rPr>
            <w:rStyle w:val="aff9"/>
            <w:color w:val="auto"/>
            <w:sz w:val="28"/>
            <w:szCs w:val="28"/>
          </w:rPr>
          <w:t>10 пункта </w:t>
        </w:r>
      </w:hyperlink>
      <w:r w:rsidRPr="005D0E4E">
        <w:rPr>
          <w:sz w:val="28"/>
          <w:szCs w:val="28"/>
        </w:rPr>
        <w:t>4</w:t>
      </w:r>
      <w:r w:rsidR="00622218" w:rsidRPr="005D0E4E">
        <w:rPr>
          <w:sz w:val="28"/>
          <w:szCs w:val="28"/>
        </w:rPr>
        <w:t>3</w:t>
      </w:r>
      <w:r w:rsidRPr="005D0E4E">
        <w:rPr>
          <w:sz w:val="28"/>
          <w:szCs w:val="28"/>
        </w:rPr>
        <w:t xml:space="preserve"> настоящего Положения,</w:t>
      </w:r>
      <w:r w:rsidR="00D12DD0">
        <w:rPr>
          <w:sz w:val="28"/>
          <w:szCs w:val="28"/>
        </w:rPr>
        <w:t xml:space="preserve"> </w:t>
      </w:r>
      <w:r w:rsidRPr="005D0E4E">
        <w:rPr>
          <w:sz w:val="28"/>
          <w:szCs w:val="28"/>
        </w:rPr>
        <w:t xml:space="preserve">указываются в формате </w:t>
      </w:r>
      <w:r w:rsidR="009F4977">
        <w:rPr>
          <w:sz w:val="28"/>
          <w:szCs w:val="28"/>
        </w:rPr>
        <w:t>(</w:t>
      </w:r>
      <w:r w:rsidRPr="005D0E4E">
        <w:rPr>
          <w:sz w:val="28"/>
          <w:szCs w:val="28"/>
        </w:rPr>
        <w:t>год</w:t>
      </w:r>
      <w:r w:rsidR="009F4977">
        <w:rPr>
          <w:sz w:val="28"/>
          <w:szCs w:val="28"/>
        </w:rPr>
        <w:t>)</w:t>
      </w:r>
      <w:r w:rsidR="00556DF2">
        <w:rPr>
          <w:sz w:val="28"/>
          <w:szCs w:val="28"/>
        </w:rPr>
        <w:t>.</w:t>
      </w:r>
    </w:p>
    <w:p w:rsidR="009A0753" w:rsidRPr="005D0E4E" w:rsidRDefault="008E49F2" w:rsidP="005250BD">
      <w:pPr>
        <w:tabs>
          <w:tab w:val="left" w:pos="0"/>
          <w:tab w:val="left" w:pos="993"/>
        </w:tabs>
        <w:spacing w:line="360" w:lineRule="exact"/>
        <w:ind w:firstLine="709"/>
        <w:jc w:val="both"/>
        <w:rPr>
          <w:sz w:val="28"/>
          <w:szCs w:val="28"/>
        </w:rPr>
      </w:pPr>
      <w:r>
        <w:rPr>
          <w:sz w:val="28"/>
          <w:szCs w:val="28"/>
        </w:rPr>
        <w:t>К</w:t>
      </w:r>
      <w:r w:rsidR="0083103F" w:rsidRPr="005D0E4E">
        <w:rPr>
          <w:sz w:val="28"/>
          <w:szCs w:val="28"/>
        </w:rPr>
        <w:t xml:space="preserve">орректировка плана закупки осуществляется в </w:t>
      </w:r>
      <w:r>
        <w:rPr>
          <w:sz w:val="28"/>
          <w:szCs w:val="28"/>
        </w:rPr>
        <w:t>случаях</w:t>
      </w:r>
      <w:r w:rsidR="0083103F" w:rsidRPr="005D0E4E">
        <w:rPr>
          <w:sz w:val="28"/>
          <w:szCs w:val="28"/>
        </w:rPr>
        <w:t xml:space="preserve">, </w:t>
      </w:r>
      <w:r w:rsidRPr="005D0E4E">
        <w:rPr>
          <w:sz w:val="28"/>
          <w:szCs w:val="28"/>
        </w:rPr>
        <w:t>предусмотренн</w:t>
      </w:r>
      <w:r>
        <w:rPr>
          <w:sz w:val="28"/>
          <w:szCs w:val="28"/>
        </w:rPr>
        <w:t>ых</w:t>
      </w:r>
      <w:r w:rsidRPr="005D0E4E">
        <w:rPr>
          <w:sz w:val="28"/>
          <w:szCs w:val="28"/>
        </w:rPr>
        <w:t xml:space="preserve"> пункт</w:t>
      </w:r>
      <w:r>
        <w:rPr>
          <w:sz w:val="28"/>
          <w:szCs w:val="28"/>
        </w:rPr>
        <w:t>ом</w:t>
      </w:r>
      <w:r w:rsidR="00800006">
        <w:rPr>
          <w:sz w:val="28"/>
          <w:szCs w:val="28"/>
        </w:rPr>
        <w:t xml:space="preserve"> </w:t>
      </w:r>
      <w:r w:rsidR="0083103F" w:rsidRPr="005D0E4E">
        <w:rPr>
          <w:sz w:val="28"/>
          <w:szCs w:val="28"/>
        </w:rPr>
        <w:t>4</w:t>
      </w:r>
      <w:r w:rsidR="00622218" w:rsidRPr="005D0E4E">
        <w:rPr>
          <w:sz w:val="28"/>
          <w:szCs w:val="28"/>
        </w:rPr>
        <w:t>1</w:t>
      </w:r>
      <w:r w:rsidR="0083103F" w:rsidRPr="005D0E4E">
        <w:rPr>
          <w:sz w:val="28"/>
          <w:szCs w:val="28"/>
        </w:rPr>
        <w:t xml:space="preserve"> настоящего Положения</w:t>
      </w:r>
      <w:r>
        <w:rPr>
          <w:sz w:val="28"/>
          <w:szCs w:val="28"/>
        </w:rPr>
        <w:t xml:space="preserve">, и в соответствии с постановлением Правительства Российской Федерации от </w:t>
      </w:r>
      <w:r w:rsidR="00556DF2">
        <w:rPr>
          <w:sz w:val="28"/>
          <w:szCs w:val="28"/>
        </w:rPr>
        <w:br/>
      </w:r>
      <w:r>
        <w:rPr>
          <w:sz w:val="28"/>
          <w:szCs w:val="28"/>
        </w:rPr>
        <w:t>17 сентября 2012 г. № 932.</w:t>
      </w:r>
    </w:p>
    <w:bookmarkEnd w:id="36"/>
    <w:p w:rsidR="009A0753" w:rsidRPr="005D0E4E" w:rsidRDefault="009A0753" w:rsidP="005250BD">
      <w:pPr>
        <w:tabs>
          <w:tab w:val="left" w:pos="0"/>
        </w:tabs>
        <w:spacing w:line="360" w:lineRule="exact"/>
        <w:ind w:firstLine="709"/>
        <w:jc w:val="both"/>
        <w:rPr>
          <w:sz w:val="28"/>
          <w:szCs w:val="28"/>
        </w:rPr>
      </w:pPr>
    </w:p>
    <w:p w:rsidR="009A0753" w:rsidRPr="005D0E4E" w:rsidRDefault="009A0753" w:rsidP="005250BD">
      <w:pPr>
        <w:tabs>
          <w:tab w:val="left" w:pos="0"/>
        </w:tabs>
        <w:autoSpaceDE w:val="0"/>
        <w:autoSpaceDN w:val="0"/>
        <w:adjustRightInd w:val="0"/>
        <w:spacing w:line="360" w:lineRule="exact"/>
        <w:ind w:firstLine="709"/>
        <w:jc w:val="center"/>
        <w:rPr>
          <w:sz w:val="28"/>
          <w:szCs w:val="28"/>
        </w:rPr>
      </w:pPr>
      <w:r w:rsidRPr="005D0E4E">
        <w:rPr>
          <w:sz w:val="28"/>
          <w:szCs w:val="28"/>
        </w:rPr>
        <w:t>11. Начальная (максимальная) цена договора (цена лота)</w:t>
      </w:r>
      <w:r w:rsidR="006142D5">
        <w:rPr>
          <w:sz w:val="28"/>
          <w:szCs w:val="28"/>
        </w:rPr>
        <w:t xml:space="preserve"> и</w:t>
      </w:r>
      <w:r w:rsidRPr="005D0E4E">
        <w:rPr>
          <w:sz w:val="28"/>
          <w:szCs w:val="28"/>
        </w:rPr>
        <w:t xml:space="preserve"> цена договора, заключаемого с единственным поставщиком (подрядчиком</w:t>
      </w:r>
      <w:r w:rsidR="00491D52" w:rsidRPr="005D0E4E">
        <w:rPr>
          <w:sz w:val="28"/>
          <w:szCs w:val="28"/>
        </w:rPr>
        <w:t>, исполнителем</w:t>
      </w:r>
      <w:r w:rsidRPr="005D0E4E">
        <w:rPr>
          <w:sz w:val="28"/>
          <w:szCs w:val="28"/>
        </w:rPr>
        <w:t>)</w:t>
      </w:r>
    </w:p>
    <w:p w:rsidR="009A0753" w:rsidRPr="005D0E4E" w:rsidRDefault="009A0753" w:rsidP="005250BD">
      <w:pPr>
        <w:tabs>
          <w:tab w:val="left" w:pos="0"/>
        </w:tabs>
        <w:autoSpaceDE w:val="0"/>
        <w:autoSpaceDN w:val="0"/>
        <w:adjustRightInd w:val="0"/>
        <w:spacing w:line="360" w:lineRule="exact"/>
        <w:ind w:firstLine="709"/>
        <w:jc w:val="center"/>
        <w:rPr>
          <w:b/>
          <w:sz w:val="28"/>
          <w:szCs w:val="28"/>
        </w:rPr>
      </w:pPr>
    </w:p>
    <w:p w:rsidR="001843CE" w:rsidRPr="005D0E4E" w:rsidRDefault="001843CE" w:rsidP="00F4588C">
      <w:pPr>
        <w:pStyle w:val="ConsPlusNormal"/>
        <w:numPr>
          <w:ilvl w:val="0"/>
          <w:numId w:val="28"/>
        </w:numPr>
        <w:tabs>
          <w:tab w:val="num" w:pos="-6946"/>
          <w:tab w:val="left" w:pos="0"/>
        </w:tabs>
        <w:spacing w:line="360" w:lineRule="exact"/>
        <w:ind w:left="0" w:firstLine="709"/>
        <w:jc w:val="both"/>
        <w:rPr>
          <w:rFonts w:ascii="Times New Roman" w:hAnsi="Times New Roman" w:cs="Times New Roman"/>
          <w:sz w:val="28"/>
          <w:szCs w:val="28"/>
        </w:rPr>
      </w:pPr>
      <w:bookmarkStart w:id="37" w:name="sub_221"/>
      <w:r w:rsidRPr="005D0E4E">
        <w:rPr>
          <w:rFonts w:ascii="Times New Roman" w:hAnsi="Times New Roman" w:cs="Times New Roman"/>
          <w:sz w:val="28"/>
          <w:szCs w:val="28"/>
        </w:rPr>
        <w:t xml:space="preserve">Начальная (максимальная) цена договора (цена лота) и цена договора, заключаемого с единственным поставщиком </w:t>
      </w:r>
      <w:bookmarkStart w:id="38" w:name="Par22"/>
      <w:bookmarkEnd w:id="38"/>
      <w:r w:rsidRPr="005D0E4E">
        <w:rPr>
          <w:rFonts w:ascii="Times New Roman" w:hAnsi="Times New Roman" w:cs="Times New Roman"/>
          <w:sz w:val="28"/>
          <w:szCs w:val="28"/>
        </w:rPr>
        <w:t>(</w:t>
      </w:r>
      <w:r w:rsidR="005B2676" w:rsidRPr="005D0E4E">
        <w:rPr>
          <w:rFonts w:ascii="Times New Roman" w:hAnsi="Times New Roman" w:cs="Times New Roman"/>
          <w:sz w:val="28"/>
          <w:szCs w:val="28"/>
        </w:rPr>
        <w:t xml:space="preserve">подрядчиком, </w:t>
      </w:r>
      <w:r w:rsidRPr="005D0E4E">
        <w:rPr>
          <w:rFonts w:ascii="Times New Roman" w:hAnsi="Times New Roman" w:cs="Times New Roman"/>
          <w:sz w:val="28"/>
          <w:szCs w:val="28"/>
        </w:rPr>
        <w:t>исполнителем)</w:t>
      </w:r>
      <w:r w:rsidR="00977392" w:rsidRPr="005D0E4E">
        <w:rPr>
          <w:rFonts w:ascii="Times New Roman" w:hAnsi="Times New Roman" w:cs="Times New Roman"/>
          <w:sz w:val="28"/>
          <w:szCs w:val="28"/>
        </w:rPr>
        <w:t>,</w:t>
      </w:r>
      <w:r w:rsidRPr="005D0E4E">
        <w:rPr>
          <w:rFonts w:ascii="Times New Roman" w:hAnsi="Times New Roman" w:cs="Times New Roman"/>
          <w:sz w:val="28"/>
          <w:szCs w:val="28"/>
        </w:rPr>
        <w:t xml:space="preserve"> определяются и обосновываются заказчиком посредством </w:t>
      </w:r>
      <w:r w:rsidRPr="005D0E4E">
        <w:rPr>
          <w:rFonts w:ascii="Times New Roman" w:hAnsi="Times New Roman" w:cs="Times New Roman"/>
          <w:sz w:val="28"/>
          <w:szCs w:val="28"/>
        </w:rPr>
        <w:lastRenderedPageBreak/>
        <w:t>применения следующего метода или нескольких следующих методов:</w:t>
      </w:r>
    </w:p>
    <w:p w:rsidR="001843CE" w:rsidRPr="005D0E4E" w:rsidRDefault="001843CE" w:rsidP="005250BD">
      <w:pPr>
        <w:pStyle w:val="ConsPlusNormal"/>
        <w:tabs>
          <w:tab w:val="left" w:pos="0"/>
          <w:tab w:val="left" w:pos="1134"/>
        </w:tabs>
        <w:spacing w:line="360" w:lineRule="exact"/>
        <w:ind w:firstLine="709"/>
        <w:jc w:val="both"/>
        <w:rPr>
          <w:rFonts w:ascii="Times New Roman" w:hAnsi="Times New Roman" w:cs="Times New Roman"/>
          <w:sz w:val="28"/>
          <w:szCs w:val="28"/>
        </w:rPr>
      </w:pPr>
      <w:bookmarkStart w:id="39" w:name="Par23"/>
      <w:bookmarkEnd w:id="39"/>
      <w:r w:rsidRPr="005D0E4E">
        <w:rPr>
          <w:rFonts w:ascii="Times New Roman" w:hAnsi="Times New Roman" w:cs="Times New Roman"/>
          <w:sz w:val="28"/>
          <w:szCs w:val="28"/>
        </w:rPr>
        <w:t>1) метод сопоставимых рыночных цен (анализа рынка);</w:t>
      </w:r>
    </w:p>
    <w:p w:rsidR="001843CE" w:rsidRPr="005D0E4E" w:rsidRDefault="001843CE" w:rsidP="005250BD">
      <w:pPr>
        <w:pStyle w:val="ConsPlusNorma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2) нормативный метод;</w:t>
      </w:r>
    </w:p>
    <w:p w:rsidR="001843CE" w:rsidRPr="005D0E4E" w:rsidRDefault="001843CE" w:rsidP="005250BD">
      <w:pPr>
        <w:pStyle w:val="ConsPlusNorma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3) тарифный метод;</w:t>
      </w:r>
    </w:p>
    <w:p w:rsidR="001843CE" w:rsidRPr="005D0E4E" w:rsidRDefault="001843CE" w:rsidP="005250BD">
      <w:pPr>
        <w:pStyle w:val="ConsPlusNormal"/>
        <w:tabs>
          <w:tab w:val="left" w:pos="0"/>
          <w:tab w:val="left" w:pos="1134"/>
        </w:tabs>
        <w:spacing w:line="360" w:lineRule="exact"/>
        <w:ind w:firstLine="709"/>
        <w:jc w:val="both"/>
        <w:rPr>
          <w:rFonts w:ascii="Times New Roman" w:hAnsi="Times New Roman" w:cs="Times New Roman"/>
          <w:sz w:val="28"/>
          <w:szCs w:val="28"/>
        </w:rPr>
      </w:pPr>
      <w:bookmarkStart w:id="40" w:name="Par26"/>
      <w:bookmarkEnd w:id="40"/>
      <w:r w:rsidRPr="005D0E4E">
        <w:rPr>
          <w:rFonts w:ascii="Times New Roman" w:hAnsi="Times New Roman" w:cs="Times New Roman"/>
          <w:sz w:val="28"/>
          <w:szCs w:val="28"/>
        </w:rPr>
        <w:t>4) проектно-сметный метод;</w:t>
      </w:r>
    </w:p>
    <w:p w:rsidR="001843CE" w:rsidRPr="005D0E4E" w:rsidRDefault="001843CE" w:rsidP="005250BD">
      <w:pPr>
        <w:pStyle w:val="ConsPlusNorma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5) затратный метод.</w:t>
      </w:r>
    </w:p>
    <w:p w:rsidR="001843CE" w:rsidRPr="005D0E4E" w:rsidRDefault="001843CE" w:rsidP="00F4588C">
      <w:pPr>
        <w:pStyle w:val="ConsPlusNormal"/>
        <w:numPr>
          <w:ilvl w:val="0"/>
          <w:numId w:val="28"/>
        </w:numPr>
        <w:tabs>
          <w:tab w:val="left" w:pos="0"/>
        </w:tabs>
        <w:spacing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w:t>
      </w:r>
      <w:r w:rsidR="00C723ED" w:rsidRPr="005D0E4E">
        <w:rPr>
          <w:rFonts w:ascii="Times New Roman" w:hAnsi="Times New Roman" w:cs="Times New Roman"/>
          <w:sz w:val="28"/>
          <w:szCs w:val="28"/>
        </w:rPr>
        <w:t xml:space="preserve"> (подрядчиком, исполнителем)</w:t>
      </w:r>
      <w:r w:rsidR="009C28A6" w:rsidRPr="005D0E4E">
        <w:rPr>
          <w:rFonts w:ascii="Times New Roman" w:hAnsi="Times New Roman" w:cs="Times New Roman"/>
          <w:sz w:val="28"/>
          <w:szCs w:val="28"/>
        </w:rPr>
        <w:t>, и</w:t>
      </w:r>
      <w:r w:rsidR="005E671B">
        <w:rPr>
          <w:rFonts w:ascii="Times New Roman" w:hAnsi="Times New Roman" w:cs="Times New Roman"/>
          <w:sz w:val="28"/>
          <w:szCs w:val="28"/>
        </w:rPr>
        <w:t xml:space="preserve"> </w:t>
      </w:r>
      <w:r w:rsidR="00985A5C">
        <w:rPr>
          <w:rFonts w:ascii="Times New Roman" w:hAnsi="Times New Roman" w:cs="Times New Roman"/>
          <w:sz w:val="28"/>
          <w:szCs w:val="28"/>
        </w:rPr>
        <w:t xml:space="preserve">предусматривает </w:t>
      </w:r>
      <w:r w:rsidR="0043263D">
        <w:rPr>
          <w:rFonts w:ascii="Times New Roman" w:hAnsi="Times New Roman" w:cs="Times New Roman"/>
          <w:sz w:val="28"/>
          <w:szCs w:val="28"/>
        </w:rPr>
        <w:t>установление</w:t>
      </w:r>
      <w:r w:rsidRPr="005D0E4E">
        <w:rPr>
          <w:rFonts w:ascii="Times New Roman" w:hAnsi="Times New Roman" w:cs="Times New Roman"/>
          <w:sz w:val="28"/>
          <w:szCs w:val="28"/>
        </w:rPr>
        <w:t xml:space="preserve"> начальной (максимальной) цены договора (цены лота), цены договора, заключаемого с единственным поставщиком</w:t>
      </w:r>
      <w:r w:rsidR="00CB17B2" w:rsidRPr="005D0E4E">
        <w:rPr>
          <w:rFonts w:ascii="Times New Roman" w:hAnsi="Times New Roman" w:cs="Times New Roman"/>
          <w:sz w:val="28"/>
          <w:szCs w:val="28"/>
        </w:rPr>
        <w:t xml:space="preserve"> (подрядчиком, исполнителем)</w:t>
      </w:r>
      <w:r w:rsidR="009C28A6" w:rsidRPr="005D0E4E">
        <w:rPr>
          <w:rFonts w:ascii="Times New Roman" w:hAnsi="Times New Roman" w:cs="Times New Roman"/>
          <w:sz w:val="28"/>
          <w:szCs w:val="28"/>
        </w:rPr>
        <w:t>,</w:t>
      </w:r>
      <w:r w:rsidRPr="005D0E4E">
        <w:rPr>
          <w:rFonts w:ascii="Times New Roman" w:hAnsi="Times New Roman" w:cs="Times New Roman"/>
          <w:sz w:val="28"/>
          <w:szCs w:val="28"/>
        </w:rPr>
        <w:t xml:space="preserve">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1843CE" w:rsidRPr="005D0E4E" w:rsidRDefault="001843CE" w:rsidP="005250BD">
      <w:pPr>
        <w:pStyle w:val="ConsPlusNormal"/>
        <w:tabs>
          <w:tab w:val="left" w:pos="0"/>
          <w:tab w:val="left" w:pos="1134"/>
        </w:tabs>
        <w:spacing w:line="360" w:lineRule="exact"/>
        <w:ind w:firstLine="709"/>
        <w:jc w:val="both"/>
        <w:rPr>
          <w:rFonts w:ascii="Times New Roman" w:hAnsi="Times New Roman" w:cs="Times New Roman"/>
          <w:sz w:val="28"/>
          <w:szCs w:val="28"/>
        </w:rPr>
      </w:pPr>
      <w:r w:rsidRPr="00CB779F">
        <w:rPr>
          <w:rFonts w:ascii="Times New Roman" w:hAnsi="Times New Roman" w:cs="Times New Roman"/>
          <w:sz w:val="28"/>
          <w:szCs w:val="28"/>
        </w:rPr>
        <w:t>Использование иных методов допускается в случаях, предусмотренных в настоящем разделе.</w:t>
      </w:r>
    </w:p>
    <w:p w:rsidR="00F4552F" w:rsidRPr="005D0E4E" w:rsidRDefault="001843CE" w:rsidP="00F4588C">
      <w:pPr>
        <w:pStyle w:val="ConsPlusNormal"/>
        <w:numPr>
          <w:ilvl w:val="0"/>
          <w:numId w:val="28"/>
        </w:numPr>
        <w:tabs>
          <w:tab w:val="left" w:pos="0"/>
        </w:tabs>
        <w:spacing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При применении метода сопоставимых рыночных цен (анализа рынка)</w:t>
      </w:r>
      <w:r w:rsidR="00556DF2">
        <w:rPr>
          <w:rFonts w:ascii="Times New Roman" w:hAnsi="Times New Roman" w:cs="Times New Roman"/>
          <w:sz w:val="28"/>
          <w:szCs w:val="28"/>
        </w:rPr>
        <w:t xml:space="preserve"> заказчик</w:t>
      </w:r>
      <w:r w:rsidR="00F4552F" w:rsidRPr="005D0E4E">
        <w:rPr>
          <w:rFonts w:ascii="Times New Roman" w:hAnsi="Times New Roman" w:cs="Times New Roman"/>
          <w:sz w:val="28"/>
          <w:szCs w:val="28"/>
        </w:rPr>
        <w:t>:</w:t>
      </w:r>
    </w:p>
    <w:p w:rsidR="001843CE" w:rsidRPr="008C781B" w:rsidRDefault="0043263D" w:rsidP="005250BD">
      <w:pPr>
        <w:pStyle w:val="ConsPlusNormal"/>
        <w:numPr>
          <w:ilvl w:val="0"/>
          <w:numId w:val="23"/>
        </w:numPr>
        <w:tabs>
          <w:tab w:val="left" w:pos="0"/>
          <w:tab w:val="left" w:pos="1134"/>
        </w:tabs>
        <w:spacing w:line="360" w:lineRule="exact"/>
        <w:ind w:left="0" w:firstLine="709"/>
        <w:jc w:val="both"/>
        <w:rPr>
          <w:rFonts w:ascii="Times New Roman" w:hAnsi="Times New Roman" w:cs="Times New Roman"/>
          <w:sz w:val="28"/>
          <w:szCs w:val="28"/>
        </w:rPr>
      </w:pPr>
      <w:r w:rsidRPr="008C781B">
        <w:rPr>
          <w:rFonts w:ascii="Times New Roman" w:hAnsi="Times New Roman" w:cs="Times New Roman"/>
          <w:sz w:val="28"/>
          <w:szCs w:val="28"/>
        </w:rPr>
        <w:t xml:space="preserve">получает </w:t>
      </w:r>
      <w:r w:rsidR="001843CE" w:rsidRPr="008C781B">
        <w:rPr>
          <w:rFonts w:ascii="Times New Roman" w:hAnsi="Times New Roman" w:cs="Times New Roman"/>
          <w:sz w:val="28"/>
          <w:szCs w:val="28"/>
        </w:rPr>
        <w:t>информаци</w:t>
      </w:r>
      <w:r w:rsidRPr="008C781B">
        <w:rPr>
          <w:rFonts w:ascii="Times New Roman" w:hAnsi="Times New Roman" w:cs="Times New Roman"/>
          <w:sz w:val="28"/>
          <w:szCs w:val="28"/>
        </w:rPr>
        <w:t>ю</w:t>
      </w:r>
      <w:r w:rsidR="001843CE" w:rsidRPr="008C781B">
        <w:rPr>
          <w:rFonts w:ascii="Times New Roman" w:hAnsi="Times New Roman" w:cs="Times New Roman"/>
          <w:sz w:val="28"/>
          <w:szCs w:val="28"/>
        </w:rPr>
        <w:t xml:space="preserve"> о ценах товаров, работ, услуг с учетом сопоставимых с условиями планируемой закупки коммерческих и (или) финансовых условий поставок товаров, выполнения работ, оказания услуг</w:t>
      </w:r>
      <w:r w:rsidR="00F4552F" w:rsidRPr="008C781B">
        <w:rPr>
          <w:rFonts w:ascii="Times New Roman" w:hAnsi="Times New Roman" w:cs="Times New Roman"/>
          <w:sz w:val="28"/>
          <w:szCs w:val="28"/>
        </w:rPr>
        <w:t>;</w:t>
      </w:r>
    </w:p>
    <w:p w:rsidR="001843CE" w:rsidRPr="00173A0F" w:rsidRDefault="0043263D" w:rsidP="005250BD">
      <w:pPr>
        <w:pStyle w:val="ConsPlusNormal"/>
        <w:numPr>
          <w:ilvl w:val="0"/>
          <w:numId w:val="23"/>
        </w:numPr>
        <w:tabs>
          <w:tab w:val="left" w:pos="0"/>
          <w:tab w:val="left" w:pos="1134"/>
        </w:tabs>
        <w:spacing w:line="360" w:lineRule="exact"/>
        <w:ind w:left="0" w:firstLine="709"/>
        <w:jc w:val="both"/>
        <w:rPr>
          <w:rFonts w:ascii="Times New Roman" w:hAnsi="Times New Roman" w:cs="Times New Roman"/>
          <w:sz w:val="28"/>
          <w:szCs w:val="28"/>
        </w:rPr>
      </w:pPr>
      <w:r w:rsidRPr="00173A0F">
        <w:rPr>
          <w:rFonts w:ascii="Times New Roman" w:hAnsi="Times New Roman" w:cs="Times New Roman"/>
          <w:sz w:val="28"/>
          <w:szCs w:val="28"/>
        </w:rPr>
        <w:t xml:space="preserve">может использовать </w:t>
      </w:r>
      <w:r w:rsidR="001843CE" w:rsidRPr="00173A0F">
        <w:rPr>
          <w:rFonts w:ascii="Times New Roman" w:hAnsi="Times New Roman" w:cs="Times New Roman"/>
          <w:sz w:val="28"/>
          <w:szCs w:val="28"/>
        </w:rPr>
        <w:t>коэффициенты или индексы для пересчета цен товаров, работ, услуг с учетом различий в характеристиках товаров, коммерч</w:t>
      </w:r>
      <w:r w:rsidR="00911FC8" w:rsidRPr="00173A0F">
        <w:rPr>
          <w:rFonts w:ascii="Times New Roman" w:hAnsi="Times New Roman" w:cs="Times New Roman"/>
          <w:sz w:val="28"/>
          <w:szCs w:val="28"/>
        </w:rPr>
        <w:t>еских и (или) финансовых условиях</w:t>
      </w:r>
      <w:r w:rsidR="001843CE" w:rsidRPr="00173A0F">
        <w:rPr>
          <w:rFonts w:ascii="Times New Roman" w:hAnsi="Times New Roman" w:cs="Times New Roman"/>
          <w:sz w:val="28"/>
          <w:szCs w:val="28"/>
        </w:rPr>
        <w:t xml:space="preserve"> поставок товаров, выполнения работ, оказания услуг.</w:t>
      </w:r>
    </w:p>
    <w:p w:rsidR="001843CE" w:rsidRPr="00E028CF" w:rsidRDefault="00F4552F" w:rsidP="00F4588C">
      <w:pPr>
        <w:pStyle w:val="ConsPlusNormal"/>
        <w:numPr>
          <w:ilvl w:val="0"/>
          <w:numId w:val="28"/>
        </w:numPr>
        <w:tabs>
          <w:tab w:val="left" w:pos="0"/>
        </w:tabs>
        <w:spacing w:line="360" w:lineRule="exact"/>
        <w:ind w:left="0" w:firstLine="709"/>
        <w:jc w:val="both"/>
        <w:rPr>
          <w:rFonts w:ascii="Times New Roman" w:hAnsi="Times New Roman" w:cs="Times New Roman"/>
          <w:sz w:val="28"/>
          <w:szCs w:val="28"/>
        </w:rPr>
      </w:pPr>
      <w:r w:rsidRPr="00E028CF">
        <w:rPr>
          <w:rFonts w:ascii="Times New Roman" w:hAnsi="Times New Roman" w:cs="Times New Roman"/>
          <w:sz w:val="28"/>
          <w:szCs w:val="28"/>
        </w:rPr>
        <w:t>Для</w:t>
      </w:r>
      <w:r w:rsidR="001843CE" w:rsidRPr="00E028CF">
        <w:rPr>
          <w:rFonts w:ascii="Times New Roman" w:hAnsi="Times New Roman" w:cs="Times New Roman"/>
          <w:sz w:val="28"/>
          <w:szCs w:val="28"/>
        </w:rPr>
        <w:t xml:space="preserve"> применения метода сопоставимых рыночных цен (анализа рынка) </w:t>
      </w:r>
      <w:r w:rsidR="0043263D" w:rsidRPr="00E028CF">
        <w:rPr>
          <w:rFonts w:ascii="Times New Roman" w:hAnsi="Times New Roman" w:cs="Times New Roman"/>
          <w:sz w:val="28"/>
          <w:szCs w:val="28"/>
        </w:rPr>
        <w:t>заказчик может использовать общедоступную информацию</w:t>
      </w:r>
      <w:r w:rsidR="001843CE" w:rsidRPr="00E028CF">
        <w:rPr>
          <w:rFonts w:ascii="Times New Roman" w:hAnsi="Times New Roman" w:cs="Times New Roman"/>
          <w:sz w:val="28"/>
          <w:szCs w:val="28"/>
        </w:rPr>
        <w:t xml:space="preserve"> о рыночных ценах товаров, работ, услуг</w:t>
      </w:r>
      <w:r w:rsidR="00985A5C" w:rsidRPr="00E028CF">
        <w:rPr>
          <w:rFonts w:ascii="Times New Roman" w:hAnsi="Times New Roman" w:cs="Times New Roman"/>
          <w:sz w:val="28"/>
          <w:szCs w:val="28"/>
        </w:rPr>
        <w:t>, указанну</w:t>
      </w:r>
      <w:r w:rsidR="0043263D" w:rsidRPr="00E028CF">
        <w:rPr>
          <w:rFonts w:ascii="Times New Roman" w:hAnsi="Times New Roman" w:cs="Times New Roman"/>
          <w:sz w:val="28"/>
          <w:szCs w:val="28"/>
        </w:rPr>
        <w:t>ю</w:t>
      </w:r>
      <w:r w:rsidR="001843CE" w:rsidRPr="00E028CF">
        <w:rPr>
          <w:rFonts w:ascii="Times New Roman" w:hAnsi="Times New Roman" w:cs="Times New Roman"/>
          <w:sz w:val="28"/>
          <w:szCs w:val="28"/>
        </w:rPr>
        <w:t xml:space="preserve"> в </w:t>
      </w:r>
      <w:r w:rsidR="0043263D" w:rsidRPr="00E028CF">
        <w:rPr>
          <w:rFonts w:ascii="Times New Roman" w:hAnsi="Times New Roman" w:cs="Times New Roman"/>
          <w:sz w:val="28"/>
          <w:szCs w:val="28"/>
        </w:rPr>
        <w:t>пункте</w:t>
      </w:r>
      <w:r w:rsidR="001843CE" w:rsidRPr="00E028CF">
        <w:rPr>
          <w:rFonts w:ascii="Times New Roman" w:hAnsi="Times New Roman" w:cs="Times New Roman"/>
          <w:sz w:val="28"/>
          <w:szCs w:val="28"/>
        </w:rPr>
        <w:t xml:space="preserve"> 6</w:t>
      </w:r>
      <w:r w:rsidRPr="00E028CF">
        <w:rPr>
          <w:rFonts w:ascii="Times New Roman" w:hAnsi="Times New Roman" w:cs="Times New Roman"/>
          <w:sz w:val="28"/>
          <w:szCs w:val="28"/>
        </w:rPr>
        <w:t>0</w:t>
      </w:r>
      <w:r w:rsidR="001843CE" w:rsidRPr="00E028CF">
        <w:rPr>
          <w:rFonts w:ascii="Times New Roman" w:hAnsi="Times New Roman" w:cs="Times New Roman"/>
          <w:sz w:val="28"/>
          <w:szCs w:val="28"/>
        </w:rPr>
        <w:t xml:space="preserve"> настоящего Положения, информаци</w:t>
      </w:r>
      <w:r w:rsidR="0043263D" w:rsidRPr="00E028CF">
        <w:rPr>
          <w:rFonts w:ascii="Times New Roman" w:hAnsi="Times New Roman" w:cs="Times New Roman"/>
          <w:sz w:val="28"/>
          <w:szCs w:val="28"/>
        </w:rPr>
        <w:t>ю</w:t>
      </w:r>
      <w:r w:rsidR="001843CE" w:rsidRPr="00E028CF">
        <w:rPr>
          <w:rFonts w:ascii="Times New Roman" w:hAnsi="Times New Roman" w:cs="Times New Roman"/>
          <w:sz w:val="28"/>
          <w:szCs w:val="28"/>
        </w:rPr>
        <w:t xml:space="preserve"> о ценах товаров, работ, услуг, полученн</w:t>
      </w:r>
      <w:r w:rsidR="0043263D" w:rsidRPr="00E028CF">
        <w:rPr>
          <w:rFonts w:ascii="Times New Roman" w:hAnsi="Times New Roman" w:cs="Times New Roman"/>
          <w:sz w:val="28"/>
          <w:szCs w:val="28"/>
        </w:rPr>
        <w:t>ую</w:t>
      </w:r>
      <w:r w:rsidR="001843CE" w:rsidRPr="00E028CF">
        <w:rPr>
          <w:rFonts w:ascii="Times New Roman" w:hAnsi="Times New Roman" w:cs="Times New Roman"/>
          <w:sz w:val="28"/>
          <w:szCs w:val="28"/>
        </w:rPr>
        <w:t xml:space="preserve"> по запросу заказчика у поставщиков</w:t>
      </w:r>
      <w:r w:rsidR="005E7BA5" w:rsidRPr="00E028CF">
        <w:rPr>
          <w:rFonts w:ascii="Times New Roman" w:hAnsi="Times New Roman" w:cs="Times New Roman"/>
          <w:sz w:val="28"/>
          <w:szCs w:val="28"/>
        </w:rPr>
        <w:t xml:space="preserve"> (подрядчиков</w:t>
      </w:r>
      <w:r w:rsidR="005B2676" w:rsidRPr="00E028CF">
        <w:rPr>
          <w:rFonts w:ascii="Times New Roman" w:hAnsi="Times New Roman" w:cs="Times New Roman"/>
          <w:sz w:val="28"/>
          <w:szCs w:val="28"/>
        </w:rPr>
        <w:t>, исполнителей</w:t>
      </w:r>
      <w:r w:rsidR="005E7BA5" w:rsidRPr="00E028CF">
        <w:rPr>
          <w:rFonts w:ascii="Times New Roman" w:hAnsi="Times New Roman" w:cs="Times New Roman"/>
          <w:sz w:val="28"/>
          <w:szCs w:val="28"/>
        </w:rPr>
        <w:t>)</w:t>
      </w:r>
      <w:r w:rsidR="009C28A6" w:rsidRPr="00E028CF">
        <w:rPr>
          <w:rFonts w:ascii="Times New Roman" w:hAnsi="Times New Roman" w:cs="Times New Roman"/>
          <w:sz w:val="28"/>
          <w:szCs w:val="28"/>
        </w:rPr>
        <w:t>,</w:t>
      </w:r>
      <w:r w:rsidR="001843CE" w:rsidRPr="00E028CF">
        <w:rPr>
          <w:rFonts w:ascii="Times New Roman" w:hAnsi="Times New Roman" w:cs="Times New Roman"/>
          <w:sz w:val="28"/>
          <w:szCs w:val="28"/>
        </w:rPr>
        <w:t xml:space="preserve"> осуществляющих поставки идентичных товаров, работ, услуг, планируемых к закупкам, или при их отсутствии </w:t>
      </w:r>
      <w:r w:rsidR="00556DF2" w:rsidRPr="00E028CF">
        <w:rPr>
          <w:rFonts w:ascii="Times New Roman" w:hAnsi="Times New Roman" w:cs="Times New Roman"/>
          <w:sz w:val="28"/>
          <w:szCs w:val="28"/>
        </w:rPr>
        <w:t xml:space="preserve">- </w:t>
      </w:r>
      <w:r w:rsidR="001843CE" w:rsidRPr="00E028CF">
        <w:rPr>
          <w:rFonts w:ascii="Times New Roman" w:hAnsi="Times New Roman" w:cs="Times New Roman"/>
          <w:sz w:val="28"/>
          <w:szCs w:val="28"/>
        </w:rPr>
        <w:t>однородных товаров, работ, услуг, а также информаци</w:t>
      </w:r>
      <w:r w:rsidR="0043263D" w:rsidRPr="00E028CF">
        <w:rPr>
          <w:rFonts w:ascii="Times New Roman" w:hAnsi="Times New Roman" w:cs="Times New Roman"/>
          <w:sz w:val="28"/>
          <w:szCs w:val="28"/>
        </w:rPr>
        <w:t>ю</w:t>
      </w:r>
      <w:r w:rsidR="001843CE" w:rsidRPr="00E028CF">
        <w:rPr>
          <w:rFonts w:ascii="Times New Roman" w:hAnsi="Times New Roman" w:cs="Times New Roman"/>
          <w:sz w:val="28"/>
          <w:szCs w:val="28"/>
        </w:rPr>
        <w:t xml:space="preserve">, </w:t>
      </w:r>
      <w:r w:rsidR="0043263D" w:rsidRPr="00E028CF">
        <w:rPr>
          <w:rFonts w:ascii="Times New Roman" w:hAnsi="Times New Roman" w:cs="Times New Roman"/>
          <w:sz w:val="28"/>
          <w:szCs w:val="28"/>
        </w:rPr>
        <w:t xml:space="preserve">полученную </w:t>
      </w:r>
      <w:r w:rsidR="001843CE" w:rsidRPr="00E028CF">
        <w:rPr>
          <w:rFonts w:ascii="Times New Roman" w:hAnsi="Times New Roman" w:cs="Times New Roman"/>
          <w:sz w:val="28"/>
          <w:szCs w:val="28"/>
        </w:rPr>
        <w:t>в результате размещения запросов цен товаров, работ, услуг в единой информационной системе.</w:t>
      </w:r>
    </w:p>
    <w:p w:rsidR="001843CE" w:rsidRPr="005D0E4E" w:rsidRDefault="001843CE" w:rsidP="00F4588C">
      <w:pPr>
        <w:pStyle w:val="ConsPlusNormal"/>
        <w:numPr>
          <w:ilvl w:val="0"/>
          <w:numId w:val="28"/>
        </w:numPr>
        <w:tabs>
          <w:tab w:val="left" w:pos="0"/>
        </w:tabs>
        <w:spacing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 xml:space="preserve">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могут не учитываться. При определении идентичности работ, услуг учитываются характеристики подрядчика, исполнителя, их деловая репутация </w:t>
      </w:r>
      <w:r w:rsidRPr="005D0E4E">
        <w:rPr>
          <w:rFonts w:ascii="Times New Roman" w:hAnsi="Times New Roman" w:cs="Times New Roman"/>
          <w:sz w:val="28"/>
          <w:szCs w:val="28"/>
        </w:rPr>
        <w:lastRenderedPageBreak/>
        <w:t>на рынке.</w:t>
      </w:r>
    </w:p>
    <w:p w:rsidR="001843CE" w:rsidRPr="005D0E4E" w:rsidRDefault="001843CE" w:rsidP="00F4588C">
      <w:pPr>
        <w:pStyle w:val="ConsPlusNormal"/>
        <w:numPr>
          <w:ilvl w:val="0"/>
          <w:numId w:val="28"/>
        </w:numPr>
        <w:tabs>
          <w:tab w:val="left" w:pos="0"/>
        </w:tabs>
        <w:spacing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Однородными признаются товары, которые, не являясь идентичными, имеют схожие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1843CE" w:rsidRPr="005D0E4E" w:rsidRDefault="001843CE" w:rsidP="005250BD">
      <w:pPr>
        <w:tabs>
          <w:tab w:val="left" w:pos="0"/>
          <w:tab w:val="left" w:pos="1134"/>
        </w:tabs>
        <w:autoSpaceDE w:val="0"/>
        <w:autoSpaceDN w:val="0"/>
        <w:adjustRightInd w:val="0"/>
        <w:spacing w:line="360" w:lineRule="exact"/>
        <w:ind w:firstLine="709"/>
        <w:jc w:val="both"/>
        <w:rPr>
          <w:sz w:val="28"/>
          <w:szCs w:val="28"/>
        </w:rPr>
      </w:pPr>
      <w:r w:rsidRPr="005D0E4E">
        <w:rPr>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1843CE" w:rsidRPr="005D0E4E" w:rsidRDefault="001843CE" w:rsidP="00F4588C">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ними не оказывают существенного влияния на соответствующие результаты или могут быть учтены с применением соответствующих корректировок.</w:t>
      </w:r>
    </w:p>
    <w:p w:rsidR="001843CE" w:rsidRPr="005D0E4E" w:rsidRDefault="001843CE" w:rsidP="00F4588C">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 xml:space="preserve">Определение идентичности и однородности товаров, работ, услуг, сопоставимости коммерческих и (или) финансовых условий поставок товаров, выполнения работ, оказания услуг </w:t>
      </w:r>
      <w:r w:rsidR="00F4552F" w:rsidRPr="005D0E4E">
        <w:rPr>
          <w:sz w:val="28"/>
          <w:szCs w:val="28"/>
        </w:rPr>
        <w:t xml:space="preserve">может </w:t>
      </w:r>
      <w:r w:rsidRPr="005D0E4E">
        <w:rPr>
          <w:sz w:val="28"/>
          <w:szCs w:val="28"/>
        </w:rPr>
        <w:t>осуществлят</w:t>
      </w:r>
      <w:r w:rsidR="00F4552F" w:rsidRPr="005D0E4E">
        <w:rPr>
          <w:sz w:val="28"/>
          <w:szCs w:val="28"/>
        </w:rPr>
        <w:t>ь</w:t>
      </w:r>
      <w:r w:rsidRPr="005D0E4E">
        <w:rPr>
          <w:sz w:val="28"/>
          <w:szCs w:val="28"/>
        </w:rPr>
        <w:t>ся на основании методических рекомендаций, утвержденных заказчиком (при наличии).</w:t>
      </w:r>
    </w:p>
    <w:p w:rsidR="001843CE" w:rsidRPr="00DC0789" w:rsidRDefault="001843CE" w:rsidP="00F4588C">
      <w:pPr>
        <w:pStyle w:val="ConsPlusNormal"/>
        <w:numPr>
          <w:ilvl w:val="0"/>
          <w:numId w:val="28"/>
        </w:numPr>
        <w:tabs>
          <w:tab w:val="left" w:pos="0"/>
        </w:tabs>
        <w:spacing w:line="360" w:lineRule="exact"/>
        <w:ind w:left="0" w:firstLine="709"/>
        <w:jc w:val="both"/>
        <w:rPr>
          <w:rFonts w:ascii="Times New Roman" w:hAnsi="Times New Roman" w:cs="Times New Roman"/>
          <w:sz w:val="28"/>
          <w:szCs w:val="28"/>
        </w:rPr>
      </w:pPr>
      <w:r w:rsidRPr="00DC0789">
        <w:rPr>
          <w:rFonts w:ascii="Times New Roman" w:hAnsi="Times New Roman" w:cs="Times New Roman"/>
          <w:sz w:val="28"/>
          <w:szCs w:val="28"/>
        </w:rPr>
        <w:t>Нормативный метод заключается в расчете начальной (максимальной) цены договора (цены лота), цены договора, заключаемого с единственным поставщиком, на основе предельных цен товаров, работ, услуг, определяемых в соответствии с законодательством Российской Федерации, нормативными правовыми актами субъектов Российской Федерации, муниципальными правовыми актами, актами и документами федеральных органов исполнительной власти, подведомственны</w:t>
      </w:r>
      <w:r w:rsidR="0066658A" w:rsidRPr="00DC0789">
        <w:rPr>
          <w:rFonts w:ascii="Times New Roman" w:hAnsi="Times New Roman" w:cs="Times New Roman"/>
          <w:sz w:val="28"/>
          <w:szCs w:val="28"/>
        </w:rPr>
        <w:t>х им государственных (муниципальных) учреждений, государственных (муниципальных</w:t>
      </w:r>
      <w:r w:rsidRPr="00DC0789">
        <w:rPr>
          <w:rFonts w:ascii="Times New Roman" w:hAnsi="Times New Roman" w:cs="Times New Roman"/>
          <w:sz w:val="28"/>
          <w:szCs w:val="28"/>
        </w:rPr>
        <w:t>) унитарны</w:t>
      </w:r>
      <w:r w:rsidR="0066658A" w:rsidRPr="00DC0789">
        <w:rPr>
          <w:rFonts w:ascii="Times New Roman" w:hAnsi="Times New Roman" w:cs="Times New Roman"/>
          <w:sz w:val="28"/>
          <w:szCs w:val="28"/>
        </w:rPr>
        <w:t>х</w:t>
      </w:r>
      <w:r w:rsidRPr="00DC0789">
        <w:rPr>
          <w:rFonts w:ascii="Times New Roman" w:hAnsi="Times New Roman" w:cs="Times New Roman"/>
          <w:sz w:val="28"/>
          <w:szCs w:val="28"/>
        </w:rPr>
        <w:t xml:space="preserve"> предприяти</w:t>
      </w:r>
      <w:r w:rsidR="0066658A" w:rsidRPr="00DC0789">
        <w:rPr>
          <w:rFonts w:ascii="Times New Roman" w:hAnsi="Times New Roman" w:cs="Times New Roman"/>
          <w:sz w:val="28"/>
          <w:szCs w:val="28"/>
        </w:rPr>
        <w:t>й</w:t>
      </w:r>
      <w:r w:rsidRPr="00DC0789">
        <w:rPr>
          <w:rFonts w:ascii="Times New Roman" w:hAnsi="Times New Roman" w:cs="Times New Roman"/>
          <w:sz w:val="28"/>
          <w:szCs w:val="28"/>
        </w:rPr>
        <w:t>.</w:t>
      </w:r>
    </w:p>
    <w:p w:rsidR="001843CE" w:rsidRPr="005D0E4E" w:rsidRDefault="001843CE" w:rsidP="00F4588C">
      <w:pPr>
        <w:pStyle w:val="ConsPlusNormal"/>
        <w:numPr>
          <w:ilvl w:val="0"/>
          <w:numId w:val="28"/>
        </w:numPr>
        <w:tabs>
          <w:tab w:val="left" w:pos="0"/>
        </w:tabs>
        <w:spacing w:line="360" w:lineRule="exact"/>
        <w:ind w:left="0" w:firstLine="709"/>
        <w:jc w:val="both"/>
        <w:rPr>
          <w:rFonts w:ascii="Times New Roman" w:hAnsi="Times New Roman" w:cs="Times New Roman"/>
          <w:sz w:val="28"/>
          <w:szCs w:val="28"/>
        </w:rPr>
      </w:pPr>
      <w:r w:rsidRPr="00DC0789">
        <w:rPr>
          <w:rFonts w:ascii="Times New Roman" w:hAnsi="Times New Roman" w:cs="Times New Roman"/>
          <w:sz w:val="28"/>
          <w:szCs w:val="28"/>
        </w:rPr>
        <w:t>Тарифный</w:t>
      </w:r>
      <w:r w:rsidRPr="005D0E4E">
        <w:rPr>
          <w:rFonts w:ascii="Times New Roman" w:hAnsi="Times New Roman" w:cs="Times New Roman"/>
          <w:sz w:val="28"/>
          <w:szCs w:val="28"/>
        </w:rPr>
        <w:t xml:space="preserve"> метод применяется</w:t>
      </w:r>
      <w:r w:rsidR="008C781B">
        <w:rPr>
          <w:rFonts w:ascii="Times New Roman" w:hAnsi="Times New Roman" w:cs="Times New Roman"/>
          <w:sz w:val="28"/>
          <w:szCs w:val="28"/>
        </w:rPr>
        <w:t xml:space="preserve"> заказчиком</w:t>
      </w:r>
      <w:r w:rsidRPr="005D0E4E">
        <w:rPr>
          <w:rFonts w:ascii="Times New Roman" w:hAnsi="Times New Roman" w:cs="Times New Roman"/>
          <w:sz w:val="28"/>
          <w:szCs w:val="28"/>
        </w:rPr>
        <w:t>,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лота), цена договора, заключаемого с единственным поставщиком</w:t>
      </w:r>
      <w:r w:rsidR="0043263D">
        <w:rPr>
          <w:rFonts w:ascii="Times New Roman" w:hAnsi="Times New Roman" w:cs="Times New Roman"/>
          <w:sz w:val="28"/>
          <w:szCs w:val="28"/>
        </w:rPr>
        <w:t xml:space="preserve"> (подрядчиком, исполнителем)</w:t>
      </w:r>
      <w:r w:rsidRPr="005D0E4E">
        <w:rPr>
          <w:rFonts w:ascii="Times New Roman" w:hAnsi="Times New Roman" w:cs="Times New Roman"/>
          <w:sz w:val="28"/>
          <w:szCs w:val="28"/>
        </w:rPr>
        <w:t>, определяются по регулируемым ценам (тарифам) на товары, работы, услуги.</w:t>
      </w:r>
    </w:p>
    <w:p w:rsidR="001843CE" w:rsidRPr="005D0E4E" w:rsidRDefault="001843CE" w:rsidP="00F4588C">
      <w:pPr>
        <w:pStyle w:val="ConsPlusNormal"/>
        <w:numPr>
          <w:ilvl w:val="0"/>
          <w:numId w:val="28"/>
        </w:numPr>
        <w:tabs>
          <w:tab w:val="left" w:pos="0"/>
        </w:tabs>
        <w:spacing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Проектно-сметный метод заключается в определении начальной (максимальной) цены договора (цены лота), цены договора, заключаемого с единственным поставщиком</w:t>
      </w:r>
      <w:r w:rsidR="00985A5C">
        <w:rPr>
          <w:rFonts w:ascii="Times New Roman" w:hAnsi="Times New Roman" w:cs="Times New Roman"/>
          <w:sz w:val="28"/>
          <w:szCs w:val="28"/>
        </w:rPr>
        <w:t xml:space="preserve"> (подрядчиком, исполнителем)</w:t>
      </w:r>
      <w:r w:rsidRPr="005D0E4E">
        <w:rPr>
          <w:rFonts w:ascii="Times New Roman" w:hAnsi="Times New Roman" w:cs="Times New Roman"/>
          <w:sz w:val="28"/>
          <w:szCs w:val="28"/>
        </w:rPr>
        <w:t xml:space="preserve">, на строительство, </w:t>
      </w:r>
      <w:r w:rsidRPr="005D0E4E">
        <w:rPr>
          <w:rFonts w:ascii="Times New Roman" w:hAnsi="Times New Roman" w:cs="Times New Roman"/>
          <w:sz w:val="28"/>
          <w:szCs w:val="28"/>
        </w:rPr>
        <w:lastRenderedPageBreak/>
        <w:t>реконструкцию, капитальный ремонт объекта капитального строительства на основании проектной документации в соответствии с нормативными документами заказчика или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1843CE" w:rsidRPr="005D0E4E" w:rsidRDefault="001843CE" w:rsidP="00F4588C">
      <w:pPr>
        <w:pStyle w:val="ConsPlusNormal"/>
        <w:numPr>
          <w:ilvl w:val="0"/>
          <w:numId w:val="28"/>
        </w:numPr>
        <w:tabs>
          <w:tab w:val="left" w:pos="0"/>
        </w:tabs>
        <w:spacing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 xml:space="preserve">Затратный </w:t>
      </w:r>
      <w:hyperlink r:id="rId18" w:history="1">
        <w:r w:rsidRPr="005D0E4E">
          <w:rPr>
            <w:rFonts w:ascii="Times New Roman" w:hAnsi="Times New Roman" w:cs="Times New Roman"/>
            <w:sz w:val="28"/>
            <w:szCs w:val="28"/>
          </w:rPr>
          <w:t>метод</w:t>
        </w:r>
      </w:hyperlink>
      <w:r w:rsidRPr="005D0E4E">
        <w:rPr>
          <w:rFonts w:ascii="Times New Roman" w:hAnsi="Times New Roman" w:cs="Times New Roman"/>
          <w:sz w:val="28"/>
          <w:szCs w:val="28"/>
        </w:rPr>
        <w:t xml:space="preserve"> применяется в случае невозможности применения методов, предусмотренных </w:t>
      </w:r>
      <w:r w:rsidR="00A10E3A" w:rsidRPr="005F12BD">
        <w:rPr>
          <w:rFonts w:ascii="Times New Roman" w:hAnsi="Times New Roman"/>
          <w:sz w:val="28"/>
          <w:szCs w:val="28"/>
        </w:rPr>
        <w:t>подпунктами 1-4 пункта 47</w:t>
      </w:r>
      <w:r w:rsidRPr="005D0E4E">
        <w:rPr>
          <w:rFonts w:ascii="Times New Roman" w:hAnsi="Times New Roman" w:cs="Times New Roman"/>
          <w:sz w:val="28"/>
          <w:szCs w:val="28"/>
        </w:rPr>
        <w:t xml:space="preserve"> настоящего </w:t>
      </w:r>
      <w:r w:rsidR="00367C94" w:rsidRPr="005D0E4E">
        <w:rPr>
          <w:rFonts w:ascii="Times New Roman" w:hAnsi="Times New Roman" w:cs="Times New Roman"/>
          <w:sz w:val="28"/>
          <w:szCs w:val="28"/>
        </w:rPr>
        <w:t>П</w:t>
      </w:r>
      <w:r w:rsidRPr="005D0E4E">
        <w:rPr>
          <w:rFonts w:ascii="Times New Roman" w:hAnsi="Times New Roman" w:cs="Times New Roman"/>
          <w:sz w:val="28"/>
          <w:szCs w:val="28"/>
        </w:rPr>
        <w:t xml:space="preserve">оложения, или в дополнение к </w:t>
      </w:r>
      <w:r w:rsidR="00691EAE">
        <w:rPr>
          <w:rFonts w:ascii="Times New Roman" w:hAnsi="Times New Roman" w:cs="Times New Roman"/>
          <w:sz w:val="28"/>
          <w:szCs w:val="28"/>
        </w:rPr>
        <w:t>этим</w:t>
      </w:r>
      <w:r w:rsidR="009E09DB">
        <w:rPr>
          <w:rFonts w:ascii="Times New Roman" w:hAnsi="Times New Roman" w:cs="Times New Roman"/>
          <w:sz w:val="28"/>
          <w:szCs w:val="28"/>
        </w:rPr>
        <w:t xml:space="preserve"> </w:t>
      </w:r>
      <w:r w:rsidRPr="005D0E4E">
        <w:rPr>
          <w:rFonts w:ascii="Times New Roman" w:hAnsi="Times New Roman" w:cs="Times New Roman"/>
          <w:sz w:val="28"/>
          <w:szCs w:val="28"/>
        </w:rPr>
        <w:t>методам. Данный метод заключается в определении начальной (максимальной) цены договора (цены лота), цены договора, заключаемого с единственным поставщиком</w:t>
      </w:r>
      <w:r w:rsidR="0043263D">
        <w:rPr>
          <w:rFonts w:ascii="Times New Roman" w:hAnsi="Times New Roman" w:cs="Times New Roman"/>
          <w:sz w:val="28"/>
          <w:szCs w:val="28"/>
        </w:rPr>
        <w:t xml:space="preserve"> (подрядчиком, исполнителем)</w:t>
      </w:r>
      <w:r w:rsidRPr="005D0E4E">
        <w:rPr>
          <w:rFonts w:ascii="Times New Roman" w:hAnsi="Times New Roman" w:cs="Times New Roman"/>
          <w:sz w:val="28"/>
          <w:szCs w:val="28"/>
        </w:rPr>
        <w:t>,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1843CE" w:rsidRPr="005D0E4E" w:rsidRDefault="001843CE" w:rsidP="00F4588C">
      <w:pPr>
        <w:pStyle w:val="ConsPlusNormal"/>
        <w:numPr>
          <w:ilvl w:val="0"/>
          <w:numId w:val="28"/>
        </w:numPr>
        <w:tabs>
          <w:tab w:val="left" w:pos="0"/>
        </w:tabs>
        <w:spacing w:line="360" w:lineRule="exact"/>
        <w:ind w:left="0" w:firstLine="709"/>
        <w:jc w:val="both"/>
        <w:rPr>
          <w:rFonts w:ascii="Times New Roman" w:hAnsi="Times New Roman" w:cs="Times New Roman"/>
          <w:sz w:val="28"/>
          <w:szCs w:val="28"/>
        </w:rPr>
      </w:pPr>
      <w:bookmarkStart w:id="41" w:name="Par41"/>
      <w:bookmarkEnd w:id="41"/>
      <w:r w:rsidRPr="005D0E4E">
        <w:rPr>
          <w:rFonts w:ascii="Times New Roman" w:hAnsi="Times New Roman" w:cs="Times New Roman"/>
          <w:sz w:val="28"/>
          <w:szCs w:val="28"/>
        </w:rPr>
        <w:t>Информация об обычной</w:t>
      </w:r>
      <w:r w:rsidR="00786C95" w:rsidRPr="005D0E4E">
        <w:rPr>
          <w:rFonts w:ascii="Times New Roman" w:hAnsi="Times New Roman" w:cs="Times New Roman"/>
          <w:sz w:val="28"/>
          <w:szCs w:val="28"/>
        </w:rPr>
        <w:t xml:space="preserve"> для определенной сферы деятельности</w:t>
      </w:r>
      <w:r w:rsidR="00640746">
        <w:rPr>
          <w:rFonts w:ascii="Times New Roman" w:hAnsi="Times New Roman" w:cs="Times New Roman"/>
          <w:sz w:val="28"/>
          <w:szCs w:val="28"/>
        </w:rPr>
        <w:t xml:space="preserve"> </w:t>
      </w:r>
      <w:r w:rsidRPr="005D0E4E">
        <w:rPr>
          <w:rFonts w:ascii="Times New Roman" w:hAnsi="Times New Roman" w:cs="Times New Roman"/>
          <w:sz w:val="28"/>
          <w:szCs w:val="28"/>
        </w:rPr>
        <w:t xml:space="preserve">прибыли может быть получена </w:t>
      </w:r>
      <w:r w:rsidR="00D606AB">
        <w:rPr>
          <w:rFonts w:ascii="Times New Roman" w:hAnsi="Times New Roman" w:cs="Times New Roman"/>
          <w:sz w:val="28"/>
          <w:szCs w:val="28"/>
        </w:rPr>
        <w:t xml:space="preserve">заказчиком </w:t>
      </w:r>
      <w:r w:rsidRPr="005D0E4E">
        <w:rPr>
          <w:rFonts w:ascii="Times New Roman" w:hAnsi="Times New Roman" w:cs="Times New Roman"/>
          <w:sz w:val="28"/>
          <w:szCs w:val="28"/>
        </w:rPr>
        <w:t>исходя из анализа договоров, размещенных в единой информационной системе, других общедоступных источников информации, в том числе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1843CE" w:rsidRPr="005D0E4E" w:rsidRDefault="001843CE" w:rsidP="00F4588C">
      <w:pPr>
        <w:pStyle w:val="ConsPlusNormal"/>
        <w:numPr>
          <w:ilvl w:val="0"/>
          <w:numId w:val="28"/>
        </w:numPr>
        <w:tabs>
          <w:tab w:val="left" w:pos="0"/>
        </w:tabs>
        <w:spacing w:line="360" w:lineRule="exact"/>
        <w:ind w:left="0" w:firstLine="709"/>
        <w:jc w:val="both"/>
        <w:rPr>
          <w:rFonts w:ascii="Times New Roman" w:hAnsi="Times New Roman" w:cs="Times New Roman"/>
          <w:sz w:val="28"/>
          <w:szCs w:val="28"/>
        </w:rPr>
      </w:pPr>
      <w:bookmarkStart w:id="42" w:name="Par42"/>
      <w:bookmarkStart w:id="43" w:name="Par48"/>
      <w:bookmarkEnd w:id="42"/>
      <w:bookmarkEnd w:id="43"/>
      <w:r w:rsidRPr="005D0E4E">
        <w:rPr>
          <w:rFonts w:ascii="Times New Roman" w:hAnsi="Times New Roman" w:cs="Times New Roman"/>
          <w:sz w:val="28"/>
          <w:szCs w:val="28"/>
        </w:rPr>
        <w:t xml:space="preserve">К общедоступной информации о </w:t>
      </w:r>
      <w:r w:rsidR="00A7398E">
        <w:rPr>
          <w:rFonts w:ascii="Times New Roman" w:hAnsi="Times New Roman" w:cs="Times New Roman"/>
          <w:sz w:val="28"/>
          <w:szCs w:val="28"/>
        </w:rPr>
        <w:t xml:space="preserve">рыночных </w:t>
      </w:r>
      <w:r w:rsidRPr="005D0E4E">
        <w:rPr>
          <w:rFonts w:ascii="Times New Roman" w:hAnsi="Times New Roman" w:cs="Times New Roman"/>
          <w:sz w:val="28"/>
          <w:szCs w:val="28"/>
        </w:rPr>
        <w:t>ценах товаров, работ, услуг, которая может быть использована для определения начальной (максимальной) цены договора (цены лота), цены договора, заключаемого с единственным поставщиком</w:t>
      </w:r>
      <w:r w:rsidR="00996820" w:rsidRPr="005D0E4E">
        <w:rPr>
          <w:rFonts w:ascii="Times New Roman" w:hAnsi="Times New Roman" w:cs="Times New Roman"/>
          <w:sz w:val="28"/>
          <w:szCs w:val="28"/>
        </w:rPr>
        <w:t>,</w:t>
      </w:r>
      <w:r w:rsidRPr="005D0E4E">
        <w:rPr>
          <w:rFonts w:ascii="Times New Roman" w:hAnsi="Times New Roman" w:cs="Times New Roman"/>
          <w:sz w:val="28"/>
          <w:szCs w:val="28"/>
        </w:rPr>
        <w:t xml:space="preserve"> относится:</w:t>
      </w:r>
    </w:p>
    <w:p w:rsidR="001843CE" w:rsidRPr="005D0E4E" w:rsidRDefault="001843CE" w:rsidP="005250BD">
      <w:pPr>
        <w:pStyle w:val="ConsPlusNorma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1)</w:t>
      </w:r>
      <w:r w:rsidR="003A221F">
        <w:rPr>
          <w:rFonts w:ascii="Times New Roman" w:hAnsi="Times New Roman" w:cs="Times New Roman"/>
          <w:sz w:val="28"/>
          <w:szCs w:val="28"/>
        </w:rPr>
        <w:t> </w:t>
      </w:r>
      <w:r w:rsidRPr="005D0E4E">
        <w:rPr>
          <w:rFonts w:ascii="Times New Roman" w:hAnsi="Times New Roman" w:cs="Times New Roman"/>
          <w:sz w:val="28"/>
          <w:szCs w:val="28"/>
        </w:rPr>
        <w:t>информация о ценах товаров, работ, услуг, содержащаяся в договорах заказчика,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w:t>
      </w:r>
    </w:p>
    <w:p w:rsidR="001843CE" w:rsidRPr="005D0E4E" w:rsidRDefault="001843CE" w:rsidP="005250BD">
      <w:pPr>
        <w:pStyle w:val="ConsPlusNorma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2)</w:t>
      </w:r>
      <w:r w:rsidR="003A221F">
        <w:rPr>
          <w:rFonts w:ascii="Times New Roman" w:hAnsi="Times New Roman" w:cs="Times New Roman"/>
          <w:sz w:val="28"/>
          <w:szCs w:val="28"/>
        </w:rPr>
        <w:t> </w:t>
      </w:r>
      <w:r w:rsidRPr="005D0E4E">
        <w:rPr>
          <w:rFonts w:ascii="Times New Roman" w:hAnsi="Times New Roman" w:cs="Times New Roman"/>
          <w:sz w:val="28"/>
          <w:szCs w:val="28"/>
        </w:rPr>
        <w:t xml:space="preserve">информация о ценах товаров, работ, услуг, содержащаяся в рекламе, каталогах, описаниях товаров и других предложениях, обращенных к неопределенному кругу лиц и признаваемых в соответствии с </w:t>
      </w:r>
      <w:hyperlink r:id="rId19" w:history="1">
        <w:r w:rsidRPr="005D0E4E">
          <w:rPr>
            <w:rFonts w:ascii="Times New Roman" w:hAnsi="Times New Roman" w:cs="Times New Roman"/>
            <w:sz w:val="28"/>
            <w:szCs w:val="28"/>
          </w:rPr>
          <w:t>гражданским законодательством</w:t>
        </w:r>
      </w:hyperlink>
      <w:r w:rsidRPr="005D0E4E">
        <w:rPr>
          <w:rFonts w:ascii="Times New Roman" w:hAnsi="Times New Roman" w:cs="Times New Roman"/>
          <w:sz w:val="28"/>
          <w:szCs w:val="28"/>
        </w:rPr>
        <w:t xml:space="preserve"> публичными офертами;</w:t>
      </w:r>
    </w:p>
    <w:p w:rsidR="001843CE" w:rsidRPr="005D0E4E" w:rsidRDefault="001843CE" w:rsidP="005250BD">
      <w:pPr>
        <w:pStyle w:val="ConsPlusNorma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3)</w:t>
      </w:r>
      <w:r w:rsidR="003A221F">
        <w:rPr>
          <w:rFonts w:ascii="Times New Roman" w:hAnsi="Times New Roman" w:cs="Times New Roman"/>
          <w:sz w:val="28"/>
          <w:szCs w:val="28"/>
        </w:rPr>
        <w:t> </w:t>
      </w:r>
      <w:r w:rsidRPr="005D0E4E">
        <w:rPr>
          <w:rFonts w:ascii="Times New Roman" w:hAnsi="Times New Roman" w:cs="Times New Roman"/>
          <w:sz w:val="28"/>
          <w:szCs w:val="28"/>
        </w:rPr>
        <w:t>информация о котировках на российских и иностранных биржах;</w:t>
      </w:r>
    </w:p>
    <w:p w:rsidR="001843CE" w:rsidRPr="005D0E4E" w:rsidRDefault="001843CE" w:rsidP="005250BD">
      <w:pPr>
        <w:pStyle w:val="ConsPlusNorma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4)</w:t>
      </w:r>
      <w:r w:rsidR="003A221F">
        <w:rPr>
          <w:rFonts w:ascii="Times New Roman" w:hAnsi="Times New Roman" w:cs="Times New Roman"/>
          <w:sz w:val="28"/>
          <w:szCs w:val="28"/>
        </w:rPr>
        <w:t> </w:t>
      </w:r>
      <w:r w:rsidRPr="005D0E4E">
        <w:rPr>
          <w:rFonts w:ascii="Times New Roman" w:hAnsi="Times New Roman" w:cs="Times New Roman"/>
          <w:sz w:val="28"/>
          <w:szCs w:val="28"/>
        </w:rPr>
        <w:t>информация о котировках на электронных площадках;</w:t>
      </w:r>
    </w:p>
    <w:p w:rsidR="001843CE" w:rsidRPr="005D0E4E" w:rsidRDefault="001843CE" w:rsidP="005250BD">
      <w:pPr>
        <w:pStyle w:val="ConsPlusNorma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5)</w:t>
      </w:r>
      <w:r w:rsidR="003A221F">
        <w:rPr>
          <w:rFonts w:ascii="Times New Roman" w:hAnsi="Times New Roman" w:cs="Times New Roman"/>
          <w:sz w:val="28"/>
          <w:szCs w:val="28"/>
        </w:rPr>
        <w:t> </w:t>
      </w:r>
      <w:r w:rsidRPr="005D0E4E">
        <w:rPr>
          <w:rFonts w:ascii="Times New Roman" w:hAnsi="Times New Roman" w:cs="Times New Roman"/>
          <w:sz w:val="28"/>
          <w:szCs w:val="28"/>
        </w:rPr>
        <w:t>данные государственной статистической отчетности о ценах товаров, работ, услуг;</w:t>
      </w:r>
    </w:p>
    <w:p w:rsidR="001843CE" w:rsidRPr="005D0E4E" w:rsidRDefault="001843CE" w:rsidP="005250BD">
      <w:pPr>
        <w:pStyle w:val="ConsPlusNorma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lastRenderedPageBreak/>
        <w:t>6)</w:t>
      </w:r>
      <w:r w:rsidR="003A221F">
        <w:rPr>
          <w:rFonts w:ascii="Times New Roman" w:hAnsi="Times New Roman" w:cs="Times New Roman"/>
          <w:sz w:val="28"/>
          <w:szCs w:val="28"/>
        </w:rPr>
        <w:t> </w:t>
      </w:r>
      <w:r w:rsidRPr="005D0E4E">
        <w:rPr>
          <w:rFonts w:ascii="Times New Roman" w:hAnsi="Times New Roman" w:cs="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1843CE" w:rsidRPr="005D0E4E" w:rsidRDefault="001843CE" w:rsidP="005250BD">
      <w:pPr>
        <w:pStyle w:val="ConsPlusNorma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7) информация о рыночной стоимости объектов оценки, определенной в соответствии с законодательством</w:t>
      </w:r>
      <w:r w:rsidR="00640746">
        <w:rPr>
          <w:rFonts w:ascii="Times New Roman" w:hAnsi="Times New Roman" w:cs="Times New Roman"/>
          <w:sz w:val="28"/>
          <w:szCs w:val="28"/>
        </w:rPr>
        <w:t xml:space="preserve"> </w:t>
      </w:r>
      <w:r w:rsidR="006142D5" w:rsidRPr="005D0E4E">
        <w:rPr>
          <w:rFonts w:ascii="Times New Roman" w:hAnsi="Times New Roman" w:cs="Times New Roman"/>
          <w:sz w:val="28"/>
          <w:szCs w:val="28"/>
        </w:rPr>
        <w:t>Российской Федерации</w:t>
      </w:r>
      <w:r w:rsidR="00640746">
        <w:rPr>
          <w:rFonts w:ascii="Times New Roman" w:hAnsi="Times New Roman" w:cs="Times New Roman"/>
          <w:sz w:val="28"/>
          <w:szCs w:val="28"/>
        </w:rPr>
        <w:t xml:space="preserve"> </w:t>
      </w:r>
      <w:r w:rsidR="0008651B">
        <w:rPr>
          <w:rFonts w:ascii="Times New Roman" w:hAnsi="Times New Roman" w:cs="Times New Roman"/>
          <w:sz w:val="28"/>
          <w:szCs w:val="28"/>
        </w:rPr>
        <w:t>или законодательством иностранных государств</w:t>
      </w:r>
      <w:r w:rsidRPr="005D0E4E">
        <w:rPr>
          <w:rFonts w:ascii="Times New Roman" w:hAnsi="Times New Roman" w:cs="Times New Roman"/>
          <w:sz w:val="28"/>
          <w:szCs w:val="28"/>
        </w:rPr>
        <w:t>, регулирующим оценочную деятельность;</w:t>
      </w:r>
    </w:p>
    <w:p w:rsidR="001843CE" w:rsidRPr="005D0E4E" w:rsidRDefault="001843CE" w:rsidP="005250BD">
      <w:pPr>
        <w:pStyle w:val="ConsPlusNorma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8)</w:t>
      </w:r>
      <w:r w:rsidR="00B54E5C">
        <w:rPr>
          <w:rFonts w:ascii="Times New Roman" w:hAnsi="Times New Roman" w:cs="Times New Roman"/>
          <w:sz w:val="28"/>
          <w:szCs w:val="28"/>
        </w:rPr>
        <w:t> </w:t>
      </w:r>
      <w:r w:rsidRPr="005D0E4E">
        <w:rPr>
          <w:rFonts w:ascii="Times New Roman" w:hAnsi="Times New Roman" w:cs="Times New Roman"/>
          <w:sz w:val="28"/>
          <w:szCs w:val="28"/>
        </w:rPr>
        <w:t xml:space="preserve">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w:t>
      </w:r>
      <w:r w:rsidR="00691EAE">
        <w:rPr>
          <w:rFonts w:ascii="Times New Roman" w:hAnsi="Times New Roman" w:cs="Times New Roman"/>
          <w:sz w:val="28"/>
          <w:szCs w:val="28"/>
        </w:rPr>
        <w:t>другая</w:t>
      </w:r>
      <w:r w:rsidR="00AB3462">
        <w:rPr>
          <w:rFonts w:ascii="Times New Roman" w:hAnsi="Times New Roman" w:cs="Times New Roman"/>
          <w:sz w:val="28"/>
          <w:szCs w:val="28"/>
        </w:rPr>
        <w:t xml:space="preserve"> </w:t>
      </w:r>
      <w:r w:rsidR="00691EAE" w:rsidRPr="005D0E4E">
        <w:rPr>
          <w:rFonts w:ascii="Times New Roman" w:hAnsi="Times New Roman" w:cs="Times New Roman"/>
          <w:sz w:val="28"/>
          <w:szCs w:val="28"/>
        </w:rPr>
        <w:t>информаци</w:t>
      </w:r>
      <w:r w:rsidR="00691EAE">
        <w:rPr>
          <w:rFonts w:ascii="Times New Roman" w:hAnsi="Times New Roman" w:cs="Times New Roman"/>
          <w:sz w:val="28"/>
          <w:szCs w:val="28"/>
        </w:rPr>
        <w:t>я</w:t>
      </w:r>
      <w:r w:rsidRPr="005D0E4E">
        <w:rPr>
          <w:rFonts w:ascii="Times New Roman" w:hAnsi="Times New Roman" w:cs="Times New Roman"/>
          <w:sz w:val="28"/>
          <w:szCs w:val="28"/>
        </w:rPr>
        <w:t>.</w:t>
      </w:r>
    </w:p>
    <w:p w:rsidR="001843CE" w:rsidRPr="005D0E4E" w:rsidRDefault="001843CE" w:rsidP="00F4588C">
      <w:pPr>
        <w:pStyle w:val="ConsPlusNormal"/>
        <w:numPr>
          <w:ilvl w:val="0"/>
          <w:numId w:val="28"/>
        </w:numPr>
        <w:tabs>
          <w:tab w:val="left" w:pos="0"/>
        </w:tabs>
        <w:spacing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 xml:space="preserve">В случае если при заключении договора </w:t>
      </w:r>
      <w:r w:rsidR="00786C95" w:rsidRPr="005D0E4E">
        <w:rPr>
          <w:rFonts w:ascii="Times New Roman" w:hAnsi="Times New Roman" w:cs="Times New Roman"/>
          <w:sz w:val="28"/>
          <w:szCs w:val="28"/>
        </w:rPr>
        <w:t xml:space="preserve">невозможно определить </w:t>
      </w:r>
      <w:r w:rsidRPr="005D0E4E">
        <w:rPr>
          <w:rFonts w:ascii="Times New Roman" w:hAnsi="Times New Roman" w:cs="Times New Roman"/>
          <w:sz w:val="28"/>
          <w:szCs w:val="28"/>
        </w:rPr>
        <w:t>объемы поставки товаров, выполнения работ, оказания услуг, вместо начальной (максимальной) цены договора (цены лота), цены договора, заключаемого с единственным поставщиком</w:t>
      </w:r>
      <w:r w:rsidR="00786C95" w:rsidRPr="005D0E4E">
        <w:rPr>
          <w:rFonts w:ascii="Times New Roman" w:hAnsi="Times New Roman" w:cs="Times New Roman"/>
          <w:sz w:val="28"/>
          <w:szCs w:val="28"/>
        </w:rPr>
        <w:t xml:space="preserve"> (подрядчиком, исполнителем)</w:t>
      </w:r>
      <w:r w:rsidRPr="005D0E4E">
        <w:rPr>
          <w:rFonts w:ascii="Times New Roman" w:hAnsi="Times New Roman" w:cs="Times New Roman"/>
          <w:sz w:val="28"/>
          <w:szCs w:val="28"/>
        </w:rPr>
        <w:t xml:space="preserve">, указывается </w:t>
      </w:r>
      <w:r w:rsidR="00A10E3A" w:rsidRPr="005F12BD">
        <w:rPr>
          <w:rFonts w:ascii="Times New Roman" w:hAnsi="Times New Roman"/>
          <w:sz w:val="28"/>
          <w:szCs w:val="28"/>
        </w:rPr>
        <w:t>максимальная сумма расходов на закупку данных видов товаров, работ, услуг,</w:t>
      </w:r>
      <w:r w:rsidR="004D03A5">
        <w:rPr>
          <w:rFonts w:ascii="Times New Roman" w:hAnsi="Times New Roman"/>
          <w:sz w:val="28"/>
          <w:szCs w:val="28"/>
        </w:rPr>
        <w:t xml:space="preserve"> </w:t>
      </w:r>
      <w:r w:rsidRPr="005D0E4E">
        <w:rPr>
          <w:rFonts w:ascii="Times New Roman" w:hAnsi="Times New Roman" w:cs="Times New Roman"/>
          <w:sz w:val="28"/>
          <w:szCs w:val="28"/>
        </w:rPr>
        <w:t>цена единицы товара (сумма цен единиц товаров), цена единицы работы или услуги (сумма цен единиц работ или услуг).</w:t>
      </w:r>
    </w:p>
    <w:p w:rsidR="001843CE" w:rsidRPr="005D0E4E" w:rsidRDefault="001843CE" w:rsidP="00F4588C">
      <w:pPr>
        <w:numPr>
          <w:ilvl w:val="0"/>
          <w:numId w:val="28"/>
        </w:numPr>
        <w:tabs>
          <w:tab w:val="left" w:pos="0"/>
        </w:tabs>
        <w:autoSpaceDE w:val="0"/>
        <w:autoSpaceDN w:val="0"/>
        <w:adjustRightInd w:val="0"/>
        <w:spacing w:line="360" w:lineRule="exact"/>
        <w:ind w:left="0" w:firstLine="709"/>
        <w:jc w:val="both"/>
        <w:rPr>
          <w:sz w:val="28"/>
          <w:szCs w:val="28"/>
        </w:rPr>
      </w:pPr>
      <w:bookmarkStart w:id="44" w:name="Par58"/>
      <w:bookmarkEnd w:id="44"/>
      <w:r w:rsidRPr="005D0E4E">
        <w:rPr>
          <w:sz w:val="28"/>
          <w:szCs w:val="28"/>
        </w:rPr>
        <w:t xml:space="preserve">Начальная (максимальная) </w:t>
      </w:r>
      <w:r w:rsidRPr="006348CA">
        <w:rPr>
          <w:sz w:val="28"/>
          <w:szCs w:val="28"/>
        </w:rPr>
        <w:t>цена договора</w:t>
      </w:r>
      <w:r w:rsidR="006348CA">
        <w:rPr>
          <w:sz w:val="28"/>
          <w:szCs w:val="28"/>
        </w:rPr>
        <w:t xml:space="preserve"> (цена лота)</w:t>
      </w:r>
      <w:r w:rsidRPr="005D0E4E">
        <w:rPr>
          <w:sz w:val="28"/>
          <w:szCs w:val="28"/>
        </w:rPr>
        <w:t>, цена договора, заключаемого с единственным поставщиком</w:t>
      </w:r>
      <w:r w:rsidR="00786C95" w:rsidRPr="005D0E4E">
        <w:rPr>
          <w:sz w:val="28"/>
          <w:szCs w:val="28"/>
        </w:rPr>
        <w:t xml:space="preserve"> (подрядчиком, исполнителем)</w:t>
      </w:r>
      <w:r w:rsidRPr="005D0E4E">
        <w:rPr>
          <w:sz w:val="28"/>
          <w:szCs w:val="28"/>
        </w:rPr>
        <w:t>, может указываться как с учетом, так и без учета НДС.</w:t>
      </w:r>
    </w:p>
    <w:p w:rsidR="001843CE" w:rsidRPr="005D0E4E" w:rsidRDefault="001843CE" w:rsidP="00F4588C">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Начальная (максимальная) цена договора (цена лота), цена договора, заключаемого с единственным поставщиком</w:t>
      </w:r>
      <w:r w:rsidR="00786C95" w:rsidRPr="005D0E4E">
        <w:rPr>
          <w:sz w:val="28"/>
          <w:szCs w:val="28"/>
        </w:rPr>
        <w:t xml:space="preserve"> (подрядчиком, исполнителем)</w:t>
      </w:r>
      <w:r w:rsidRPr="005D0E4E">
        <w:rPr>
          <w:sz w:val="28"/>
          <w:szCs w:val="28"/>
        </w:rPr>
        <w:t xml:space="preserve">, может выражаться в иностранной валюте. В этом случае в документации (информации) о закупке, проекте договора, договоре с единственным поставщиком </w:t>
      </w:r>
      <w:r w:rsidR="00786C95" w:rsidRPr="005D0E4E">
        <w:rPr>
          <w:sz w:val="28"/>
          <w:szCs w:val="28"/>
        </w:rPr>
        <w:t xml:space="preserve">(подрядчиком, исполнителем) </w:t>
      </w:r>
      <w:r w:rsidRPr="005D0E4E">
        <w:rPr>
          <w:sz w:val="28"/>
          <w:szCs w:val="28"/>
        </w:rPr>
        <w:t xml:space="preserve">должен содержаться порядок применения официального </w:t>
      </w:r>
      <w:hyperlink r:id="rId20" w:history="1">
        <w:r w:rsidRPr="005D0E4E">
          <w:rPr>
            <w:sz w:val="28"/>
            <w:szCs w:val="28"/>
          </w:rPr>
          <w:t xml:space="preserve">курса иностранной валюты </w:t>
        </w:r>
      </w:hyperlink>
      <w:r w:rsidRPr="005D0E4E">
        <w:rPr>
          <w:sz w:val="28"/>
          <w:szCs w:val="28"/>
        </w:rPr>
        <w:t>к рублю Российской Федерации, установленного Центральным банком Российской Федерации и используемого при оценке заявки участника закупки и оплате заключенного договора.</w:t>
      </w:r>
    </w:p>
    <w:p w:rsidR="001843CE" w:rsidRPr="005D0E4E" w:rsidRDefault="001843CE" w:rsidP="00F4588C">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 xml:space="preserve">Условиями закупки может быть предусмотрено, что при проведении оценки и сопоставлении заявок комиссия </w:t>
      </w:r>
      <w:r w:rsidR="00786C95" w:rsidRPr="005D0E4E">
        <w:rPr>
          <w:sz w:val="28"/>
          <w:szCs w:val="28"/>
        </w:rPr>
        <w:t>осуществляет</w:t>
      </w:r>
      <w:r w:rsidRPr="005D0E4E">
        <w:rPr>
          <w:sz w:val="28"/>
          <w:szCs w:val="28"/>
        </w:rPr>
        <w:t xml:space="preserve"> оценку по цене, предложенной участниками</w:t>
      </w:r>
      <w:r w:rsidR="00881C23">
        <w:rPr>
          <w:sz w:val="28"/>
          <w:szCs w:val="28"/>
        </w:rPr>
        <w:t xml:space="preserve"> закупки</w:t>
      </w:r>
      <w:r w:rsidRPr="005D0E4E">
        <w:rPr>
          <w:sz w:val="28"/>
          <w:szCs w:val="28"/>
        </w:rPr>
        <w:t>, но без учета НДС (иных налогов, в том числе единого налога</w:t>
      </w:r>
      <w:r w:rsidR="00A10E3A">
        <w:rPr>
          <w:sz w:val="28"/>
          <w:szCs w:val="28"/>
        </w:rPr>
        <w:t xml:space="preserve">, </w:t>
      </w:r>
      <w:r w:rsidR="00A10E3A" w:rsidRPr="005F12BD">
        <w:rPr>
          <w:sz w:val="28"/>
          <w:szCs w:val="28"/>
        </w:rPr>
        <w:t>отдельных видов расходов</w:t>
      </w:r>
      <w:r w:rsidRPr="005D0E4E">
        <w:rPr>
          <w:sz w:val="28"/>
          <w:szCs w:val="28"/>
        </w:rPr>
        <w:t>).</w:t>
      </w:r>
    </w:p>
    <w:p w:rsidR="001843CE" w:rsidRPr="005D0E4E" w:rsidRDefault="001843CE" w:rsidP="00F4588C">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 xml:space="preserve">В случае если начальная (максимальная) цена договора (цена лота) указывается с учетом НДС, стоимость договора, заключаемого с участником </w:t>
      </w:r>
      <w:r w:rsidRPr="005D0E4E">
        <w:rPr>
          <w:sz w:val="28"/>
          <w:szCs w:val="28"/>
        </w:rPr>
        <w:lastRenderedPageBreak/>
        <w:t>закупки, в том числе с победителем, не являющимся плательщиком НДС, определяется без учета НДС, но с учетом применяемой таким участником</w:t>
      </w:r>
      <w:r w:rsidR="00881C23">
        <w:rPr>
          <w:sz w:val="28"/>
          <w:szCs w:val="28"/>
        </w:rPr>
        <w:t xml:space="preserve"> закупки</w:t>
      </w:r>
      <w:r w:rsidRPr="005D0E4E">
        <w:rPr>
          <w:sz w:val="28"/>
          <w:szCs w:val="28"/>
        </w:rPr>
        <w:t xml:space="preserve"> системы налогообложения.</w:t>
      </w:r>
    </w:p>
    <w:p w:rsidR="001843CE" w:rsidRPr="005D0E4E" w:rsidRDefault="001843CE" w:rsidP="00F4588C">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Условиями закупки может быть предусмотрено, что аукционный торг, переторжка проводятся по цене без учета НДС.</w:t>
      </w:r>
    </w:p>
    <w:p w:rsidR="001843CE" w:rsidRPr="005D0E4E" w:rsidRDefault="001843CE" w:rsidP="00F4588C">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Условиями закупки может быть предусмотрено, что в предложении о цене договора (цене лота) участник закупки указывает понижающий (повышающий) коэффициент к начальной (максимальной) цене договора (цене лота).</w:t>
      </w:r>
    </w:p>
    <w:p w:rsidR="001843CE" w:rsidRPr="005D0E4E" w:rsidRDefault="001843CE" w:rsidP="00055457">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Вместо начальной (максимальной) цены договора (цены лота), цены договора, заключаемого с единственным поставщиком</w:t>
      </w:r>
      <w:r w:rsidR="00CE574B" w:rsidRPr="005D0E4E">
        <w:rPr>
          <w:sz w:val="28"/>
          <w:szCs w:val="28"/>
        </w:rPr>
        <w:t xml:space="preserve"> (подрядчиком, исполнителем)</w:t>
      </w:r>
      <w:r w:rsidRPr="005D0E4E">
        <w:rPr>
          <w:sz w:val="28"/>
          <w:szCs w:val="28"/>
        </w:rPr>
        <w:t xml:space="preserve">, может указываться ориентировочное значение цены договора (цены лота) либо формула цены и максимальное значение цены договора (цены лота). </w:t>
      </w:r>
    </w:p>
    <w:p w:rsidR="001843CE" w:rsidRPr="005D0E4E" w:rsidRDefault="00CE574B" w:rsidP="00055457">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Начальная (максимальная) ц</w:t>
      </w:r>
      <w:r w:rsidR="001843CE" w:rsidRPr="005D0E4E">
        <w:rPr>
          <w:sz w:val="28"/>
          <w:szCs w:val="28"/>
        </w:rPr>
        <w:t>ена</w:t>
      </w:r>
      <w:r w:rsidRPr="005D0E4E">
        <w:rPr>
          <w:sz w:val="28"/>
          <w:szCs w:val="28"/>
        </w:rPr>
        <w:t xml:space="preserve"> договора (цена лота)</w:t>
      </w:r>
      <w:r w:rsidR="001843CE" w:rsidRPr="005D0E4E">
        <w:rPr>
          <w:sz w:val="28"/>
          <w:szCs w:val="28"/>
        </w:rPr>
        <w:t xml:space="preserve"> может выражаться в процентном отношении в зависимости от особенностей предмета закупки.</w:t>
      </w:r>
    </w:p>
    <w:p w:rsidR="001843CE" w:rsidRPr="008C781B" w:rsidRDefault="001843CE" w:rsidP="00055457">
      <w:pPr>
        <w:numPr>
          <w:ilvl w:val="0"/>
          <w:numId w:val="28"/>
        </w:numPr>
        <w:tabs>
          <w:tab w:val="left" w:pos="0"/>
        </w:tabs>
        <w:autoSpaceDE w:val="0"/>
        <w:autoSpaceDN w:val="0"/>
        <w:adjustRightInd w:val="0"/>
        <w:ind w:left="0" w:firstLine="709"/>
        <w:jc w:val="both"/>
        <w:rPr>
          <w:sz w:val="28"/>
          <w:szCs w:val="28"/>
        </w:rPr>
      </w:pPr>
      <w:r w:rsidRPr="005D0E4E">
        <w:rPr>
          <w:sz w:val="28"/>
          <w:szCs w:val="28"/>
        </w:rPr>
        <w:t>Информация об определении начальной (максимальной) цены договора (цены лота), цены договора, заключаемого с единственным поставщиком</w:t>
      </w:r>
      <w:r w:rsidR="00D606AB">
        <w:rPr>
          <w:sz w:val="28"/>
          <w:szCs w:val="28"/>
        </w:rPr>
        <w:t xml:space="preserve"> (подрядчиком, исполнителем)</w:t>
      </w:r>
      <w:r w:rsidRPr="005D0E4E">
        <w:rPr>
          <w:sz w:val="28"/>
          <w:szCs w:val="28"/>
        </w:rPr>
        <w:t>, не подлежит опубликованию в единой информационной системе</w:t>
      </w:r>
      <w:r w:rsidR="00DC062F" w:rsidRPr="005D0E4E">
        <w:rPr>
          <w:sz w:val="28"/>
          <w:szCs w:val="28"/>
        </w:rPr>
        <w:t>,</w:t>
      </w:r>
      <w:r w:rsidRPr="005D0E4E">
        <w:rPr>
          <w:sz w:val="28"/>
          <w:szCs w:val="28"/>
        </w:rPr>
        <w:t xml:space="preserve"> на официальн</w:t>
      </w:r>
      <w:r w:rsidR="00CE574B" w:rsidRPr="005D0E4E">
        <w:rPr>
          <w:sz w:val="28"/>
          <w:szCs w:val="28"/>
        </w:rPr>
        <w:t>ом</w:t>
      </w:r>
      <w:r w:rsidR="00972B20">
        <w:rPr>
          <w:sz w:val="28"/>
          <w:szCs w:val="28"/>
        </w:rPr>
        <w:t xml:space="preserve"> </w:t>
      </w:r>
      <w:r w:rsidRPr="008C781B">
        <w:rPr>
          <w:sz w:val="28"/>
          <w:szCs w:val="28"/>
        </w:rPr>
        <w:t>сайт</w:t>
      </w:r>
      <w:r w:rsidR="00CE574B" w:rsidRPr="008C781B">
        <w:rPr>
          <w:sz w:val="28"/>
          <w:szCs w:val="28"/>
        </w:rPr>
        <w:t>е</w:t>
      </w:r>
      <w:r w:rsidRPr="008C781B">
        <w:rPr>
          <w:sz w:val="28"/>
          <w:szCs w:val="28"/>
        </w:rPr>
        <w:t xml:space="preserve"> заказчика</w:t>
      </w:r>
      <w:r w:rsidR="0069429D">
        <w:rPr>
          <w:sz w:val="28"/>
          <w:szCs w:val="28"/>
        </w:rPr>
        <w:t xml:space="preserve"> </w:t>
      </w:r>
      <w:r w:rsidR="008C781B" w:rsidRPr="008C781B">
        <w:rPr>
          <w:sz w:val="28"/>
          <w:szCs w:val="28"/>
        </w:rPr>
        <w:t>и электронной площадке</w:t>
      </w:r>
      <w:r w:rsidRPr="008C781B">
        <w:rPr>
          <w:sz w:val="28"/>
          <w:szCs w:val="28"/>
        </w:rPr>
        <w:t>.</w:t>
      </w:r>
    </w:p>
    <w:p w:rsidR="009A0753" w:rsidRPr="005D0E4E" w:rsidRDefault="009A0753" w:rsidP="005250BD">
      <w:pPr>
        <w:tabs>
          <w:tab w:val="left" w:pos="0"/>
        </w:tabs>
        <w:autoSpaceDE w:val="0"/>
        <w:autoSpaceDN w:val="0"/>
        <w:adjustRightInd w:val="0"/>
        <w:spacing w:line="360" w:lineRule="exact"/>
        <w:ind w:firstLine="709"/>
        <w:jc w:val="both"/>
        <w:rPr>
          <w:sz w:val="28"/>
          <w:szCs w:val="28"/>
        </w:rPr>
      </w:pPr>
      <w:bookmarkStart w:id="45" w:name="sub_22188"/>
      <w:bookmarkEnd w:id="37"/>
    </w:p>
    <w:p w:rsidR="009A0753" w:rsidRPr="005D0E4E" w:rsidRDefault="00CE574B" w:rsidP="005250BD">
      <w:pPr>
        <w:tabs>
          <w:tab w:val="left" w:pos="0"/>
        </w:tabs>
        <w:autoSpaceDE w:val="0"/>
        <w:autoSpaceDN w:val="0"/>
        <w:adjustRightInd w:val="0"/>
        <w:spacing w:line="360" w:lineRule="exact"/>
        <w:ind w:firstLine="709"/>
        <w:jc w:val="center"/>
        <w:rPr>
          <w:b/>
          <w:sz w:val="28"/>
          <w:szCs w:val="28"/>
        </w:rPr>
      </w:pPr>
      <w:r w:rsidRPr="005D0E4E">
        <w:rPr>
          <w:b/>
          <w:sz w:val="28"/>
          <w:szCs w:val="28"/>
          <w:lang w:val="en-US"/>
        </w:rPr>
        <w:t>III</w:t>
      </w:r>
      <w:r w:rsidRPr="005D0E4E">
        <w:rPr>
          <w:b/>
          <w:sz w:val="28"/>
          <w:szCs w:val="28"/>
        </w:rPr>
        <w:t xml:space="preserve">. </w:t>
      </w:r>
      <w:r w:rsidR="009A0753" w:rsidRPr="005D0E4E">
        <w:rPr>
          <w:b/>
          <w:sz w:val="28"/>
          <w:szCs w:val="28"/>
        </w:rPr>
        <w:t>О</w:t>
      </w:r>
      <w:r w:rsidR="001238B5" w:rsidRPr="005D0E4E">
        <w:rPr>
          <w:b/>
          <w:sz w:val="28"/>
          <w:szCs w:val="28"/>
        </w:rPr>
        <w:t>существление</w:t>
      </w:r>
      <w:r w:rsidR="00A22AC7">
        <w:rPr>
          <w:b/>
          <w:sz w:val="28"/>
          <w:szCs w:val="28"/>
        </w:rPr>
        <w:t xml:space="preserve"> </w:t>
      </w:r>
      <w:r w:rsidR="001238B5" w:rsidRPr="005D0E4E">
        <w:rPr>
          <w:b/>
          <w:sz w:val="28"/>
          <w:szCs w:val="28"/>
        </w:rPr>
        <w:t>закупок</w:t>
      </w:r>
    </w:p>
    <w:bookmarkEnd w:id="16"/>
    <w:bookmarkEnd w:id="45"/>
    <w:p w:rsidR="009A0753" w:rsidRPr="005D0E4E" w:rsidRDefault="009A0753" w:rsidP="005250BD">
      <w:pPr>
        <w:tabs>
          <w:tab w:val="left" w:pos="0"/>
        </w:tabs>
        <w:spacing w:line="360" w:lineRule="exact"/>
        <w:ind w:firstLine="709"/>
        <w:jc w:val="center"/>
        <w:rPr>
          <w:b/>
          <w:bCs/>
          <w:i/>
          <w:sz w:val="28"/>
          <w:szCs w:val="28"/>
        </w:rPr>
      </w:pPr>
    </w:p>
    <w:p w:rsidR="009A0753" w:rsidRPr="005D0E4E" w:rsidRDefault="009A0753" w:rsidP="005250BD">
      <w:pPr>
        <w:tabs>
          <w:tab w:val="left" w:pos="0"/>
        </w:tabs>
        <w:spacing w:line="360" w:lineRule="exact"/>
        <w:ind w:firstLine="709"/>
        <w:jc w:val="center"/>
        <w:rPr>
          <w:bCs/>
          <w:sz w:val="28"/>
          <w:szCs w:val="28"/>
        </w:rPr>
      </w:pPr>
      <w:r w:rsidRPr="005D0E4E">
        <w:rPr>
          <w:bCs/>
          <w:sz w:val="28"/>
          <w:szCs w:val="28"/>
        </w:rPr>
        <w:t xml:space="preserve">12. Способы </w:t>
      </w:r>
      <w:r w:rsidR="00CE574B" w:rsidRPr="005D0E4E">
        <w:rPr>
          <w:bCs/>
          <w:sz w:val="28"/>
          <w:szCs w:val="28"/>
        </w:rPr>
        <w:t xml:space="preserve">и особенности </w:t>
      </w:r>
      <w:r w:rsidRPr="005D0E4E">
        <w:rPr>
          <w:bCs/>
          <w:sz w:val="28"/>
          <w:szCs w:val="28"/>
        </w:rPr>
        <w:t xml:space="preserve">осуществления закупок </w:t>
      </w:r>
    </w:p>
    <w:p w:rsidR="009A0753" w:rsidRPr="005D0E4E" w:rsidRDefault="009A0753" w:rsidP="005250BD">
      <w:pPr>
        <w:tabs>
          <w:tab w:val="left" w:pos="0"/>
        </w:tabs>
        <w:spacing w:line="360" w:lineRule="exact"/>
        <w:ind w:left="720" w:firstLine="709"/>
        <w:jc w:val="center"/>
        <w:rPr>
          <w:b/>
          <w:bCs/>
          <w:sz w:val="28"/>
          <w:szCs w:val="28"/>
        </w:rPr>
      </w:pPr>
    </w:p>
    <w:p w:rsidR="009A0753" w:rsidRPr="005D0E4E" w:rsidRDefault="009A0753" w:rsidP="00055457">
      <w:pPr>
        <w:pStyle w:val="15"/>
        <w:numPr>
          <w:ilvl w:val="0"/>
          <w:numId w:val="28"/>
        </w:numPr>
        <w:tabs>
          <w:tab w:val="left" w:pos="0"/>
        </w:tabs>
        <w:spacing w:after="0" w:line="360" w:lineRule="exact"/>
        <w:ind w:left="0" w:firstLine="709"/>
        <w:jc w:val="both"/>
        <w:rPr>
          <w:rStyle w:val="affb"/>
          <w:rFonts w:ascii="Times New Roman" w:hAnsi="Times New Roman" w:cs="Times New Roman"/>
          <w:sz w:val="28"/>
          <w:szCs w:val="28"/>
          <w:vertAlign w:val="baseline"/>
        </w:rPr>
      </w:pPr>
      <w:r w:rsidRPr="005D0E4E">
        <w:rPr>
          <w:rFonts w:ascii="Times New Roman" w:hAnsi="Times New Roman" w:cs="Times New Roman"/>
          <w:sz w:val="28"/>
          <w:szCs w:val="28"/>
        </w:rPr>
        <w:t>Настоящим Положением предусмотрены следующие способы осуществления закупок:</w:t>
      </w:r>
    </w:p>
    <w:p w:rsidR="009A0753" w:rsidRPr="005D0E4E" w:rsidRDefault="000F64EB" w:rsidP="005250BD">
      <w:pPr>
        <w:pStyle w:val="15"/>
        <w:tabs>
          <w:tab w:val="left" w:pos="0"/>
          <w:tab w:val="left" w:pos="567"/>
          <w:tab w:val="left" w:pos="1134"/>
        </w:tabs>
        <w:spacing w:after="0"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1</w:t>
      </w:r>
      <w:r w:rsidR="00CE574B" w:rsidRPr="005D0E4E">
        <w:rPr>
          <w:rFonts w:ascii="Times New Roman" w:hAnsi="Times New Roman" w:cs="Times New Roman"/>
          <w:sz w:val="28"/>
          <w:szCs w:val="28"/>
        </w:rPr>
        <w:t>)</w:t>
      </w:r>
      <w:r w:rsidR="009A0753" w:rsidRPr="005D0E4E">
        <w:rPr>
          <w:rFonts w:ascii="Times New Roman" w:hAnsi="Times New Roman" w:cs="Times New Roman"/>
          <w:sz w:val="28"/>
          <w:szCs w:val="28"/>
        </w:rPr>
        <w:t>конкурентные способы закупок</w:t>
      </w:r>
      <w:r w:rsidRPr="005D0E4E">
        <w:rPr>
          <w:rFonts w:ascii="Times New Roman" w:hAnsi="Times New Roman" w:cs="Times New Roman"/>
          <w:sz w:val="28"/>
          <w:szCs w:val="28"/>
        </w:rPr>
        <w:t>:</w:t>
      </w:r>
    </w:p>
    <w:p w:rsidR="009A0753" w:rsidRPr="005D0E4E" w:rsidRDefault="00CE574B" w:rsidP="005250BD">
      <w:pPr>
        <w:pStyle w:val="15"/>
        <w:tabs>
          <w:tab w:val="left" w:pos="0"/>
          <w:tab w:val="left" w:pos="1134"/>
        </w:tabs>
        <w:spacing w:after="0"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а</w:t>
      </w:r>
      <w:r w:rsidR="000F64EB" w:rsidRPr="005D0E4E">
        <w:rPr>
          <w:rFonts w:ascii="Times New Roman" w:hAnsi="Times New Roman" w:cs="Times New Roman"/>
          <w:sz w:val="28"/>
          <w:szCs w:val="28"/>
        </w:rPr>
        <w:t xml:space="preserve">) </w:t>
      </w:r>
      <w:r w:rsidR="009A0753" w:rsidRPr="005D0E4E">
        <w:rPr>
          <w:rFonts w:ascii="Times New Roman" w:hAnsi="Times New Roman" w:cs="Times New Roman"/>
          <w:sz w:val="28"/>
          <w:szCs w:val="28"/>
        </w:rPr>
        <w:t>открытый конкурс;</w:t>
      </w:r>
    </w:p>
    <w:p w:rsidR="009A0753" w:rsidRPr="005D0E4E" w:rsidRDefault="00CE574B" w:rsidP="005250BD">
      <w:pPr>
        <w:pStyle w:val="15"/>
        <w:tabs>
          <w:tab w:val="left" w:pos="0"/>
          <w:tab w:val="left" w:pos="1134"/>
        </w:tabs>
        <w:spacing w:after="0"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б</w:t>
      </w:r>
      <w:r w:rsidR="000F64EB" w:rsidRPr="005D0E4E">
        <w:rPr>
          <w:rFonts w:ascii="Times New Roman" w:hAnsi="Times New Roman" w:cs="Times New Roman"/>
          <w:sz w:val="28"/>
          <w:szCs w:val="28"/>
        </w:rPr>
        <w:t xml:space="preserve">) </w:t>
      </w:r>
      <w:r w:rsidR="009A0753" w:rsidRPr="006348CA">
        <w:rPr>
          <w:rFonts w:ascii="Times New Roman" w:hAnsi="Times New Roman" w:cs="Times New Roman"/>
          <w:sz w:val="28"/>
          <w:szCs w:val="28"/>
        </w:rPr>
        <w:t>открытый двухэтапный конкурс;</w:t>
      </w:r>
    </w:p>
    <w:p w:rsidR="009A0753" w:rsidRPr="005D0E4E" w:rsidRDefault="00CE574B" w:rsidP="005250BD">
      <w:pPr>
        <w:pStyle w:val="15"/>
        <w:tabs>
          <w:tab w:val="left" w:pos="0"/>
          <w:tab w:val="left" w:pos="1134"/>
        </w:tabs>
        <w:spacing w:after="0"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в</w:t>
      </w:r>
      <w:r w:rsidR="000F64EB" w:rsidRPr="005D0E4E">
        <w:rPr>
          <w:rFonts w:ascii="Times New Roman" w:hAnsi="Times New Roman" w:cs="Times New Roman"/>
          <w:sz w:val="28"/>
          <w:szCs w:val="28"/>
        </w:rPr>
        <w:t xml:space="preserve">) </w:t>
      </w:r>
      <w:r w:rsidR="009A0753" w:rsidRPr="005D0E4E">
        <w:rPr>
          <w:rFonts w:ascii="Times New Roman" w:hAnsi="Times New Roman" w:cs="Times New Roman"/>
          <w:sz w:val="28"/>
          <w:szCs w:val="28"/>
        </w:rPr>
        <w:t>закрытый конкурс;</w:t>
      </w:r>
    </w:p>
    <w:p w:rsidR="009A0753" w:rsidRPr="005D0E4E" w:rsidRDefault="00CE574B" w:rsidP="005250BD">
      <w:pPr>
        <w:pStyle w:val="15"/>
        <w:tabs>
          <w:tab w:val="left" w:pos="0"/>
          <w:tab w:val="left" w:pos="1134"/>
        </w:tabs>
        <w:spacing w:after="0"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г</w:t>
      </w:r>
      <w:r w:rsidR="000F64EB" w:rsidRPr="005D0E4E">
        <w:rPr>
          <w:rFonts w:ascii="Times New Roman" w:hAnsi="Times New Roman" w:cs="Times New Roman"/>
          <w:sz w:val="28"/>
          <w:szCs w:val="28"/>
        </w:rPr>
        <w:t xml:space="preserve">) </w:t>
      </w:r>
      <w:r w:rsidR="009A0753" w:rsidRPr="005D0E4E">
        <w:rPr>
          <w:rFonts w:ascii="Times New Roman" w:hAnsi="Times New Roman" w:cs="Times New Roman"/>
          <w:sz w:val="28"/>
          <w:szCs w:val="28"/>
        </w:rPr>
        <w:t>закрытый двухэтапный конкурс;</w:t>
      </w:r>
    </w:p>
    <w:p w:rsidR="009A0753" w:rsidRPr="005D0E4E" w:rsidRDefault="00CE574B" w:rsidP="005250BD">
      <w:pPr>
        <w:pStyle w:val="15"/>
        <w:tabs>
          <w:tab w:val="left" w:pos="0"/>
          <w:tab w:val="left" w:pos="1134"/>
        </w:tabs>
        <w:spacing w:after="0"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д</w:t>
      </w:r>
      <w:r w:rsidR="000F64EB" w:rsidRPr="005D0E4E">
        <w:rPr>
          <w:rFonts w:ascii="Times New Roman" w:hAnsi="Times New Roman" w:cs="Times New Roman"/>
          <w:sz w:val="28"/>
          <w:szCs w:val="28"/>
        </w:rPr>
        <w:t xml:space="preserve">) </w:t>
      </w:r>
      <w:r w:rsidR="009A0753" w:rsidRPr="005D0E4E">
        <w:rPr>
          <w:rFonts w:ascii="Times New Roman" w:hAnsi="Times New Roman" w:cs="Times New Roman"/>
          <w:sz w:val="28"/>
          <w:szCs w:val="28"/>
        </w:rPr>
        <w:t>открытый аукцион;</w:t>
      </w:r>
    </w:p>
    <w:p w:rsidR="009A0753" w:rsidRPr="005D0E4E" w:rsidRDefault="00CE574B" w:rsidP="005250BD">
      <w:pPr>
        <w:pStyle w:val="15"/>
        <w:tabs>
          <w:tab w:val="left" w:pos="0"/>
          <w:tab w:val="left" w:pos="1134"/>
        </w:tabs>
        <w:spacing w:after="0"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е</w:t>
      </w:r>
      <w:r w:rsidR="000F64EB" w:rsidRPr="005D0E4E">
        <w:rPr>
          <w:rFonts w:ascii="Times New Roman" w:hAnsi="Times New Roman" w:cs="Times New Roman"/>
          <w:sz w:val="28"/>
          <w:szCs w:val="28"/>
        </w:rPr>
        <w:t xml:space="preserve">) </w:t>
      </w:r>
      <w:r w:rsidR="009A0753" w:rsidRPr="005D0E4E">
        <w:rPr>
          <w:rFonts w:ascii="Times New Roman" w:hAnsi="Times New Roman" w:cs="Times New Roman"/>
          <w:sz w:val="28"/>
          <w:szCs w:val="28"/>
        </w:rPr>
        <w:t>закрытый аукцион;</w:t>
      </w:r>
    </w:p>
    <w:p w:rsidR="009A0753" w:rsidRPr="005D0E4E" w:rsidRDefault="00CE574B" w:rsidP="005250BD">
      <w:pPr>
        <w:pStyle w:val="15"/>
        <w:tabs>
          <w:tab w:val="left" w:pos="0"/>
          <w:tab w:val="left" w:pos="1134"/>
        </w:tabs>
        <w:spacing w:after="0"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ж</w:t>
      </w:r>
      <w:r w:rsidR="000F64EB" w:rsidRPr="005D0E4E">
        <w:rPr>
          <w:rFonts w:ascii="Times New Roman" w:hAnsi="Times New Roman" w:cs="Times New Roman"/>
          <w:sz w:val="28"/>
          <w:szCs w:val="28"/>
        </w:rPr>
        <w:t xml:space="preserve">) </w:t>
      </w:r>
      <w:r w:rsidR="009A0753" w:rsidRPr="005D0E4E">
        <w:rPr>
          <w:rFonts w:ascii="Times New Roman" w:hAnsi="Times New Roman" w:cs="Times New Roman"/>
          <w:sz w:val="28"/>
          <w:szCs w:val="28"/>
        </w:rPr>
        <w:t>запрос котировок;</w:t>
      </w:r>
    </w:p>
    <w:p w:rsidR="009A0753" w:rsidRDefault="00CE574B" w:rsidP="005250BD">
      <w:pPr>
        <w:pStyle w:val="15"/>
        <w:tabs>
          <w:tab w:val="left" w:pos="0"/>
          <w:tab w:val="left" w:pos="1134"/>
        </w:tabs>
        <w:spacing w:after="0"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з</w:t>
      </w:r>
      <w:r w:rsidR="000F64EB" w:rsidRPr="005D0E4E">
        <w:rPr>
          <w:rFonts w:ascii="Times New Roman" w:hAnsi="Times New Roman" w:cs="Times New Roman"/>
          <w:sz w:val="28"/>
          <w:szCs w:val="28"/>
        </w:rPr>
        <w:t xml:space="preserve">) </w:t>
      </w:r>
      <w:r w:rsidR="009A0753" w:rsidRPr="005D0E4E">
        <w:rPr>
          <w:rFonts w:ascii="Times New Roman" w:hAnsi="Times New Roman" w:cs="Times New Roman"/>
          <w:sz w:val="28"/>
          <w:szCs w:val="28"/>
        </w:rPr>
        <w:t>запрос предложений;</w:t>
      </w:r>
    </w:p>
    <w:p w:rsidR="00A10E3A" w:rsidRPr="009F0E36" w:rsidRDefault="00A10E3A" w:rsidP="00A10E3A">
      <w:pPr>
        <w:pStyle w:val="affff"/>
        <w:autoSpaceDE w:val="0"/>
        <w:autoSpaceDN w:val="0"/>
        <w:adjustRightInd w:val="0"/>
        <w:spacing w:line="360" w:lineRule="exact"/>
        <w:ind w:left="0" w:firstLine="709"/>
        <w:rPr>
          <w:sz w:val="28"/>
          <w:szCs w:val="28"/>
        </w:rPr>
      </w:pPr>
      <w:r w:rsidRPr="009F0E36">
        <w:rPr>
          <w:sz w:val="28"/>
          <w:szCs w:val="28"/>
        </w:rPr>
        <w:t>и) размещение оферты;</w:t>
      </w:r>
    </w:p>
    <w:p w:rsidR="00C13B0D" w:rsidRDefault="00A10E3A">
      <w:pPr>
        <w:autoSpaceDE w:val="0"/>
        <w:autoSpaceDN w:val="0"/>
        <w:adjustRightInd w:val="0"/>
        <w:spacing w:line="360" w:lineRule="exact"/>
        <w:ind w:firstLine="709"/>
        <w:rPr>
          <w:sz w:val="28"/>
          <w:szCs w:val="28"/>
        </w:rPr>
      </w:pPr>
      <w:r w:rsidRPr="00600A88">
        <w:rPr>
          <w:sz w:val="28"/>
          <w:szCs w:val="28"/>
        </w:rPr>
        <w:t>к) электронн</w:t>
      </w:r>
      <w:r>
        <w:rPr>
          <w:sz w:val="28"/>
          <w:szCs w:val="28"/>
        </w:rPr>
        <w:t>ый</w:t>
      </w:r>
      <w:r w:rsidRPr="00600A88">
        <w:rPr>
          <w:sz w:val="28"/>
          <w:szCs w:val="28"/>
        </w:rPr>
        <w:t xml:space="preserve"> магазин</w:t>
      </w:r>
      <w:r>
        <w:rPr>
          <w:sz w:val="28"/>
          <w:szCs w:val="28"/>
        </w:rPr>
        <w:t>;</w:t>
      </w:r>
    </w:p>
    <w:p w:rsidR="00A10E3A" w:rsidRPr="005D0E4E" w:rsidRDefault="00A10E3A" w:rsidP="00A10E3A">
      <w:pPr>
        <w:pStyle w:val="15"/>
        <w:tabs>
          <w:tab w:val="left" w:pos="0"/>
          <w:tab w:val="left" w:pos="1134"/>
        </w:tabs>
        <w:spacing w:after="0" w:line="360" w:lineRule="exact"/>
        <w:ind w:left="0" w:firstLine="709"/>
        <w:jc w:val="both"/>
        <w:rPr>
          <w:rFonts w:ascii="Times New Roman" w:hAnsi="Times New Roman" w:cs="Times New Roman"/>
          <w:sz w:val="28"/>
          <w:szCs w:val="28"/>
        </w:rPr>
      </w:pPr>
      <w:r>
        <w:rPr>
          <w:rFonts w:ascii="Times New Roman" w:hAnsi="Times New Roman"/>
          <w:sz w:val="28"/>
          <w:szCs w:val="28"/>
        </w:rPr>
        <w:t>л) конкурентный отбор;</w:t>
      </w:r>
    </w:p>
    <w:p w:rsidR="009A0753" w:rsidRPr="005D0E4E" w:rsidRDefault="000F64EB" w:rsidP="005250BD">
      <w:pPr>
        <w:pStyle w:val="15"/>
        <w:tabs>
          <w:tab w:val="left" w:pos="0"/>
          <w:tab w:val="left" w:pos="1134"/>
        </w:tabs>
        <w:spacing w:after="0"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lastRenderedPageBreak/>
        <w:t>2</w:t>
      </w:r>
      <w:r w:rsidR="00CE574B" w:rsidRPr="005D0E4E">
        <w:rPr>
          <w:rFonts w:ascii="Times New Roman" w:hAnsi="Times New Roman" w:cs="Times New Roman"/>
          <w:sz w:val="28"/>
          <w:szCs w:val="28"/>
        </w:rPr>
        <w:t>)</w:t>
      </w:r>
      <w:r w:rsidR="00E2136E">
        <w:rPr>
          <w:rFonts w:ascii="Times New Roman" w:hAnsi="Times New Roman" w:cs="Times New Roman"/>
          <w:sz w:val="28"/>
          <w:szCs w:val="28"/>
        </w:rPr>
        <w:t xml:space="preserve"> </w:t>
      </w:r>
      <w:r w:rsidR="009A0753" w:rsidRPr="005D0E4E">
        <w:rPr>
          <w:rFonts w:ascii="Times New Roman" w:hAnsi="Times New Roman" w:cs="Times New Roman"/>
          <w:sz w:val="28"/>
          <w:szCs w:val="28"/>
        </w:rPr>
        <w:t>неконкурентны</w:t>
      </w:r>
      <w:r w:rsidR="00D606AB">
        <w:rPr>
          <w:rFonts w:ascii="Times New Roman" w:hAnsi="Times New Roman" w:cs="Times New Roman"/>
          <w:sz w:val="28"/>
          <w:szCs w:val="28"/>
        </w:rPr>
        <w:t>й</w:t>
      </w:r>
      <w:r w:rsidR="009A0753" w:rsidRPr="005D0E4E">
        <w:rPr>
          <w:rFonts w:ascii="Times New Roman" w:hAnsi="Times New Roman" w:cs="Times New Roman"/>
          <w:sz w:val="28"/>
          <w:szCs w:val="28"/>
        </w:rPr>
        <w:t xml:space="preserve"> способ закупок</w:t>
      </w:r>
      <w:r w:rsidR="00CE574B" w:rsidRPr="005D0E4E">
        <w:rPr>
          <w:rFonts w:ascii="Times New Roman" w:hAnsi="Times New Roman" w:cs="Times New Roman"/>
          <w:sz w:val="28"/>
          <w:szCs w:val="28"/>
        </w:rPr>
        <w:t xml:space="preserve"> -</w:t>
      </w:r>
      <w:r w:rsidR="00E17CFE">
        <w:rPr>
          <w:rFonts w:ascii="Times New Roman" w:hAnsi="Times New Roman" w:cs="Times New Roman"/>
          <w:sz w:val="28"/>
          <w:szCs w:val="28"/>
        </w:rPr>
        <w:t xml:space="preserve"> </w:t>
      </w:r>
      <w:r w:rsidR="009A0753" w:rsidRPr="005D0E4E">
        <w:rPr>
          <w:rFonts w:ascii="Times New Roman" w:hAnsi="Times New Roman" w:cs="Times New Roman"/>
          <w:sz w:val="28"/>
          <w:szCs w:val="28"/>
        </w:rPr>
        <w:t>закупка у единственного поставщика (подрядчика</w:t>
      </w:r>
      <w:r w:rsidR="005B2676" w:rsidRPr="005D0E4E">
        <w:rPr>
          <w:rFonts w:ascii="Times New Roman" w:hAnsi="Times New Roman" w:cs="Times New Roman"/>
          <w:sz w:val="28"/>
          <w:szCs w:val="28"/>
        </w:rPr>
        <w:t>, исполнителя</w:t>
      </w:r>
      <w:r w:rsidR="009A0753" w:rsidRPr="005D0E4E">
        <w:rPr>
          <w:rFonts w:ascii="Times New Roman" w:hAnsi="Times New Roman" w:cs="Times New Roman"/>
          <w:sz w:val="28"/>
          <w:szCs w:val="28"/>
        </w:rPr>
        <w:t>).</w:t>
      </w:r>
    </w:p>
    <w:p w:rsidR="009A0753" w:rsidRPr="005D0E4E" w:rsidRDefault="009A0753" w:rsidP="005250BD">
      <w:pPr>
        <w:pStyle w:val="15"/>
        <w:tabs>
          <w:tab w:val="left" w:pos="0"/>
          <w:tab w:val="left" w:pos="1134"/>
        </w:tabs>
        <w:spacing w:after="0"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 xml:space="preserve">Все перечисленные способы </w:t>
      </w:r>
      <w:r w:rsidR="00CE574B" w:rsidRPr="005D0E4E">
        <w:rPr>
          <w:rFonts w:ascii="Times New Roman" w:hAnsi="Times New Roman" w:cs="Times New Roman"/>
          <w:sz w:val="28"/>
          <w:szCs w:val="28"/>
        </w:rPr>
        <w:t xml:space="preserve">осуществления </w:t>
      </w:r>
      <w:r w:rsidRPr="005D0E4E">
        <w:rPr>
          <w:rFonts w:ascii="Times New Roman" w:hAnsi="Times New Roman" w:cs="Times New Roman"/>
          <w:sz w:val="28"/>
          <w:szCs w:val="28"/>
        </w:rPr>
        <w:t>закупок могут проводиться в электронной форме</w:t>
      </w:r>
      <w:r w:rsidR="00CE574B" w:rsidRPr="005D0E4E">
        <w:rPr>
          <w:rFonts w:ascii="Times New Roman" w:hAnsi="Times New Roman" w:cs="Times New Roman"/>
          <w:sz w:val="28"/>
          <w:szCs w:val="28"/>
        </w:rPr>
        <w:t xml:space="preserve"> (</w:t>
      </w:r>
      <w:r w:rsidRPr="005D0E4E">
        <w:rPr>
          <w:rFonts w:ascii="Times New Roman" w:hAnsi="Times New Roman" w:cs="Times New Roman"/>
          <w:sz w:val="28"/>
          <w:szCs w:val="28"/>
        </w:rPr>
        <w:t>за исключением</w:t>
      </w:r>
      <w:r w:rsidR="00E17CFE">
        <w:rPr>
          <w:rFonts w:ascii="Times New Roman" w:hAnsi="Times New Roman" w:cs="Times New Roman"/>
          <w:sz w:val="28"/>
          <w:szCs w:val="28"/>
        </w:rPr>
        <w:t xml:space="preserve"> </w:t>
      </w:r>
      <w:r w:rsidR="00D606AB" w:rsidRPr="005D0E4E">
        <w:rPr>
          <w:rFonts w:ascii="Times New Roman" w:hAnsi="Times New Roman" w:cs="Times New Roman"/>
          <w:sz w:val="28"/>
          <w:szCs w:val="28"/>
        </w:rPr>
        <w:t>неконкурентн</w:t>
      </w:r>
      <w:r w:rsidR="00D606AB">
        <w:rPr>
          <w:rFonts w:ascii="Times New Roman" w:hAnsi="Times New Roman" w:cs="Times New Roman"/>
          <w:sz w:val="28"/>
          <w:szCs w:val="28"/>
        </w:rPr>
        <w:t>ого</w:t>
      </w:r>
      <w:r w:rsidR="00E17CFE">
        <w:rPr>
          <w:rFonts w:ascii="Times New Roman" w:hAnsi="Times New Roman" w:cs="Times New Roman"/>
          <w:sz w:val="28"/>
          <w:szCs w:val="28"/>
        </w:rPr>
        <w:t xml:space="preserve"> </w:t>
      </w:r>
      <w:r w:rsidR="00AC1521" w:rsidRPr="005D0E4E">
        <w:rPr>
          <w:rFonts w:ascii="Times New Roman" w:hAnsi="Times New Roman" w:cs="Times New Roman"/>
          <w:sz w:val="28"/>
          <w:szCs w:val="28"/>
        </w:rPr>
        <w:t>и</w:t>
      </w:r>
      <w:r w:rsidR="00E17CFE">
        <w:rPr>
          <w:rFonts w:ascii="Times New Roman" w:hAnsi="Times New Roman" w:cs="Times New Roman"/>
          <w:sz w:val="28"/>
          <w:szCs w:val="28"/>
        </w:rPr>
        <w:t xml:space="preserve"> </w:t>
      </w:r>
      <w:r w:rsidR="006348CA" w:rsidRPr="005D0E4E">
        <w:rPr>
          <w:rFonts w:ascii="Times New Roman" w:hAnsi="Times New Roman" w:cs="Times New Roman"/>
          <w:sz w:val="28"/>
          <w:szCs w:val="28"/>
        </w:rPr>
        <w:t>закрыт</w:t>
      </w:r>
      <w:r w:rsidR="006348CA">
        <w:rPr>
          <w:rFonts w:ascii="Times New Roman" w:hAnsi="Times New Roman" w:cs="Times New Roman"/>
          <w:sz w:val="28"/>
          <w:szCs w:val="28"/>
        </w:rPr>
        <w:t>ого</w:t>
      </w:r>
      <w:r w:rsidR="00E17CFE">
        <w:rPr>
          <w:rFonts w:ascii="Times New Roman" w:hAnsi="Times New Roman" w:cs="Times New Roman"/>
          <w:sz w:val="28"/>
          <w:szCs w:val="28"/>
        </w:rPr>
        <w:t xml:space="preserve"> </w:t>
      </w:r>
      <w:r w:rsidRPr="005D0E4E">
        <w:rPr>
          <w:rFonts w:ascii="Times New Roman" w:hAnsi="Times New Roman" w:cs="Times New Roman"/>
          <w:sz w:val="28"/>
          <w:szCs w:val="28"/>
        </w:rPr>
        <w:t>способов</w:t>
      </w:r>
      <w:r w:rsidR="00CE574B" w:rsidRPr="005D0E4E">
        <w:rPr>
          <w:rFonts w:ascii="Times New Roman" w:hAnsi="Times New Roman" w:cs="Times New Roman"/>
          <w:sz w:val="28"/>
          <w:szCs w:val="28"/>
        </w:rPr>
        <w:t>)</w:t>
      </w:r>
      <w:r w:rsidRPr="005D0E4E">
        <w:rPr>
          <w:rFonts w:ascii="Times New Roman" w:hAnsi="Times New Roman" w:cs="Times New Roman"/>
          <w:sz w:val="28"/>
          <w:szCs w:val="28"/>
        </w:rPr>
        <w:t>.</w:t>
      </w:r>
    </w:p>
    <w:p w:rsidR="009A0753" w:rsidRPr="005D0E4E" w:rsidRDefault="009A0753" w:rsidP="00055457">
      <w:pPr>
        <w:pStyle w:val="15"/>
        <w:numPr>
          <w:ilvl w:val="0"/>
          <w:numId w:val="28"/>
        </w:numPr>
        <w:tabs>
          <w:tab w:val="left" w:pos="0"/>
        </w:tabs>
        <w:spacing w:after="0" w:line="360" w:lineRule="exact"/>
        <w:ind w:left="0" w:firstLine="709"/>
        <w:jc w:val="both"/>
        <w:rPr>
          <w:rFonts w:ascii="Times New Roman" w:hAnsi="Times New Roman" w:cs="Times New Roman"/>
          <w:color w:val="000000"/>
          <w:sz w:val="28"/>
          <w:szCs w:val="28"/>
        </w:rPr>
      </w:pPr>
      <w:r w:rsidRPr="005D0E4E">
        <w:rPr>
          <w:rFonts w:ascii="Times New Roman" w:hAnsi="Times New Roman" w:cs="Times New Roman"/>
          <w:sz w:val="28"/>
          <w:szCs w:val="28"/>
        </w:rPr>
        <w:t>Процедуры закупок могут проводиться с предварительным квалификационным отбором или без него, с проведением переторжки или без нее, с правом подачи альтернативных пре</w:t>
      </w:r>
      <w:r w:rsidR="00AC1521" w:rsidRPr="005D0E4E">
        <w:rPr>
          <w:rFonts w:ascii="Times New Roman" w:hAnsi="Times New Roman" w:cs="Times New Roman"/>
          <w:sz w:val="28"/>
          <w:szCs w:val="28"/>
        </w:rPr>
        <w:t>дложений или без такового права</w:t>
      </w:r>
      <w:r w:rsidRPr="005D0E4E">
        <w:rPr>
          <w:rFonts w:ascii="Times New Roman" w:hAnsi="Times New Roman" w:cs="Times New Roman"/>
          <w:sz w:val="28"/>
          <w:szCs w:val="28"/>
        </w:rPr>
        <w:t xml:space="preserve"> и в иных формах, предусмотренных </w:t>
      </w:r>
      <w:r w:rsidR="000F64EB" w:rsidRPr="005D0E4E">
        <w:rPr>
          <w:rFonts w:ascii="Times New Roman" w:hAnsi="Times New Roman" w:cs="Times New Roman"/>
          <w:sz w:val="28"/>
          <w:szCs w:val="28"/>
        </w:rPr>
        <w:t xml:space="preserve">настоящим </w:t>
      </w:r>
      <w:r w:rsidRPr="005D0E4E">
        <w:rPr>
          <w:rFonts w:ascii="Times New Roman" w:hAnsi="Times New Roman" w:cs="Times New Roman"/>
          <w:sz w:val="28"/>
          <w:szCs w:val="28"/>
        </w:rPr>
        <w:t>Положением.</w:t>
      </w:r>
    </w:p>
    <w:p w:rsidR="009A0753" w:rsidRPr="005D0E4E" w:rsidRDefault="00CE574B" w:rsidP="005250BD">
      <w:pPr>
        <w:pStyle w:val="15"/>
        <w:tabs>
          <w:tab w:val="left" w:pos="0"/>
          <w:tab w:val="left" w:pos="900"/>
          <w:tab w:val="left" w:pos="1080"/>
          <w:tab w:val="left" w:pos="1134"/>
        </w:tabs>
        <w:spacing w:after="0"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Е</w:t>
      </w:r>
      <w:r w:rsidR="009A0753" w:rsidRPr="005D0E4E">
        <w:rPr>
          <w:rFonts w:ascii="Times New Roman" w:hAnsi="Times New Roman" w:cs="Times New Roman"/>
          <w:sz w:val="28"/>
          <w:szCs w:val="28"/>
        </w:rPr>
        <w:t xml:space="preserve">сли процедуры закупок проводятся с предварительным квалификационным отбором, </w:t>
      </w:r>
      <w:r w:rsidRPr="005D0E4E">
        <w:rPr>
          <w:rFonts w:ascii="Times New Roman" w:hAnsi="Times New Roman" w:cs="Times New Roman"/>
          <w:sz w:val="28"/>
          <w:szCs w:val="28"/>
        </w:rPr>
        <w:t>они</w:t>
      </w:r>
      <w:r w:rsidR="009A0753" w:rsidRPr="005D0E4E">
        <w:rPr>
          <w:rFonts w:ascii="Times New Roman" w:hAnsi="Times New Roman" w:cs="Times New Roman"/>
          <w:sz w:val="28"/>
          <w:szCs w:val="28"/>
        </w:rPr>
        <w:t xml:space="preserve"> наз</w:t>
      </w:r>
      <w:r w:rsidRPr="005D0E4E">
        <w:rPr>
          <w:rFonts w:ascii="Times New Roman" w:hAnsi="Times New Roman" w:cs="Times New Roman"/>
          <w:sz w:val="28"/>
          <w:szCs w:val="28"/>
        </w:rPr>
        <w:t>ываются</w:t>
      </w:r>
      <w:r w:rsidR="009A0753" w:rsidRPr="005D0E4E">
        <w:rPr>
          <w:rFonts w:ascii="Times New Roman" w:hAnsi="Times New Roman" w:cs="Times New Roman"/>
          <w:sz w:val="28"/>
          <w:szCs w:val="28"/>
        </w:rPr>
        <w:t xml:space="preserve"> процедур</w:t>
      </w:r>
      <w:r w:rsidRPr="005D0E4E">
        <w:rPr>
          <w:rFonts w:ascii="Times New Roman" w:hAnsi="Times New Roman" w:cs="Times New Roman"/>
          <w:sz w:val="28"/>
          <w:szCs w:val="28"/>
        </w:rPr>
        <w:t>ами</w:t>
      </w:r>
      <w:r w:rsidR="009A0753" w:rsidRPr="005D0E4E">
        <w:rPr>
          <w:rFonts w:ascii="Times New Roman" w:hAnsi="Times New Roman" w:cs="Times New Roman"/>
          <w:sz w:val="28"/>
          <w:szCs w:val="28"/>
        </w:rPr>
        <w:t xml:space="preserve"> с ограниченным участием.</w:t>
      </w:r>
    </w:p>
    <w:p w:rsidR="00A10E3A" w:rsidRDefault="00A10E3A" w:rsidP="005250BD">
      <w:pPr>
        <w:pStyle w:val="15"/>
        <w:tabs>
          <w:tab w:val="left" w:pos="0"/>
          <w:tab w:val="left" w:pos="900"/>
          <w:tab w:val="left" w:pos="1080"/>
          <w:tab w:val="left" w:pos="1134"/>
        </w:tabs>
        <w:spacing w:after="0" w:line="360" w:lineRule="exact"/>
        <w:ind w:left="0" w:firstLine="709"/>
        <w:jc w:val="both"/>
        <w:rPr>
          <w:rFonts w:ascii="Times New Roman" w:hAnsi="Times New Roman" w:cs="Times New Roman"/>
          <w:sz w:val="28"/>
          <w:szCs w:val="28"/>
        </w:rPr>
      </w:pPr>
      <w:r w:rsidRPr="005F12BD">
        <w:rPr>
          <w:rFonts w:ascii="Times New Roman" w:hAnsi="Times New Roman"/>
          <w:sz w:val="28"/>
          <w:szCs w:val="28"/>
        </w:rPr>
        <w:t xml:space="preserve">Запрос предложений </w:t>
      </w:r>
      <w:r w:rsidRPr="00BA1214">
        <w:rPr>
          <w:rFonts w:ascii="Times New Roman" w:hAnsi="Times New Roman"/>
          <w:sz w:val="28"/>
          <w:szCs w:val="28"/>
        </w:rPr>
        <w:t xml:space="preserve">и конкурентный отбор </w:t>
      </w:r>
      <w:r w:rsidRPr="005F12BD">
        <w:rPr>
          <w:rFonts w:ascii="Times New Roman" w:hAnsi="Times New Roman"/>
          <w:sz w:val="28"/>
          <w:szCs w:val="28"/>
        </w:rPr>
        <w:t>не провод</w:t>
      </w:r>
      <w:r>
        <w:rPr>
          <w:rFonts w:ascii="Times New Roman" w:hAnsi="Times New Roman"/>
          <w:sz w:val="28"/>
          <w:szCs w:val="28"/>
        </w:rPr>
        <w:t>я</w:t>
      </w:r>
      <w:r w:rsidRPr="005F12BD">
        <w:rPr>
          <w:rFonts w:ascii="Times New Roman" w:hAnsi="Times New Roman"/>
          <w:sz w:val="28"/>
          <w:szCs w:val="28"/>
        </w:rPr>
        <w:t>тся с предварительным квалификационным отбором</w:t>
      </w:r>
    </w:p>
    <w:p w:rsidR="00A10E3A" w:rsidRPr="005D0E4E" w:rsidRDefault="00A10E3A" w:rsidP="005250BD">
      <w:pPr>
        <w:pStyle w:val="15"/>
        <w:tabs>
          <w:tab w:val="left" w:pos="0"/>
          <w:tab w:val="left" w:pos="900"/>
          <w:tab w:val="left" w:pos="1080"/>
          <w:tab w:val="left" w:pos="1134"/>
        </w:tabs>
        <w:spacing w:after="0" w:line="360" w:lineRule="exact"/>
        <w:ind w:left="0" w:firstLine="709"/>
        <w:jc w:val="both"/>
        <w:rPr>
          <w:rFonts w:ascii="Times New Roman" w:hAnsi="Times New Roman" w:cs="Times New Roman"/>
          <w:color w:val="000000"/>
          <w:sz w:val="28"/>
          <w:szCs w:val="28"/>
        </w:rPr>
      </w:pPr>
      <w:r w:rsidRPr="00EB7D3D">
        <w:rPr>
          <w:rFonts w:ascii="Times New Roman" w:hAnsi="Times New Roman"/>
          <w:sz w:val="28"/>
          <w:szCs w:val="28"/>
        </w:rPr>
        <w:t>72</w:t>
      </w:r>
      <w:r w:rsidRPr="00EB7D3D">
        <w:rPr>
          <w:rFonts w:ascii="Times New Roman" w:hAnsi="Times New Roman"/>
          <w:sz w:val="28"/>
          <w:szCs w:val="28"/>
          <w:vertAlign w:val="superscript"/>
        </w:rPr>
        <w:t>1</w:t>
      </w:r>
      <w:r w:rsidRPr="005F12BD">
        <w:rPr>
          <w:rFonts w:ascii="Times New Roman" w:hAnsi="Times New Roman"/>
          <w:sz w:val="28"/>
          <w:szCs w:val="28"/>
        </w:rPr>
        <w:t xml:space="preserve">. Закупка путем конкурентного отбора может </w:t>
      </w:r>
      <w:r>
        <w:rPr>
          <w:rFonts w:ascii="Times New Roman" w:hAnsi="Times New Roman"/>
          <w:sz w:val="28"/>
          <w:szCs w:val="28"/>
        </w:rPr>
        <w:t xml:space="preserve">осуществляться </w:t>
      </w:r>
      <w:r w:rsidRPr="005F12BD">
        <w:rPr>
          <w:rFonts w:ascii="Times New Roman" w:hAnsi="Times New Roman"/>
          <w:sz w:val="28"/>
          <w:szCs w:val="28"/>
        </w:rPr>
        <w:t xml:space="preserve">на сумму не более 100 тыс. рублей с учетом НДС и/или иных видов налогов, а в случае, если годовая выручка заказчика за отчетный финансовый год составляет более </w:t>
      </w:r>
      <w:r>
        <w:rPr>
          <w:rFonts w:ascii="Times New Roman" w:hAnsi="Times New Roman"/>
          <w:sz w:val="28"/>
          <w:szCs w:val="28"/>
        </w:rPr>
        <w:t>5млрд.</w:t>
      </w:r>
      <w:r w:rsidRPr="005F12BD">
        <w:rPr>
          <w:rFonts w:ascii="Times New Roman" w:hAnsi="Times New Roman"/>
          <w:sz w:val="28"/>
          <w:szCs w:val="28"/>
        </w:rPr>
        <w:t xml:space="preserve"> рублей - на сумму не более 500 тыс. рублей с учетом НДС и/или иных видов налогов</w:t>
      </w:r>
      <w:r>
        <w:rPr>
          <w:rFonts w:ascii="Times New Roman" w:hAnsi="Times New Roman"/>
          <w:sz w:val="28"/>
          <w:szCs w:val="28"/>
        </w:rPr>
        <w:t>.</w:t>
      </w:r>
    </w:p>
    <w:p w:rsidR="009A0753" w:rsidRPr="005D0E4E" w:rsidRDefault="009A0753" w:rsidP="00055457">
      <w:pPr>
        <w:pStyle w:val="15"/>
        <w:numPr>
          <w:ilvl w:val="0"/>
          <w:numId w:val="28"/>
        </w:numPr>
        <w:tabs>
          <w:tab w:val="left" w:pos="-6946"/>
          <w:tab w:val="left" w:pos="0"/>
        </w:tabs>
        <w:spacing w:after="0" w:line="360" w:lineRule="exact"/>
        <w:ind w:left="0" w:firstLine="709"/>
        <w:jc w:val="both"/>
        <w:rPr>
          <w:rFonts w:ascii="Times New Roman" w:hAnsi="Times New Roman" w:cs="Times New Roman"/>
          <w:color w:val="000000"/>
          <w:sz w:val="28"/>
          <w:szCs w:val="28"/>
        </w:rPr>
      </w:pPr>
      <w:r w:rsidRPr="005D0E4E">
        <w:rPr>
          <w:rFonts w:ascii="Times New Roman" w:hAnsi="Times New Roman" w:cs="Times New Roman"/>
          <w:color w:val="000000"/>
          <w:sz w:val="28"/>
          <w:szCs w:val="28"/>
        </w:rPr>
        <w:t xml:space="preserve">При проведении закупок могут выделяться лоты. </w:t>
      </w:r>
    </w:p>
    <w:p w:rsidR="00722B28" w:rsidRPr="005D0E4E" w:rsidRDefault="00722B28" w:rsidP="005250BD">
      <w:pPr>
        <w:tabs>
          <w:tab w:val="left" w:pos="0"/>
          <w:tab w:val="left" w:pos="1134"/>
        </w:tabs>
        <w:autoSpaceDE w:val="0"/>
        <w:autoSpaceDN w:val="0"/>
        <w:adjustRightInd w:val="0"/>
        <w:spacing w:line="360" w:lineRule="exact"/>
        <w:ind w:firstLine="709"/>
        <w:jc w:val="both"/>
        <w:rPr>
          <w:sz w:val="28"/>
          <w:szCs w:val="28"/>
        </w:rPr>
      </w:pPr>
      <w:r w:rsidRPr="005D0E4E">
        <w:rPr>
          <w:color w:val="000000"/>
          <w:sz w:val="28"/>
          <w:szCs w:val="28"/>
        </w:rPr>
        <w:t xml:space="preserve">При формировании лота не допускается ограничение конкуренции между участниками конкурентной процедуры закупки путем включения в один лот </w:t>
      </w:r>
      <w:r w:rsidRPr="005D0E4E">
        <w:rPr>
          <w:sz w:val="28"/>
          <w:szCs w:val="28"/>
        </w:rPr>
        <w:t xml:space="preserve">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конкурентной процедуры закупки, за исключением случаев, когда такое включение обусловлено необходимостью выполнения комплекса работ, оказания комплекса услуг, комплексной поставки товаров, </w:t>
      </w:r>
      <w:r w:rsidR="00EC7567" w:rsidRPr="005D0E4E">
        <w:rPr>
          <w:sz w:val="28"/>
          <w:szCs w:val="28"/>
        </w:rPr>
        <w:t>и/или</w:t>
      </w:r>
      <w:r w:rsidRPr="005D0E4E">
        <w:rPr>
          <w:sz w:val="28"/>
          <w:szCs w:val="28"/>
        </w:rPr>
        <w:t xml:space="preserve"> случаев</w:t>
      </w:r>
      <w:r w:rsidR="00EC7567" w:rsidRPr="005D0E4E">
        <w:rPr>
          <w:sz w:val="28"/>
          <w:szCs w:val="28"/>
        </w:rPr>
        <w:t>,</w:t>
      </w:r>
      <w:r w:rsidRPr="005D0E4E">
        <w:rPr>
          <w:sz w:val="28"/>
          <w:szCs w:val="28"/>
        </w:rPr>
        <w:t xml:space="preserve"> когда включение таких товаров, работ, услуг позволит сократить издержки заказчика, эффективно расходовать денежные средства.</w:t>
      </w:r>
    </w:p>
    <w:p w:rsidR="009A0753" w:rsidRPr="005D0E4E" w:rsidRDefault="009A0753" w:rsidP="005250BD">
      <w:pPr>
        <w:pStyle w:val="2b"/>
        <w:shd w:val="clear" w:color="auto" w:fill="FFFFFF"/>
        <w:tabs>
          <w:tab w:val="left" w:pos="0"/>
        </w:tabs>
        <w:spacing w:line="360" w:lineRule="exact"/>
        <w:ind w:left="0" w:right="34" w:firstLine="709"/>
      </w:pPr>
    </w:p>
    <w:p w:rsidR="009A0753" w:rsidRPr="005D0E4E" w:rsidRDefault="009A0753" w:rsidP="005250BD">
      <w:pPr>
        <w:pStyle w:val="15"/>
        <w:tabs>
          <w:tab w:val="left" w:pos="0"/>
          <w:tab w:val="left" w:pos="900"/>
          <w:tab w:val="left" w:pos="1080"/>
        </w:tabs>
        <w:spacing w:after="0" w:line="360" w:lineRule="exact"/>
        <w:ind w:left="0" w:firstLine="709"/>
        <w:jc w:val="center"/>
        <w:rPr>
          <w:rFonts w:ascii="Times New Roman" w:hAnsi="Times New Roman" w:cs="Times New Roman"/>
          <w:color w:val="000000"/>
          <w:sz w:val="28"/>
          <w:szCs w:val="28"/>
        </w:rPr>
      </w:pPr>
      <w:r w:rsidRPr="005D0E4E">
        <w:rPr>
          <w:rFonts w:ascii="Times New Roman" w:hAnsi="Times New Roman" w:cs="Times New Roman"/>
          <w:sz w:val="28"/>
          <w:szCs w:val="28"/>
        </w:rPr>
        <w:t>13. Условия применения способов закупки</w:t>
      </w:r>
    </w:p>
    <w:p w:rsidR="009A0753" w:rsidRPr="005D0E4E" w:rsidRDefault="009A0753" w:rsidP="005250BD">
      <w:pPr>
        <w:widowControl w:val="0"/>
        <w:shd w:val="clear" w:color="auto" w:fill="FFFFFF"/>
        <w:tabs>
          <w:tab w:val="left" w:pos="0"/>
          <w:tab w:val="left" w:pos="1416"/>
        </w:tabs>
        <w:autoSpaceDE w:val="0"/>
        <w:autoSpaceDN w:val="0"/>
        <w:adjustRightInd w:val="0"/>
        <w:spacing w:line="360" w:lineRule="exact"/>
        <w:ind w:left="566" w:firstLine="709"/>
        <w:jc w:val="both"/>
        <w:rPr>
          <w:color w:val="000000"/>
          <w:spacing w:val="-1"/>
          <w:sz w:val="28"/>
          <w:szCs w:val="28"/>
        </w:rPr>
      </w:pPr>
    </w:p>
    <w:p w:rsidR="009A0753" w:rsidRPr="005D0E4E" w:rsidRDefault="009A0753" w:rsidP="00055457">
      <w:pPr>
        <w:widowControl w:val="0"/>
        <w:numPr>
          <w:ilvl w:val="0"/>
          <w:numId w:val="28"/>
        </w:numPr>
        <w:shd w:val="clear" w:color="auto" w:fill="FFFFFF"/>
        <w:tabs>
          <w:tab w:val="left" w:pos="0"/>
        </w:tabs>
        <w:autoSpaceDE w:val="0"/>
        <w:autoSpaceDN w:val="0"/>
        <w:adjustRightInd w:val="0"/>
        <w:spacing w:line="360" w:lineRule="exact"/>
        <w:ind w:left="0" w:firstLine="709"/>
        <w:jc w:val="both"/>
        <w:rPr>
          <w:color w:val="000000"/>
          <w:spacing w:val="-1"/>
          <w:sz w:val="28"/>
          <w:szCs w:val="28"/>
        </w:rPr>
      </w:pPr>
      <w:r w:rsidRPr="005D0E4E">
        <w:rPr>
          <w:color w:val="000000"/>
          <w:sz w:val="28"/>
          <w:szCs w:val="28"/>
        </w:rPr>
        <w:t xml:space="preserve">Закупка товаров, работ, услуг путем проведения открытого конкурса </w:t>
      </w:r>
      <w:r w:rsidR="00ED0215" w:rsidRPr="005D0E4E">
        <w:rPr>
          <w:color w:val="000000"/>
          <w:sz w:val="28"/>
          <w:szCs w:val="28"/>
        </w:rPr>
        <w:t xml:space="preserve">осуществляется </w:t>
      </w:r>
      <w:r w:rsidRPr="005D0E4E">
        <w:rPr>
          <w:color w:val="000000"/>
          <w:sz w:val="28"/>
          <w:szCs w:val="28"/>
        </w:rPr>
        <w:t>в случае, когда для заказчика важны несколько условий исполнения договора.</w:t>
      </w:r>
    </w:p>
    <w:p w:rsidR="009A0753" w:rsidRPr="005D0E4E" w:rsidRDefault="009A0753" w:rsidP="00055457">
      <w:pPr>
        <w:widowControl w:val="0"/>
        <w:numPr>
          <w:ilvl w:val="0"/>
          <w:numId w:val="28"/>
        </w:numPr>
        <w:shd w:val="clear" w:color="auto" w:fill="FFFFFF"/>
        <w:tabs>
          <w:tab w:val="left" w:pos="0"/>
        </w:tabs>
        <w:autoSpaceDE w:val="0"/>
        <w:autoSpaceDN w:val="0"/>
        <w:adjustRightInd w:val="0"/>
        <w:spacing w:line="360" w:lineRule="exact"/>
        <w:ind w:left="0" w:firstLine="709"/>
        <w:jc w:val="both"/>
        <w:rPr>
          <w:color w:val="000000"/>
          <w:spacing w:val="-1"/>
          <w:sz w:val="28"/>
          <w:szCs w:val="28"/>
        </w:rPr>
      </w:pPr>
      <w:r w:rsidRPr="005D0E4E">
        <w:rPr>
          <w:color w:val="000000"/>
          <w:sz w:val="28"/>
          <w:szCs w:val="28"/>
        </w:rPr>
        <w:t xml:space="preserve">Закупка товаров, работ, услуг путем проведения открытого двухэтапного конкурса </w:t>
      </w:r>
      <w:r w:rsidR="00572C34" w:rsidRPr="005D0E4E">
        <w:rPr>
          <w:color w:val="000000"/>
          <w:sz w:val="28"/>
          <w:szCs w:val="28"/>
        </w:rPr>
        <w:t xml:space="preserve">осуществляется </w:t>
      </w:r>
      <w:r w:rsidRPr="005D0E4E">
        <w:rPr>
          <w:color w:val="000000"/>
          <w:sz w:val="28"/>
          <w:szCs w:val="28"/>
        </w:rPr>
        <w:t>в случае, когда заказчику необходимо провести переговоры с участниками закупки в целях определения:</w:t>
      </w:r>
    </w:p>
    <w:p w:rsidR="009A0753" w:rsidRPr="005D0E4E" w:rsidRDefault="009A0753" w:rsidP="003A221F">
      <w:pPr>
        <w:shd w:val="clear" w:color="auto" w:fill="FFFFFF"/>
        <w:tabs>
          <w:tab w:val="left" w:pos="0"/>
        </w:tabs>
        <w:spacing w:line="360" w:lineRule="exact"/>
        <w:ind w:firstLine="709"/>
        <w:jc w:val="both"/>
        <w:rPr>
          <w:sz w:val="28"/>
          <w:szCs w:val="28"/>
        </w:rPr>
      </w:pPr>
      <w:r w:rsidRPr="005D0E4E">
        <w:rPr>
          <w:color w:val="000000"/>
          <w:spacing w:val="-5"/>
          <w:sz w:val="28"/>
          <w:szCs w:val="28"/>
        </w:rPr>
        <w:t>1)</w:t>
      </w:r>
      <w:r w:rsidR="003A221F">
        <w:rPr>
          <w:color w:val="000000"/>
          <w:sz w:val="28"/>
          <w:szCs w:val="28"/>
        </w:rPr>
        <w:t> </w:t>
      </w:r>
      <w:r w:rsidRPr="005D0E4E">
        <w:rPr>
          <w:color w:val="000000"/>
          <w:sz w:val="28"/>
          <w:szCs w:val="28"/>
        </w:rPr>
        <w:t>условий исполнения договора</w:t>
      </w:r>
      <w:r w:rsidR="00091676">
        <w:rPr>
          <w:color w:val="000000"/>
          <w:sz w:val="28"/>
          <w:szCs w:val="28"/>
        </w:rPr>
        <w:t xml:space="preserve"> </w:t>
      </w:r>
      <w:r w:rsidRPr="005D0E4E">
        <w:rPr>
          <w:color w:val="000000"/>
          <w:sz w:val="28"/>
          <w:szCs w:val="28"/>
        </w:rPr>
        <w:t xml:space="preserve">в случае, когда </w:t>
      </w:r>
      <w:r w:rsidR="00070FF1" w:rsidRPr="005D0E4E">
        <w:rPr>
          <w:color w:val="000000"/>
          <w:sz w:val="28"/>
          <w:szCs w:val="28"/>
        </w:rPr>
        <w:t xml:space="preserve">заказчику </w:t>
      </w:r>
      <w:r w:rsidRPr="005D0E4E">
        <w:rPr>
          <w:color w:val="000000"/>
          <w:sz w:val="28"/>
          <w:szCs w:val="28"/>
        </w:rPr>
        <w:t xml:space="preserve">в силу сложности </w:t>
      </w:r>
      <w:r w:rsidR="00691EAE">
        <w:rPr>
          <w:color w:val="000000"/>
          <w:sz w:val="28"/>
          <w:szCs w:val="28"/>
        </w:rPr>
        <w:t xml:space="preserve">закупаемых </w:t>
      </w:r>
      <w:r w:rsidRPr="005D0E4E">
        <w:rPr>
          <w:color w:val="000000"/>
          <w:sz w:val="28"/>
          <w:szCs w:val="28"/>
        </w:rPr>
        <w:t>товар</w:t>
      </w:r>
      <w:r w:rsidR="00070FF1" w:rsidRPr="005D0E4E">
        <w:rPr>
          <w:color w:val="000000"/>
          <w:sz w:val="28"/>
          <w:szCs w:val="28"/>
        </w:rPr>
        <w:t>ов</w:t>
      </w:r>
      <w:r w:rsidRPr="005D0E4E">
        <w:rPr>
          <w:color w:val="000000"/>
          <w:sz w:val="28"/>
          <w:szCs w:val="28"/>
        </w:rPr>
        <w:t>, работ</w:t>
      </w:r>
      <w:r w:rsidR="00070FF1" w:rsidRPr="005D0E4E">
        <w:rPr>
          <w:color w:val="000000"/>
          <w:sz w:val="28"/>
          <w:szCs w:val="28"/>
        </w:rPr>
        <w:t xml:space="preserve">, </w:t>
      </w:r>
      <w:r w:rsidRPr="005D0E4E">
        <w:rPr>
          <w:color w:val="000000"/>
          <w:sz w:val="28"/>
          <w:szCs w:val="28"/>
        </w:rPr>
        <w:t>услуг или при наличии различных вариантов удовлетворения нужд</w:t>
      </w:r>
      <w:r w:rsidR="00091676">
        <w:rPr>
          <w:color w:val="000000"/>
          <w:sz w:val="28"/>
          <w:szCs w:val="28"/>
        </w:rPr>
        <w:t xml:space="preserve"> </w:t>
      </w:r>
      <w:r w:rsidRPr="005D0E4E">
        <w:rPr>
          <w:color w:val="000000"/>
          <w:sz w:val="28"/>
          <w:szCs w:val="28"/>
        </w:rPr>
        <w:t>заказчик</w:t>
      </w:r>
      <w:r w:rsidR="00070FF1" w:rsidRPr="005D0E4E">
        <w:rPr>
          <w:color w:val="000000"/>
          <w:sz w:val="28"/>
          <w:szCs w:val="28"/>
        </w:rPr>
        <w:t>а</w:t>
      </w:r>
      <w:r w:rsidRPr="005D0E4E">
        <w:rPr>
          <w:color w:val="000000"/>
          <w:sz w:val="28"/>
          <w:szCs w:val="28"/>
        </w:rPr>
        <w:t xml:space="preserve"> необходимо ознакомиться с </w:t>
      </w:r>
      <w:r w:rsidRPr="005D0E4E">
        <w:rPr>
          <w:color w:val="000000"/>
          <w:sz w:val="28"/>
          <w:szCs w:val="28"/>
        </w:rPr>
        <w:lastRenderedPageBreak/>
        <w:t xml:space="preserve">возможными вариантами удовлетворения </w:t>
      </w:r>
      <w:r w:rsidR="00070FF1" w:rsidRPr="005D0E4E">
        <w:rPr>
          <w:color w:val="000000"/>
          <w:sz w:val="28"/>
          <w:szCs w:val="28"/>
        </w:rPr>
        <w:t xml:space="preserve">своих потребностей </w:t>
      </w:r>
      <w:r w:rsidR="00572C34">
        <w:rPr>
          <w:color w:val="000000"/>
          <w:sz w:val="28"/>
          <w:szCs w:val="28"/>
        </w:rPr>
        <w:t>для</w:t>
      </w:r>
      <w:r w:rsidRPr="005D0E4E">
        <w:rPr>
          <w:color w:val="000000"/>
          <w:sz w:val="28"/>
          <w:szCs w:val="28"/>
        </w:rPr>
        <w:t xml:space="preserve"> формулирования подробных требований к закупаемым товарам, работам, услугам и к условиям исполнения заключаемого по результатам такого конкурса договора;</w:t>
      </w:r>
    </w:p>
    <w:p w:rsidR="009A0753" w:rsidRPr="005D0E4E" w:rsidRDefault="009A0753" w:rsidP="003A221F">
      <w:pPr>
        <w:shd w:val="clear" w:color="auto" w:fill="FFFFFF"/>
        <w:tabs>
          <w:tab w:val="left" w:pos="0"/>
        </w:tabs>
        <w:spacing w:line="360" w:lineRule="exact"/>
        <w:ind w:firstLine="709"/>
        <w:jc w:val="both"/>
        <w:rPr>
          <w:sz w:val="28"/>
          <w:szCs w:val="28"/>
        </w:rPr>
      </w:pPr>
      <w:r w:rsidRPr="005D0E4E">
        <w:rPr>
          <w:color w:val="000000"/>
          <w:spacing w:val="-4"/>
          <w:sz w:val="28"/>
          <w:szCs w:val="28"/>
        </w:rPr>
        <w:t>2)</w:t>
      </w:r>
      <w:r w:rsidR="003A221F">
        <w:rPr>
          <w:color w:val="000000"/>
          <w:sz w:val="28"/>
          <w:szCs w:val="28"/>
        </w:rPr>
        <w:t> </w:t>
      </w:r>
      <w:r w:rsidRPr="005D0E4E">
        <w:rPr>
          <w:color w:val="000000"/>
          <w:sz w:val="28"/>
          <w:szCs w:val="28"/>
        </w:rPr>
        <w:t>требований к предмету закупки</w:t>
      </w:r>
      <w:r w:rsidR="00A44A13">
        <w:rPr>
          <w:color w:val="000000"/>
          <w:sz w:val="28"/>
          <w:szCs w:val="28"/>
        </w:rPr>
        <w:t xml:space="preserve"> </w:t>
      </w:r>
      <w:r w:rsidRPr="005D0E4E">
        <w:rPr>
          <w:color w:val="000000"/>
          <w:sz w:val="28"/>
          <w:szCs w:val="28"/>
        </w:rPr>
        <w:t xml:space="preserve">в случаях, когда заказчик в силу </w:t>
      </w:r>
      <w:r w:rsidR="00070FF1" w:rsidRPr="005D0E4E">
        <w:rPr>
          <w:color w:val="000000"/>
          <w:sz w:val="28"/>
          <w:szCs w:val="28"/>
        </w:rPr>
        <w:t>с</w:t>
      </w:r>
      <w:r w:rsidRPr="005D0E4E">
        <w:rPr>
          <w:color w:val="000000"/>
          <w:sz w:val="28"/>
          <w:szCs w:val="28"/>
        </w:rPr>
        <w:t>ложности закупаемых товаров, работ</w:t>
      </w:r>
      <w:r w:rsidR="00070FF1" w:rsidRPr="005D0E4E">
        <w:rPr>
          <w:color w:val="000000"/>
          <w:sz w:val="28"/>
          <w:szCs w:val="28"/>
        </w:rPr>
        <w:t>,</w:t>
      </w:r>
      <w:r w:rsidRPr="005D0E4E">
        <w:rPr>
          <w:color w:val="000000"/>
          <w:sz w:val="28"/>
          <w:szCs w:val="28"/>
        </w:rPr>
        <w:t xml:space="preserve"> услуг не может сформулировать подробные спецификации товаров, определить характеристики работ, услуг и приня</w:t>
      </w:r>
      <w:r w:rsidR="00920029" w:rsidRPr="005D0E4E">
        <w:rPr>
          <w:color w:val="000000"/>
          <w:sz w:val="28"/>
          <w:szCs w:val="28"/>
        </w:rPr>
        <w:t>л</w:t>
      </w:r>
      <w:r w:rsidRPr="005D0E4E">
        <w:rPr>
          <w:color w:val="000000"/>
          <w:sz w:val="28"/>
          <w:szCs w:val="28"/>
        </w:rPr>
        <w:t xml:space="preserve"> решение о нецелесообразности закупки товаров, работ, услуг на основании требований к предмету закупки, сформулированных без переговоров с поставщиками (исполнител</w:t>
      </w:r>
      <w:r w:rsidR="00070FF1" w:rsidRPr="005D0E4E">
        <w:rPr>
          <w:color w:val="000000"/>
          <w:sz w:val="28"/>
          <w:szCs w:val="28"/>
        </w:rPr>
        <w:t>ями, подрядчиками)</w:t>
      </w:r>
      <w:r w:rsidRPr="005D0E4E">
        <w:rPr>
          <w:color w:val="000000"/>
          <w:sz w:val="28"/>
          <w:szCs w:val="28"/>
        </w:rPr>
        <w:t>;</w:t>
      </w:r>
    </w:p>
    <w:p w:rsidR="009A0753" w:rsidRPr="005D0E4E" w:rsidRDefault="009A0753" w:rsidP="003A221F">
      <w:pPr>
        <w:shd w:val="clear" w:color="auto" w:fill="FFFFFF"/>
        <w:tabs>
          <w:tab w:val="left" w:pos="0"/>
        </w:tabs>
        <w:spacing w:line="360" w:lineRule="exact"/>
        <w:ind w:firstLine="709"/>
        <w:jc w:val="both"/>
        <w:rPr>
          <w:sz w:val="28"/>
          <w:szCs w:val="28"/>
        </w:rPr>
      </w:pPr>
      <w:r w:rsidRPr="005D0E4E">
        <w:rPr>
          <w:color w:val="000000"/>
          <w:spacing w:val="-4"/>
          <w:sz w:val="28"/>
          <w:szCs w:val="28"/>
        </w:rPr>
        <w:t>3)</w:t>
      </w:r>
      <w:r w:rsidR="003A221F">
        <w:rPr>
          <w:color w:val="000000"/>
          <w:sz w:val="28"/>
          <w:szCs w:val="28"/>
        </w:rPr>
        <w:t> </w:t>
      </w:r>
      <w:r w:rsidRPr="005D0E4E">
        <w:rPr>
          <w:color w:val="000000"/>
          <w:sz w:val="28"/>
          <w:szCs w:val="28"/>
        </w:rPr>
        <w:t>требований к поставщикам (исполнителям, подрядчикам)</w:t>
      </w:r>
      <w:r w:rsidR="00E2136E">
        <w:rPr>
          <w:color w:val="000000"/>
          <w:sz w:val="28"/>
          <w:szCs w:val="28"/>
        </w:rPr>
        <w:t xml:space="preserve"> </w:t>
      </w:r>
      <w:r w:rsidRPr="005D0E4E">
        <w:rPr>
          <w:color w:val="000000"/>
          <w:sz w:val="28"/>
          <w:szCs w:val="28"/>
        </w:rPr>
        <w:t>в случаях, когда заказчик в силу сложности закупаемых товаров, работ, услуг не может определить уровень квалификации поставщика (исполнителя, подрядчика), необходимый для полного и сво</w:t>
      </w:r>
      <w:r w:rsidR="00070FF1" w:rsidRPr="005D0E4E">
        <w:rPr>
          <w:color w:val="000000"/>
          <w:sz w:val="28"/>
          <w:szCs w:val="28"/>
        </w:rPr>
        <w:t>евременного исполнения договора</w:t>
      </w:r>
      <w:r w:rsidRPr="005D0E4E">
        <w:rPr>
          <w:color w:val="000000"/>
          <w:sz w:val="28"/>
          <w:szCs w:val="28"/>
        </w:rPr>
        <w:t>.</w:t>
      </w:r>
    </w:p>
    <w:p w:rsidR="009A0753" w:rsidRPr="005D0E4E" w:rsidRDefault="009A0753" w:rsidP="00055457">
      <w:pPr>
        <w:widowControl w:val="0"/>
        <w:numPr>
          <w:ilvl w:val="0"/>
          <w:numId w:val="28"/>
        </w:numPr>
        <w:shd w:val="clear" w:color="auto" w:fill="FFFFFF"/>
        <w:tabs>
          <w:tab w:val="left" w:pos="0"/>
        </w:tabs>
        <w:autoSpaceDE w:val="0"/>
        <w:autoSpaceDN w:val="0"/>
        <w:adjustRightInd w:val="0"/>
        <w:spacing w:line="360" w:lineRule="exact"/>
        <w:ind w:left="0" w:firstLine="709"/>
        <w:jc w:val="both"/>
        <w:rPr>
          <w:color w:val="000000"/>
          <w:spacing w:val="-1"/>
          <w:sz w:val="28"/>
          <w:szCs w:val="28"/>
        </w:rPr>
      </w:pPr>
      <w:r w:rsidRPr="005D0E4E">
        <w:rPr>
          <w:sz w:val="28"/>
          <w:szCs w:val="28"/>
        </w:rPr>
        <w:t xml:space="preserve">Закупка товаров, работ, услуг путем проведения открытого аукциона </w:t>
      </w:r>
      <w:r w:rsidR="00ED0215" w:rsidRPr="005D0E4E">
        <w:rPr>
          <w:sz w:val="28"/>
          <w:szCs w:val="28"/>
        </w:rPr>
        <w:t xml:space="preserve">осуществляется </w:t>
      </w:r>
      <w:r w:rsidRPr="005D0E4E">
        <w:rPr>
          <w:sz w:val="28"/>
          <w:szCs w:val="28"/>
        </w:rPr>
        <w:t>при соблюдении одного из следующих условий:</w:t>
      </w:r>
    </w:p>
    <w:p w:rsidR="009A0753" w:rsidRPr="005D0E4E" w:rsidRDefault="009A0753" w:rsidP="005250BD">
      <w:pPr>
        <w:widowControl w:val="0"/>
        <w:shd w:val="clear" w:color="auto" w:fill="FFFFFF"/>
        <w:tabs>
          <w:tab w:val="num" w:pos="-5529"/>
          <w:tab w:val="left" w:pos="-5387"/>
          <w:tab w:val="left" w:pos="0"/>
          <w:tab w:val="left" w:pos="1134"/>
        </w:tabs>
        <w:autoSpaceDE w:val="0"/>
        <w:autoSpaceDN w:val="0"/>
        <w:adjustRightInd w:val="0"/>
        <w:spacing w:line="360" w:lineRule="exact"/>
        <w:ind w:firstLine="709"/>
        <w:jc w:val="both"/>
        <w:rPr>
          <w:color w:val="000000"/>
          <w:spacing w:val="-1"/>
          <w:sz w:val="28"/>
          <w:szCs w:val="28"/>
        </w:rPr>
      </w:pPr>
      <w:r w:rsidRPr="005D0E4E">
        <w:rPr>
          <w:sz w:val="28"/>
          <w:szCs w:val="28"/>
        </w:rPr>
        <w:t>1)</w:t>
      </w:r>
      <w:r w:rsidR="003A221F">
        <w:rPr>
          <w:sz w:val="28"/>
          <w:szCs w:val="28"/>
        </w:rPr>
        <w:t> </w:t>
      </w:r>
      <w:r w:rsidRPr="005D0E4E">
        <w:rPr>
          <w:color w:val="000000"/>
          <w:sz w:val="28"/>
          <w:szCs w:val="28"/>
        </w:rPr>
        <w:t>для заказчика важно единственное условие исполнения договора – цена договора</w:t>
      </w:r>
      <w:r w:rsidR="00805439">
        <w:rPr>
          <w:color w:val="000000"/>
          <w:sz w:val="28"/>
          <w:szCs w:val="28"/>
        </w:rPr>
        <w:t xml:space="preserve"> </w:t>
      </w:r>
      <w:r w:rsidR="00A10E3A" w:rsidRPr="005F12BD">
        <w:rPr>
          <w:color w:val="000000"/>
          <w:spacing w:val="-1"/>
          <w:sz w:val="28"/>
          <w:szCs w:val="28"/>
        </w:rPr>
        <w:t>и/или цена единицы товара, работы, услуги (единичные расценки на товар, работы, услуги)</w:t>
      </w:r>
      <w:r w:rsidRPr="005D0E4E">
        <w:rPr>
          <w:sz w:val="28"/>
          <w:szCs w:val="28"/>
        </w:rPr>
        <w:t>;</w:t>
      </w:r>
    </w:p>
    <w:p w:rsidR="00920029" w:rsidRPr="005D0E4E" w:rsidRDefault="009A0753" w:rsidP="005250BD">
      <w:pPr>
        <w:widowControl w:val="0"/>
        <w:shd w:val="clear" w:color="auto" w:fill="FFFFFF"/>
        <w:tabs>
          <w:tab w:val="left" w:pos="0"/>
          <w:tab w:val="left" w:pos="540"/>
          <w:tab w:val="num" w:pos="900"/>
          <w:tab w:val="left" w:pos="1134"/>
        </w:tabs>
        <w:autoSpaceDE w:val="0"/>
        <w:autoSpaceDN w:val="0"/>
        <w:adjustRightInd w:val="0"/>
        <w:spacing w:line="360" w:lineRule="exact"/>
        <w:ind w:firstLine="709"/>
        <w:jc w:val="both"/>
        <w:rPr>
          <w:sz w:val="28"/>
          <w:szCs w:val="28"/>
        </w:rPr>
      </w:pPr>
      <w:r w:rsidRPr="005D0E4E">
        <w:rPr>
          <w:sz w:val="28"/>
          <w:szCs w:val="28"/>
        </w:rPr>
        <w:t>2)</w:t>
      </w:r>
      <w:r w:rsidR="003A221F">
        <w:rPr>
          <w:sz w:val="28"/>
          <w:szCs w:val="28"/>
        </w:rPr>
        <w:t> </w:t>
      </w:r>
      <w:r w:rsidRPr="005D0E4E">
        <w:rPr>
          <w:sz w:val="28"/>
          <w:szCs w:val="28"/>
        </w:rPr>
        <w:t>возможност</w:t>
      </w:r>
      <w:r w:rsidR="00920029" w:rsidRPr="005D0E4E">
        <w:rPr>
          <w:sz w:val="28"/>
          <w:szCs w:val="28"/>
        </w:rPr>
        <w:t>ь</w:t>
      </w:r>
      <w:r w:rsidRPr="005D0E4E">
        <w:rPr>
          <w:sz w:val="28"/>
          <w:szCs w:val="28"/>
        </w:rPr>
        <w:t xml:space="preserve"> однозначно сформулировать</w:t>
      </w:r>
      <w:r w:rsidR="00920029" w:rsidRPr="005D0E4E">
        <w:rPr>
          <w:sz w:val="28"/>
          <w:szCs w:val="28"/>
        </w:rPr>
        <w:t>:</w:t>
      </w:r>
    </w:p>
    <w:p w:rsidR="00920029" w:rsidRPr="005D0E4E" w:rsidRDefault="00920029" w:rsidP="005250BD">
      <w:pPr>
        <w:widowControl w:val="0"/>
        <w:shd w:val="clear" w:color="auto" w:fill="FFFFFF"/>
        <w:tabs>
          <w:tab w:val="left" w:pos="0"/>
          <w:tab w:val="left" w:pos="540"/>
          <w:tab w:val="num" w:pos="900"/>
          <w:tab w:val="left" w:pos="1134"/>
        </w:tabs>
        <w:autoSpaceDE w:val="0"/>
        <w:autoSpaceDN w:val="0"/>
        <w:adjustRightInd w:val="0"/>
        <w:spacing w:line="360" w:lineRule="exact"/>
        <w:ind w:firstLine="709"/>
        <w:jc w:val="both"/>
        <w:rPr>
          <w:sz w:val="28"/>
          <w:szCs w:val="28"/>
        </w:rPr>
      </w:pPr>
      <w:r w:rsidRPr="005D0E4E">
        <w:rPr>
          <w:sz w:val="28"/>
          <w:szCs w:val="28"/>
        </w:rPr>
        <w:t>а)</w:t>
      </w:r>
      <w:r w:rsidR="00B54E5C">
        <w:rPr>
          <w:sz w:val="28"/>
          <w:szCs w:val="28"/>
        </w:rPr>
        <w:t> </w:t>
      </w:r>
      <w:r w:rsidR="009A0753" w:rsidRPr="005D0E4E">
        <w:rPr>
          <w:sz w:val="28"/>
          <w:szCs w:val="28"/>
        </w:rPr>
        <w:t>требования к</w:t>
      </w:r>
      <w:r w:rsidR="00805439">
        <w:rPr>
          <w:sz w:val="28"/>
          <w:szCs w:val="28"/>
        </w:rPr>
        <w:t xml:space="preserve"> </w:t>
      </w:r>
      <w:r w:rsidR="009A0753" w:rsidRPr="005D0E4E">
        <w:rPr>
          <w:sz w:val="28"/>
          <w:szCs w:val="28"/>
        </w:rPr>
        <w:t xml:space="preserve">закупаемым товарам, работам, услугам, в том числе определить марку, модель, товарный знак, фирменное наименование, торговое наименование, патент, полезную модель, промышленный образец, наименование места происхождения товара или наименование производителя предлагаемого для поставки товара и товара, который используется при выполнении работ, оказании услуг; </w:t>
      </w:r>
    </w:p>
    <w:p w:rsidR="00920029" w:rsidRPr="005D0E4E" w:rsidRDefault="00920029" w:rsidP="005250BD">
      <w:pPr>
        <w:widowControl w:val="0"/>
        <w:shd w:val="clear" w:color="auto" w:fill="FFFFFF"/>
        <w:tabs>
          <w:tab w:val="left" w:pos="0"/>
          <w:tab w:val="left" w:pos="540"/>
          <w:tab w:val="num" w:pos="900"/>
          <w:tab w:val="left" w:pos="1134"/>
        </w:tabs>
        <w:autoSpaceDE w:val="0"/>
        <w:autoSpaceDN w:val="0"/>
        <w:adjustRightInd w:val="0"/>
        <w:spacing w:line="360" w:lineRule="exact"/>
        <w:ind w:firstLine="709"/>
        <w:jc w:val="both"/>
        <w:rPr>
          <w:sz w:val="28"/>
          <w:szCs w:val="28"/>
        </w:rPr>
      </w:pPr>
      <w:r w:rsidRPr="005D0E4E">
        <w:rPr>
          <w:sz w:val="28"/>
          <w:szCs w:val="28"/>
        </w:rPr>
        <w:t>б)</w:t>
      </w:r>
      <w:r w:rsidR="003A221F">
        <w:rPr>
          <w:sz w:val="28"/>
          <w:szCs w:val="28"/>
        </w:rPr>
        <w:t> </w:t>
      </w:r>
      <w:r w:rsidR="009A0753" w:rsidRPr="005D0E4E">
        <w:rPr>
          <w:sz w:val="28"/>
          <w:szCs w:val="28"/>
        </w:rPr>
        <w:t>конкретные показатели товаров, работ, услуг или выполн</w:t>
      </w:r>
      <w:r w:rsidR="00F663CC" w:rsidRPr="005D0E4E">
        <w:rPr>
          <w:sz w:val="28"/>
          <w:szCs w:val="28"/>
        </w:rPr>
        <w:t xml:space="preserve">ения </w:t>
      </w:r>
      <w:r w:rsidR="00A256A0" w:rsidRPr="005D0E4E">
        <w:rPr>
          <w:sz w:val="28"/>
          <w:szCs w:val="28"/>
        </w:rPr>
        <w:t xml:space="preserve">работ </w:t>
      </w:r>
      <w:r w:rsidR="00F663CC" w:rsidRPr="005D0E4E">
        <w:rPr>
          <w:sz w:val="28"/>
          <w:szCs w:val="28"/>
        </w:rPr>
        <w:t xml:space="preserve">и </w:t>
      </w:r>
      <w:r w:rsidR="00A256A0">
        <w:rPr>
          <w:sz w:val="28"/>
          <w:szCs w:val="28"/>
        </w:rPr>
        <w:t xml:space="preserve">оказания </w:t>
      </w:r>
      <w:r w:rsidR="00F663CC" w:rsidRPr="005D0E4E">
        <w:rPr>
          <w:sz w:val="28"/>
          <w:szCs w:val="28"/>
        </w:rPr>
        <w:t>услуг;</w:t>
      </w:r>
    </w:p>
    <w:p w:rsidR="009A0753" w:rsidRPr="005D0E4E" w:rsidRDefault="00920029" w:rsidP="005250BD">
      <w:pPr>
        <w:widowControl w:val="0"/>
        <w:shd w:val="clear" w:color="auto" w:fill="FFFFFF"/>
        <w:tabs>
          <w:tab w:val="left" w:pos="0"/>
          <w:tab w:val="left" w:pos="540"/>
          <w:tab w:val="num" w:pos="900"/>
          <w:tab w:val="left" w:pos="1134"/>
        </w:tabs>
        <w:autoSpaceDE w:val="0"/>
        <w:autoSpaceDN w:val="0"/>
        <w:adjustRightInd w:val="0"/>
        <w:spacing w:line="360" w:lineRule="exact"/>
        <w:ind w:firstLine="709"/>
        <w:jc w:val="both"/>
        <w:rPr>
          <w:sz w:val="28"/>
          <w:szCs w:val="28"/>
        </w:rPr>
      </w:pPr>
      <w:r w:rsidRPr="0054688B">
        <w:rPr>
          <w:sz w:val="28"/>
          <w:szCs w:val="28"/>
        </w:rPr>
        <w:t>в)</w:t>
      </w:r>
      <w:r w:rsidR="00B54E5C">
        <w:rPr>
          <w:sz w:val="28"/>
          <w:szCs w:val="28"/>
        </w:rPr>
        <w:t> </w:t>
      </w:r>
      <w:r w:rsidR="009A0753" w:rsidRPr="0054688B">
        <w:rPr>
          <w:sz w:val="28"/>
          <w:szCs w:val="28"/>
        </w:rPr>
        <w:t>знак обслуживания работ, услуг</w:t>
      </w:r>
      <w:r w:rsidR="00E2136E">
        <w:rPr>
          <w:sz w:val="28"/>
          <w:szCs w:val="28"/>
        </w:rPr>
        <w:t xml:space="preserve"> </w:t>
      </w:r>
      <w:r w:rsidR="0083103F" w:rsidRPr="0054688B">
        <w:rPr>
          <w:sz w:val="28"/>
          <w:szCs w:val="28"/>
        </w:rPr>
        <w:t>(при условии включения в документацию таких слов, как «или эквивалент»)</w:t>
      </w:r>
      <w:r w:rsidR="009A0753" w:rsidRPr="0054688B">
        <w:rPr>
          <w:sz w:val="28"/>
          <w:szCs w:val="28"/>
        </w:rPr>
        <w:t>.</w:t>
      </w:r>
    </w:p>
    <w:p w:rsidR="009A0753" w:rsidRPr="005D0E4E" w:rsidRDefault="006348CA" w:rsidP="005250BD">
      <w:pPr>
        <w:widowControl w:val="0"/>
        <w:shd w:val="clear" w:color="auto" w:fill="FFFFFF"/>
        <w:tabs>
          <w:tab w:val="left" w:pos="0"/>
          <w:tab w:val="left" w:pos="540"/>
          <w:tab w:val="left" w:pos="1134"/>
        </w:tabs>
        <w:autoSpaceDE w:val="0"/>
        <w:autoSpaceDN w:val="0"/>
        <w:adjustRightInd w:val="0"/>
        <w:spacing w:line="360" w:lineRule="exact"/>
        <w:ind w:firstLine="709"/>
        <w:jc w:val="both"/>
        <w:rPr>
          <w:color w:val="000000"/>
          <w:sz w:val="28"/>
          <w:szCs w:val="28"/>
        </w:rPr>
      </w:pPr>
      <w:r w:rsidRPr="006348CA">
        <w:rPr>
          <w:sz w:val="28"/>
          <w:szCs w:val="28"/>
        </w:rPr>
        <w:t>Руковод</w:t>
      </w:r>
      <w:r>
        <w:rPr>
          <w:sz w:val="28"/>
          <w:szCs w:val="28"/>
        </w:rPr>
        <w:t>ител</w:t>
      </w:r>
      <w:r w:rsidR="00BD2E7D">
        <w:rPr>
          <w:sz w:val="28"/>
          <w:szCs w:val="28"/>
        </w:rPr>
        <w:t>ем</w:t>
      </w:r>
      <w:r w:rsidR="00E70D4E">
        <w:rPr>
          <w:sz w:val="28"/>
          <w:szCs w:val="28"/>
        </w:rPr>
        <w:t xml:space="preserve"> </w:t>
      </w:r>
      <w:r w:rsidR="009A0753" w:rsidRPr="005D0E4E">
        <w:rPr>
          <w:sz w:val="28"/>
          <w:szCs w:val="28"/>
        </w:rPr>
        <w:t>заказчика мо</w:t>
      </w:r>
      <w:r w:rsidR="00237C01" w:rsidRPr="005D0E4E">
        <w:rPr>
          <w:sz w:val="28"/>
          <w:szCs w:val="28"/>
        </w:rPr>
        <w:t>гу</w:t>
      </w:r>
      <w:r w:rsidR="009A0753" w:rsidRPr="005D0E4E">
        <w:rPr>
          <w:sz w:val="28"/>
          <w:szCs w:val="28"/>
        </w:rPr>
        <w:t>т быть утвержден</w:t>
      </w:r>
      <w:r w:rsidR="00237C01" w:rsidRPr="005D0E4E">
        <w:rPr>
          <w:sz w:val="28"/>
          <w:szCs w:val="28"/>
        </w:rPr>
        <w:t>ы</w:t>
      </w:r>
      <w:r w:rsidR="00F51BCC">
        <w:rPr>
          <w:sz w:val="28"/>
          <w:szCs w:val="28"/>
        </w:rPr>
        <w:t xml:space="preserve"> </w:t>
      </w:r>
      <w:r w:rsidR="009F0CCD" w:rsidRPr="005D0E4E">
        <w:rPr>
          <w:sz w:val="28"/>
          <w:szCs w:val="28"/>
        </w:rPr>
        <w:t>переч</w:t>
      </w:r>
      <w:r w:rsidR="009F0CCD">
        <w:rPr>
          <w:sz w:val="28"/>
          <w:szCs w:val="28"/>
        </w:rPr>
        <w:t>ни</w:t>
      </w:r>
      <w:r w:rsidR="00F51BCC">
        <w:rPr>
          <w:sz w:val="28"/>
          <w:szCs w:val="28"/>
        </w:rPr>
        <w:t xml:space="preserve"> </w:t>
      </w:r>
      <w:r w:rsidR="009F0CCD">
        <w:rPr>
          <w:sz w:val="28"/>
          <w:szCs w:val="28"/>
        </w:rPr>
        <w:t xml:space="preserve">и (или) </w:t>
      </w:r>
      <w:r w:rsidR="009A0753" w:rsidRPr="005D0E4E">
        <w:rPr>
          <w:sz w:val="28"/>
          <w:szCs w:val="28"/>
        </w:rPr>
        <w:t>группы товаров, работ</w:t>
      </w:r>
      <w:r w:rsidR="00B66746">
        <w:rPr>
          <w:sz w:val="28"/>
          <w:szCs w:val="28"/>
        </w:rPr>
        <w:t>,</w:t>
      </w:r>
      <w:r w:rsidR="009A0753" w:rsidRPr="005D0E4E">
        <w:rPr>
          <w:sz w:val="28"/>
          <w:szCs w:val="28"/>
        </w:rPr>
        <w:t xml:space="preserve"> услуг, закупка которых осуществляется исключительно путем проведени</w:t>
      </w:r>
      <w:r w:rsidR="00237C01" w:rsidRPr="005D0E4E">
        <w:rPr>
          <w:sz w:val="28"/>
          <w:szCs w:val="28"/>
        </w:rPr>
        <w:t>я аукциона в электронной форме</w:t>
      </w:r>
      <w:r w:rsidR="00DD630D">
        <w:rPr>
          <w:sz w:val="28"/>
          <w:szCs w:val="28"/>
        </w:rPr>
        <w:t>,</w:t>
      </w:r>
      <w:r w:rsidR="00237C01" w:rsidRPr="005D0E4E">
        <w:rPr>
          <w:sz w:val="28"/>
          <w:szCs w:val="28"/>
        </w:rPr>
        <w:t xml:space="preserve"> и</w:t>
      </w:r>
      <w:r w:rsidR="00F51BCC">
        <w:rPr>
          <w:sz w:val="28"/>
          <w:szCs w:val="28"/>
        </w:rPr>
        <w:t xml:space="preserve"> </w:t>
      </w:r>
      <w:r w:rsidR="009F0CCD" w:rsidRPr="005D0E4E">
        <w:rPr>
          <w:sz w:val="28"/>
          <w:szCs w:val="28"/>
        </w:rPr>
        <w:t>переч</w:t>
      </w:r>
      <w:r w:rsidR="009F0CCD">
        <w:rPr>
          <w:sz w:val="28"/>
          <w:szCs w:val="28"/>
        </w:rPr>
        <w:t>ни и (или)</w:t>
      </w:r>
      <w:r w:rsidR="009A0753" w:rsidRPr="005D0E4E">
        <w:rPr>
          <w:sz w:val="28"/>
          <w:szCs w:val="28"/>
        </w:rPr>
        <w:t>группы товаров, работ</w:t>
      </w:r>
      <w:r w:rsidR="00DD630D">
        <w:rPr>
          <w:sz w:val="28"/>
          <w:szCs w:val="28"/>
        </w:rPr>
        <w:t>,</w:t>
      </w:r>
      <w:r w:rsidR="009A0753" w:rsidRPr="005D0E4E">
        <w:rPr>
          <w:sz w:val="28"/>
          <w:szCs w:val="28"/>
        </w:rPr>
        <w:t xml:space="preserve"> услуг, закупка которых осуществляется путем проведения аукциона.</w:t>
      </w:r>
      <w:r w:rsidR="00237C01" w:rsidRPr="005D0E4E">
        <w:rPr>
          <w:color w:val="000000"/>
          <w:sz w:val="28"/>
          <w:szCs w:val="28"/>
        </w:rPr>
        <w:t xml:space="preserve"> В случае</w:t>
      </w:r>
      <w:r w:rsidR="009A0753" w:rsidRPr="005D0E4E">
        <w:rPr>
          <w:color w:val="000000"/>
          <w:sz w:val="28"/>
          <w:szCs w:val="28"/>
        </w:rPr>
        <w:t xml:space="preserve"> если товары, работы, услуги включены в </w:t>
      </w:r>
      <w:r w:rsidR="00237C01" w:rsidRPr="005D0E4E">
        <w:rPr>
          <w:color w:val="000000"/>
          <w:sz w:val="28"/>
          <w:szCs w:val="28"/>
        </w:rPr>
        <w:t xml:space="preserve">один из </w:t>
      </w:r>
      <w:r w:rsidR="009A0753" w:rsidRPr="005D0E4E">
        <w:rPr>
          <w:color w:val="000000"/>
          <w:sz w:val="28"/>
          <w:szCs w:val="28"/>
        </w:rPr>
        <w:t>указанны</w:t>
      </w:r>
      <w:r w:rsidR="00237C01" w:rsidRPr="005D0E4E">
        <w:rPr>
          <w:color w:val="000000"/>
          <w:sz w:val="28"/>
          <w:szCs w:val="28"/>
        </w:rPr>
        <w:t>х</w:t>
      </w:r>
      <w:r w:rsidR="009A0753" w:rsidRPr="005D0E4E">
        <w:rPr>
          <w:color w:val="000000"/>
          <w:sz w:val="28"/>
          <w:szCs w:val="28"/>
        </w:rPr>
        <w:t xml:space="preserve"> перечн</w:t>
      </w:r>
      <w:r w:rsidR="00237C01" w:rsidRPr="005D0E4E">
        <w:rPr>
          <w:color w:val="000000"/>
          <w:sz w:val="28"/>
          <w:szCs w:val="28"/>
        </w:rPr>
        <w:t>ей</w:t>
      </w:r>
      <w:r w:rsidR="00CC15DB">
        <w:rPr>
          <w:color w:val="000000"/>
          <w:sz w:val="28"/>
          <w:szCs w:val="28"/>
        </w:rPr>
        <w:t xml:space="preserve"> и (или) </w:t>
      </w:r>
      <w:r w:rsidR="00B022B6">
        <w:rPr>
          <w:color w:val="000000"/>
          <w:sz w:val="28"/>
          <w:szCs w:val="28"/>
        </w:rPr>
        <w:t>группы</w:t>
      </w:r>
      <w:r w:rsidR="009A0753" w:rsidRPr="005D0E4E">
        <w:rPr>
          <w:color w:val="000000"/>
          <w:sz w:val="28"/>
          <w:szCs w:val="28"/>
        </w:rPr>
        <w:t xml:space="preserve">, </w:t>
      </w:r>
      <w:r w:rsidR="00920029" w:rsidRPr="005D0E4E">
        <w:rPr>
          <w:color w:val="000000"/>
          <w:sz w:val="28"/>
          <w:szCs w:val="28"/>
        </w:rPr>
        <w:t xml:space="preserve">их </w:t>
      </w:r>
      <w:r w:rsidR="009A0753" w:rsidRPr="005D0E4E">
        <w:rPr>
          <w:color w:val="000000"/>
          <w:sz w:val="28"/>
          <w:szCs w:val="28"/>
        </w:rPr>
        <w:t xml:space="preserve">закупка </w:t>
      </w:r>
      <w:r w:rsidR="00B66746" w:rsidRPr="005D0E4E">
        <w:rPr>
          <w:color w:val="000000"/>
          <w:sz w:val="28"/>
          <w:szCs w:val="28"/>
        </w:rPr>
        <w:t>ины</w:t>
      </w:r>
      <w:r w:rsidR="00B66746">
        <w:rPr>
          <w:color w:val="000000"/>
          <w:sz w:val="28"/>
          <w:szCs w:val="28"/>
        </w:rPr>
        <w:t>м</w:t>
      </w:r>
      <w:r w:rsidR="00B66746" w:rsidRPr="005D0E4E">
        <w:rPr>
          <w:color w:val="000000"/>
          <w:sz w:val="28"/>
          <w:szCs w:val="28"/>
        </w:rPr>
        <w:t xml:space="preserve"> способо</w:t>
      </w:r>
      <w:r w:rsidR="00B66746">
        <w:rPr>
          <w:color w:val="000000"/>
          <w:sz w:val="28"/>
          <w:szCs w:val="28"/>
        </w:rPr>
        <w:t>м</w:t>
      </w:r>
      <w:r w:rsidR="00F51BCC">
        <w:rPr>
          <w:color w:val="000000"/>
          <w:sz w:val="28"/>
          <w:szCs w:val="28"/>
        </w:rPr>
        <w:t xml:space="preserve"> </w:t>
      </w:r>
      <w:r w:rsidR="009A0753" w:rsidRPr="005D0E4E">
        <w:rPr>
          <w:color w:val="000000"/>
          <w:sz w:val="28"/>
          <w:szCs w:val="28"/>
        </w:rPr>
        <w:t xml:space="preserve">допускается по согласованию </w:t>
      </w:r>
      <w:r w:rsidR="00237C01" w:rsidRPr="005D0E4E">
        <w:rPr>
          <w:color w:val="000000"/>
          <w:sz w:val="28"/>
          <w:szCs w:val="28"/>
        </w:rPr>
        <w:t xml:space="preserve">с </w:t>
      </w:r>
      <w:r w:rsidR="009A0753" w:rsidRPr="005D0E4E">
        <w:rPr>
          <w:color w:val="000000"/>
          <w:sz w:val="28"/>
          <w:szCs w:val="28"/>
        </w:rPr>
        <w:t>комисси</w:t>
      </w:r>
      <w:r w:rsidR="00237C01" w:rsidRPr="005D0E4E">
        <w:rPr>
          <w:color w:val="000000"/>
          <w:sz w:val="28"/>
          <w:szCs w:val="28"/>
        </w:rPr>
        <w:t>ей</w:t>
      </w:r>
      <w:r w:rsidR="009A0753" w:rsidRPr="005D0E4E">
        <w:rPr>
          <w:color w:val="000000"/>
          <w:sz w:val="28"/>
          <w:szCs w:val="28"/>
        </w:rPr>
        <w:t>.</w:t>
      </w:r>
    </w:p>
    <w:p w:rsidR="009A0753" w:rsidRPr="005D0E4E" w:rsidRDefault="009A0753" w:rsidP="00055457">
      <w:pPr>
        <w:widowControl w:val="0"/>
        <w:numPr>
          <w:ilvl w:val="0"/>
          <w:numId w:val="28"/>
        </w:numPr>
        <w:shd w:val="clear" w:color="auto" w:fill="FFFFFF"/>
        <w:tabs>
          <w:tab w:val="left" w:pos="0"/>
        </w:tabs>
        <w:autoSpaceDE w:val="0"/>
        <w:autoSpaceDN w:val="0"/>
        <w:adjustRightInd w:val="0"/>
        <w:spacing w:line="360" w:lineRule="exact"/>
        <w:ind w:left="0" w:firstLine="709"/>
        <w:jc w:val="both"/>
        <w:rPr>
          <w:sz w:val="28"/>
          <w:szCs w:val="28"/>
        </w:rPr>
      </w:pPr>
      <w:bookmarkStart w:id="46" w:name="_Ref76397509"/>
      <w:bookmarkStart w:id="47" w:name="_Ref61107277"/>
      <w:r w:rsidRPr="005D0E4E">
        <w:rPr>
          <w:color w:val="000000"/>
          <w:spacing w:val="-1"/>
          <w:sz w:val="28"/>
          <w:szCs w:val="28"/>
        </w:rPr>
        <w:t>За</w:t>
      </w:r>
      <w:r w:rsidRPr="005D0E4E">
        <w:rPr>
          <w:color w:val="000000"/>
          <w:sz w:val="28"/>
          <w:szCs w:val="28"/>
        </w:rPr>
        <w:t xml:space="preserve">купка товаров, работ, услуг путем проведения запроса котировок </w:t>
      </w:r>
      <w:r w:rsidR="00ED0215" w:rsidRPr="005D0E4E">
        <w:rPr>
          <w:color w:val="000000"/>
          <w:sz w:val="28"/>
          <w:szCs w:val="28"/>
        </w:rPr>
        <w:t xml:space="preserve">осуществляется </w:t>
      </w:r>
      <w:r w:rsidRPr="005D0E4E">
        <w:rPr>
          <w:color w:val="000000"/>
          <w:sz w:val="28"/>
          <w:szCs w:val="28"/>
        </w:rPr>
        <w:t>п</w:t>
      </w:r>
      <w:r w:rsidRPr="005D0E4E">
        <w:rPr>
          <w:sz w:val="28"/>
          <w:szCs w:val="28"/>
        </w:rPr>
        <w:t>ри соблюдении одного из следующих условий:</w:t>
      </w:r>
    </w:p>
    <w:p w:rsidR="001A7083" w:rsidRPr="005D0E4E" w:rsidRDefault="00257D82" w:rsidP="005250BD">
      <w:pPr>
        <w:pStyle w:val="affff"/>
        <w:widowControl w:val="0"/>
        <w:numPr>
          <w:ilvl w:val="4"/>
          <w:numId w:val="15"/>
        </w:numPr>
        <w:tabs>
          <w:tab w:val="left" w:pos="-5387"/>
          <w:tab w:val="left" w:pos="0"/>
          <w:tab w:val="left" w:pos="1134"/>
        </w:tabs>
        <w:autoSpaceDE w:val="0"/>
        <w:autoSpaceDN w:val="0"/>
        <w:adjustRightInd w:val="0"/>
        <w:spacing w:line="360" w:lineRule="exact"/>
        <w:ind w:left="0" w:firstLine="709"/>
        <w:jc w:val="both"/>
        <w:rPr>
          <w:color w:val="000000"/>
          <w:spacing w:val="-1"/>
          <w:sz w:val="28"/>
          <w:szCs w:val="28"/>
        </w:rPr>
      </w:pPr>
      <w:r w:rsidRPr="005D0E4E">
        <w:rPr>
          <w:color w:val="000000"/>
          <w:spacing w:val="-1"/>
          <w:sz w:val="28"/>
          <w:szCs w:val="28"/>
        </w:rPr>
        <w:t>д</w:t>
      </w:r>
      <w:r w:rsidR="001A7083" w:rsidRPr="005D0E4E">
        <w:rPr>
          <w:color w:val="000000"/>
          <w:spacing w:val="-1"/>
          <w:sz w:val="28"/>
          <w:szCs w:val="28"/>
        </w:rPr>
        <w:t xml:space="preserve">ля заказчика важно единственное условие исполнения договора – </w:t>
      </w:r>
      <w:r w:rsidR="001A7083" w:rsidRPr="005D0E4E">
        <w:rPr>
          <w:color w:val="000000"/>
          <w:spacing w:val="-1"/>
          <w:sz w:val="28"/>
          <w:szCs w:val="28"/>
        </w:rPr>
        <w:lastRenderedPageBreak/>
        <w:t>цена договора</w:t>
      </w:r>
      <w:r w:rsidR="00F86648">
        <w:rPr>
          <w:color w:val="000000"/>
          <w:spacing w:val="-1"/>
          <w:sz w:val="28"/>
          <w:szCs w:val="28"/>
        </w:rPr>
        <w:t xml:space="preserve"> </w:t>
      </w:r>
      <w:r w:rsidR="00A10E3A" w:rsidRPr="005F12BD">
        <w:rPr>
          <w:color w:val="000000"/>
          <w:spacing w:val="-1"/>
          <w:sz w:val="28"/>
          <w:szCs w:val="28"/>
        </w:rPr>
        <w:t>и/или цена единицы товара, работы, услуги (единичные расценки на товар, работы, услуги)</w:t>
      </w:r>
      <w:r w:rsidR="00920029" w:rsidRPr="005D0E4E">
        <w:rPr>
          <w:color w:val="000000"/>
          <w:spacing w:val="-1"/>
          <w:sz w:val="28"/>
          <w:szCs w:val="28"/>
        </w:rPr>
        <w:t>.</w:t>
      </w:r>
      <w:r w:rsidR="00B82408">
        <w:rPr>
          <w:color w:val="000000"/>
          <w:spacing w:val="-1"/>
          <w:sz w:val="28"/>
          <w:szCs w:val="28"/>
        </w:rPr>
        <w:t xml:space="preserve"> </w:t>
      </w:r>
      <w:r w:rsidR="00920029" w:rsidRPr="005D0E4E">
        <w:rPr>
          <w:color w:val="000000"/>
          <w:spacing w:val="-1"/>
          <w:sz w:val="28"/>
          <w:szCs w:val="28"/>
        </w:rPr>
        <w:t>П</w:t>
      </w:r>
      <w:r w:rsidR="001A7083" w:rsidRPr="005D0E4E">
        <w:rPr>
          <w:color w:val="000000"/>
          <w:spacing w:val="-1"/>
          <w:sz w:val="28"/>
          <w:szCs w:val="28"/>
        </w:rPr>
        <w:t>ри этом сжатые сроки для проведения закупки не позволяют провести аукцион</w:t>
      </w:r>
      <w:r w:rsidR="00920029" w:rsidRPr="005D0E4E">
        <w:rPr>
          <w:color w:val="000000"/>
          <w:spacing w:val="-1"/>
          <w:sz w:val="28"/>
          <w:szCs w:val="28"/>
        </w:rPr>
        <w:t xml:space="preserve"> или</w:t>
      </w:r>
      <w:r w:rsidR="001A7083" w:rsidRPr="005D0E4E">
        <w:rPr>
          <w:color w:val="000000"/>
          <w:spacing w:val="-1"/>
          <w:sz w:val="28"/>
          <w:szCs w:val="28"/>
        </w:rPr>
        <w:t xml:space="preserve"> аукцион с ограниченным участием</w:t>
      </w:r>
      <w:r w:rsidR="00285F5B" w:rsidRPr="005D0E4E">
        <w:rPr>
          <w:color w:val="000000"/>
          <w:spacing w:val="-1"/>
          <w:sz w:val="28"/>
          <w:szCs w:val="28"/>
        </w:rPr>
        <w:t>;</w:t>
      </w:r>
    </w:p>
    <w:p w:rsidR="001A7083" w:rsidRPr="005D0E4E" w:rsidRDefault="00DD630D" w:rsidP="005250BD">
      <w:pPr>
        <w:pStyle w:val="affff"/>
        <w:widowControl w:val="0"/>
        <w:numPr>
          <w:ilvl w:val="4"/>
          <w:numId w:val="15"/>
        </w:numPr>
        <w:tabs>
          <w:tab w:val="num" w:pos="-6946"/>
          <w:tab w:val="left" w:pos="0"/>
          <w:tab w:val="left" w:pos="1134"/>
        </w:tabs>
        <w:autoSpaceDE w:val="0"/>
        <w:autoSpaceDN w:val="0"/>
        <w:adjustRightInd w:val="0"/>
        <w:spacing w:line="360" w:lineRule="exact"/>
        <w:ind w:left="0" w:firstLine="709"/>
        <w:jc w:val="both"/>
        <w:rPr>
          <w:color w:val="000000"/>
          <w:spacing w:val="-1"/>
          <w:sz w:val="28"/>
          <w:szCs w:val="28"/>
        </w:rPr>
      </w:pPr>
      <w:r>
        <w:rPr>
          <w:color w:val="000000"/>
          <w:spacing w:val="-1"/>
          <w:sz w:val="28"/>
          <w:szCs w:val="28"/>
        </w:rPr>
        <w:t>закупаются</w:t>
      </w:r>
      <w:r w:rsidR="00B82408">
        <w:rPr>
          <w:color w:val="000000"/>
          <w:spacing w:val="-1"/>
          <w:sz w:val="28"/>
          <w:szCs w:val="28"/>
        </w:rPr>
        <w:t xml:space="preserve"> </w:t>
      </w:r>
      <w:r w:rsidRPr="005D0E4E">
        <w:rPr>
          <w:color w:val="000000"/>
          <w:spacing w:val="-1"/>
          <w:sz w:val="28"/>
          <w:szCs w:val="28"/>
        </w:rPr>
        <w:t>товар</w:t>
      </w:r>
      <w:r>
        <w:rPr>
          <w:color w:val="000000"/>
          <w:spacing w:val="-1"/>
          <w:sz w:val="28"/>
          <w:szCs w:val="28"/>
        </w:rPr>
        <w:t>ы</w:t>
      </w:r>
      <w:r w:rsidR="001A7083" w:rsidRPr="005D0E4E">
        <w:rPr>
          <w:color w:val="000000"/>
          <w:spacing w:val="-1"/>
          <w:sz w:val="28"/>
          <w:szCs w:val="28"/>
        </w:rPr>
        <w:t>, работ</w:t>
      </w:r>
      <w:r>
        <w:rPr>
          <w:color w:val="000000"/>
          <w:spacing w:val="-1"/>
          <w:sz w:val="28"/>
          <w:szCs w:val="28"/>
        </w:rPr>
        <w:t>ы</w:t>
      </w:r>
      <w:r w:rsidR="001A7083" w:rsidRPr="005D0E4E">
        <w:rPr>
          <w:color w:val="000000"/>
          <w:spacing w:val="-1"/>
          <w:sz w:val="28"/>
          <w:szCs w:val="28"/>
        </w:rPr>
        <w:t>, услуг</w:t>
      </w:r>
      <w:r>
        <w:rPr>
          <w:color w:val="000000"/>
          <w:spacing w:val="-1"/>
          <w:sz w:val="28"/>
          <w:szCs w:val="28"/>
        </w:rPr>
        <w:t>и</w:t>
      </w:r>
      <w:r w:rsidR="001A7083" w:rsidRPr="005D0E4E">
        <w:rPr>
          <w:color w:val="000000"/>
          <w:spacing w:val="-1"/>
          <w:sz w:val="28"/>
          <w:szCs w:val="28"/>
        </w:rPr>
        <w:t>, для которых существует сложившийся функционирующий рынок</w:t>
      </w:r>
      <w:r w:rsidR="00285F5B" w:rsidRPr="005D0E4E">
        <w:rPr>
          <w:color w:val="000000"/>
          <w:spacing w:val="-1"/>
          <w:sz w:val="28"/>
          <w:szCs w:val="28"/>
        </w:rPr>
        <w:t>;</w:t>
      </w:r>
    </w:p>
    <w:p w:rsidR="001A7083" w:rsidRPr="005D0E4E" w:rsidRDefault="00257D82" w:rsidP="005250BD">
      <w:pPr>
        <w:pStyle w:val="affff"/>
        <w:widowControl w:val="0"/>
        <w:numPr>
          <w:ilvl w:val="4"/>
          <w:numId w:val="15"/>
        </w:numPr>
        <w:tabs>
          <w:tab w:val="left" w:pos="0"/>
          <w:tab w:val="left" w:pos="1134"/>
        </w:tabs>
        <w:autoSpaceDE w:val="0"/>
        <w:autoSpaceDN w:val="0"/>
        <w:adjustRightInd w:val="0"/>
        <w:spacing w:line="360" w:lineRule="exact"/>
        <w:ind w:left="0" w:firstLine="709"/>
        <w:jc w:val="both"/>
        <w:rPr>
          <w:color w:val="000000"/>
          <w:spacing w:val="-1"/>
          <w:sz w:val="28"/>
          <w:szCs w:val="28"/>
        </w:rPr>
      </w:pPr>
      <w:r w:rsidRPr="005D0E4E">
        <w:rPr>
          <w:color w:val="000000"/>
          <w:spacing w:val="-1"/>
          <w:sz w:val="28"/>
          <w:szCs w:val="28"/>
        </w:rPr>
        <w:t>а</w:t>
      </w:r>
      <w:r w:rsidR="001A7083" w:rsidRPr="005D0E4E">
        <w:rPr>
          <w:color w:val="000000"/>
          <w:spacing w:val="-1"/>
          <w:sz w:val="28"/>
          <w:szCs w:val="28"/>
        </w:rPr>
        <w:t>укцион, в том числе с ограниченным участием, признан несостоявшимся, проведение повторного аукциона, в том числе с ограниченным участием, невозможно в связи со срочностью закупки и заказчиком не принято решение о заключении договора с единственным поставщиком (</w:t>
      </w:r>
      <w:r w:rsidR="00EB51B2" w:rsidRPr="005D0E4E">
        <w:rPr>
          <w:color w:val="000000"/>
          <w:spacing w:val="-1"/>
          <w:sz w:val="28"/>
          <w:szCs w:val="28"/>
        </w:rPr>
        <w:t xml:space="preserve">подрядчиком, </w:t>
      </w:r>
      <w:r w:rsidR="001A7083" w:rsidRPr="005D0E4E">
        <w:rPr>
          <w:color w:val="000000"/>
          <w:spacing w:val="-1"/>
          <w:sz w:val="28"/>
          <w:szCs w:val="28"/>
        </w:rPr>
        <w:t>исполнителем)</w:t>
      </w:r>
      <w:r w:rsidR="00285F5B" w:rsidRPr="005D0E4E">
        <w:rPr>
          <w:color w:val="000000"/>
          <w:spacing w:val="-1"/>
          <w:sz w:val="28"/>
          <w:szCs w:val="28"/>
        </w:rPr>
        <w:t>;</w:t>
      </w:r>
    </w:p>
    <w:p w:rsidR="00C13B0D" w:rsidRDefault="00A10E3A">
      <w:pPr>
        <w:pStyle w:val="38"/>
        <w:tabs>
          <w:tab w:val="left" w:pos="0"/>
          <w:tab w:val="left" w:pos="1134"/>
        </w:tabs>
        <w:spacing w:line="360" w:lineRule="exact"/>
        <w:ind w:left="0" w:firstLine="709"/>
      </w:pPr>
      <w:r w:rsidRPr="005F12BD">
        <w:t>4) для заказчика важно единственное условие исполнения договора - цена договора и/или цена единицы товара, работы, услуги (единичные расценки на товары, работы, услуги). При этом осуществляемая закупка товаров, работ, услуг является предметом договора, который был расторгнут</w:t>
      </w:r>
      <w:r w:rsidR="00D31B3F">
        <w:t>.</w:t>
      </w:r>
    </w:p>
    <w:bookmarkEnd w:id="46"/>
    <w:p w:rsidR="009A0753" w:rsidRPr="005D0E4E" w:rsidRDefault="009A0753" w:rsidP="00D31B3F">
      <w:pPr>
        <w:pStyle w:val="38"/>
        <w:numPr>
          <w:ilvl w:val="0"/>
          <w:numId w:val="28"/>
        </w:numPr>
        <w:tabs>
          <w:tab w:val="left" w:pos="0"/>
        </w:tabs>
        <w:spacing w:line="360" w:lineRule="exact"/>
        <w:ind w:left="0" w:firstLine="709"/>
      </w:pPr>
      <w:r w:rsidRPr="005D0E4E">
        <w:t xml:space="preserve">Закупка товаров, работ, услуг путем проведения запроса предложений </w:t>
      </w:r>
      <w:r w:rsidR="00ED0215" w:rsidRPr="005D0E4E">
        <w:t xml:space="preserve">осуществляется </w:t>
      </w:r>
      <w:r w:rsidRPr="005D0E4E">
        <w:t>при соблюдении одного из следующих условий:</w:t>
      </w:r>
      <w:bookmarkEnd w:id="47"/>
    </w:p>
    <w:p w:rsidR="001A7083" w:rsidRPr="005D0E4E" w:rsidRDefault="00257D82" w:rsidP="005250BD">
      <w:pPr>
        <w:pStyle w:val="affff"/>
        <w:widowControl w:val="0"/>
        <w:numPr>
          <w:ilvl w:val="4"/>
          <w:numId w:val="28"/>
        </w:numPr>
        <w:tabs>
          <w:tab w:val="left" w:pos="0"/>
          <w:tab w:val="left" w:pos="1134"/>
        </w:tabs>
        <w:autoSpaceDE w:val="0"/>
        <w:autoSpaceDN w:val="0"/>
        <w:adjustRightInd w:val="0"/>
        <w:spacing w:line="360" w:lineRule="exact"/>
        <w:ind w:left="0" w:firstLine="709"/>
        <w:jc w:val="both"/>
        <w:rPr>
          <w:color w:val="000000"/>
          <w:spacing w:val="-1"/>
          <w:sz w:val="28"/>
          <w:szCs w:val="28"/>
        </w:rPr>
      </w:pPr>
      <w:r w:rsidRPr="005D0E4E">
        <w:rPr>
          <w:color w:val="000000"/>
          <w:spacing w:val="-1"/>
          <w:sz w:val="28"/>
          <w:szCs w:val="28"/>
        </w:rPr>
        <w:t>д</w:t>
      </w:r>
      <w:r w:rsidR="001A7083" w:rsidRPr="005D0E4E">
        <w:rPr>
          <w:color w:val="000000"/>
          <w:spacing w:val="-1"/>
          <w:sz w:val="28"/>
          <w:szCs w:val="28"/>
        </w:rPr>
        <w:t>ля заказчика важны несколько условий исполнения договора</w:t>
      </w:r>
      <w:r w:rsidR="00DB70C8" w:rsidRPr="005D0E4E">
        <w:rPr>
          <w:color w:val="000000"/>
          <w:spacing w:val="-1"/>
          <w:sz w:val="28"/>
          <w:szCs w:val="28"/>
        </w:rPr>
        <w:t>. П</w:t>
      </w:r>
      <w:r w:rsidR="001A7083" w:rsidRPr="005D0E4E">
        <w:rPr>
          <w:color w:val="000000"/>
          <w:spacing w:val="-1"/>
          <w:sz w:val="28"/>
          <w:szCs w:val="28"/>
        </w:rPr>
        <w:t>ри этом сжатые сроки для проведения закупки не позволяют провест</w:t>
      </w:r>
      <w:r w:rsidR="00AC1521" w:rsidRPr="005D0E4E">
        <w:rPr>
          <w:color w:val="000000"/>
          <w:spacing w:val="-1"/>
          <w:sz w:val="28"/>
          <w:szCs w:val="28"/>
        </w:rPr>
        <w:t>и конкурс, двухэтапный конкурс,</w:t>
      </w:r>
      <w:r w:rsidR="001A7083" w:rsidRPr="005D0E4E">
        <w:rPr>
          <w:color w:val="000000"/>
          <w:spacing w:val="-1"/>
          <w:sz w:val="28"/>
          <w:szCs w:val="28"/>
        </w:rPr>
        <w:t xml:space="preserve"> а также конкурс, двухэтапный </w:t>
      </w:r>
      <w:r w:rsidR="00285F5B" w:rsidRPr="005D0E4E">
        <w:rPr>
          <w:color w:val="000000"/>
          <w:spacing w:val="-1"/>
          <w:sz w:val="28"/>
          <w:szCs w:val="28"/>
        </w:rPr>
        <w:t>конкурс с ограниченным участием;</w:t>
      </w:r>
    </w:p>
    <w:p w:rsidR="001A7083" w:rsidRPr="005D0E4E" w:rsidRDefault="00257D82" w:rsidP="005250BD">
      <w:pPr>
        <w:pStyle w:val="affff"/>
        <w:widowControl w:val="0"/>
        <w:numPr>
          <w:ilvl w:val="4"/>
          <w:numId w:val="28"/>
        </w:numPr>
        <w:tabs>
          <w:tab w:val="left" w:pos="0"/>
          <w:tab w:val="left" w:pos="1134"/>
        </w:tabs>
        <w:autoSpaceDE w:val="0"/>
        <w:autoSpaceDN w:val="0"/>
        <w:adjustRightInd w:val="0"/>
        <w:spacing w:line="360" w:lineRule="exact"/>
        <w:ind w:left="0" w:firstLine="709"/>
        <w:jc w:val="both"/>
        <w:rPr>
          <w:color w:val="000000"/>
          <w:spacing w:val="-1"/>
          <w:sz w:val="28"/>
          <w:szCs w:val="28"/>
        </w:rPr>
      </w:pPr>
      <w:r w:rsidRPr="005D0E4E">
        <w:rPr>
          <w:color w:val="000000"/>
          <w:spacing w:val="-1"/>
          <w:sz w:val="28"/>
          <w:szCs w:val="28"/>
        </w:rPr>
        <w:t>с</w:t>
      </w:r>
      <w:r w:rsidR="001A7083" w:rsidRPr="005D0E4E">
        <w:rPr>
          <w:color w:val="000000"/>
          <w:spacing w:val="-1"/>
          <w:sz w:val="28"/>
          <w:szCs w:val="28"/>
        </w:rPr>
        <w:t>ложность товаров, работ, услуг, являющихся предметом закупки, не позволяет провести запрос котировок</w:t>
      </w:r>
      <w:r w:rsidR="00285F5B" w:rsidRPr="005D0E4E">
        <w:rPr>
          <w:color w:val="000000"/>
          <w:spacing w:val="-1"/>
          <w:sz w:val="28"/>
          <w:szCs w:val="28"/>
        </w:rPr>
        <w:t>;</w:t>
      </w:r>
    </w:p>
    <w:p w:rsidR="001A7083" w:rsidRPr="005D0E4E" w:rsidRDefault="00257D82" w:rsidP="005250BD">
      <w:pPr>
        <w:pStyle w:val="affff"/>
        <w:widowControl w:val="0"/>
        <w:numPr>
          <w:ilvl w:val="4"/>
          <w:numId w:val="28"/>
        </w:numPr>
        <w:tabs>
          <w:tab w:val="left" w:pos="-6663"/>
          <w:tab w:val="left" w:pos="0"/>
          <w:tab w:val="left" w:pos="1134"/>
        </w:tabs>
        <w:autoSpaceDE w:val="0"/>
        <w:autoSpaceDN w:val="0"/>
        <w:adjustRightInd w:val="0"/>
        <w:spacing w:line="360" w:lineRule="exact"/>
        <w:ind w:left="0" w:firstLine="709"/>
        <w:jc w:val="both"/>
        <w:rPr>
          <w:color w:val="000000"/>
          <w:spacing w:val="-1"/>
          <w:sz w:val="28"/>
          <w:szCs w:val="28"/>
        </w:rPr>
      </w:pPr>
      <w:r w:rsidRPr="005D0E4E">
        <w:rPr>
          <w:color w:val="000000"/>
          <w:spacing w:val="-1"/>
          <w:sz w:val="28"/>
          <w:szCs w:val="28"/>
        </w:rPr>
        <w:t>к</w:t>
      </w:r>
      <w:r w:rsidR="001A7083" w:rsidRPr="005D0E4E">
        <w:rPr>
          <w:color w:val="000000"/>
          <w:spacing w:val="-1"/>
          <w:sz w:val="28"/>
          <w:szCs w:val="28"/>
        </w:rPr>
        <w:t>онкурс</w:t>
      </w:r>
      <w:r w:rsidR="00DB70C8" w:rsidRPr="005D0E4E">
        <w:rPr>
          <w:color w:val="000000"/>
          <w:spacing w:val="-1"/>
          <w:sz w:val="28"/>
          <w:szCs w:val="28"/>
        </w:rPr>
        <w:t xml:space="preserve"> или</w:t>
      </w:r>
      <w:r w:rsidR="001A7083" w:rsidRPr="005D0E4E">
        <w:rPr>
          <w:color w:val="000000"/>
          <w:spacing w:val="-1"/>
          <w:sz w:val="28"/>
          <w:szCs w:val="28"/>
        </w:rPr>
        <w:t xml:space="preserve"> двухэтапный конкурс, в том числе с ограниченным участием, признан несостоявшимся, проведение повторного конкурса, двухэтапного конкурса, в том числе с ограниченным участием,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r w:rsidR="00285F5B" w:rsidRPr="005D0E4E">
        <w:rPr>
          <w:color w:val="000000"/>
          <w:spacing w:val="-1"/>
          <w:sz w:val="28"/>
          <w:szCs w:val="28"/>
        </w:rPr>
        <w:t>;</w:t>
      </w:r>
    </w:p>
    <w:p w:rsidR="001A7083" w:rsidRDefault="00257D82" w:rsidP="00D31B3F">
      <w:pPr>
        <w:widowControl w:val="0"/>
        <w:numPr>
          <w:ilvl w:val="4"/>
          <w:numId w:val="28"/>
        </w:numPr>
        <w:shd w:val="clear" w:color="auto" w:fill="FFFFFF"/>
        <w:tabs>
          <w:tab w:val="left" w:pos="-5387"/>
          <w:tab w:val="left" w:pos="0"/>
          <w:tab w:val="left" w:pos="1134"/>
        </w:tabs>
        <w:autoSpaceDE w:val="0"/>
        <w:autoSpaceDN w:val="0"/>
        <w:adjustRightInd w:val="0"/>
        <w:spacing w:line="360" w:lineRule="exact"/>
        <w:ind w:left="0" w:firstLine="709"/>
        <w:jc w:val="both"/>
        <w:rPr>
          <w:sz w:val="28"/>
          <w:szCs w:val="28"/>
        </w:rPr>
      </w:pPr>
      <w:r w:rsidRPr="005D0E4E">
        <w:rPr>
          <w:color w:val="000000"/>
          <w:spacing w:val="-1"/>
          <w:sz w:val="28"/>
          <w:szCs w:val="28"/>
        </w:rPr>
        <w:t>д</w:t>
      </w:r>
      <w:r w:rsidR="001A7083" w:rsidRPr="005D0E4E">
        <w:rPr>
          <w:color w:val="000000"/>
          <w:spacing w:val="-1"/>
          <w:sz w:val="28"/>
          <w:szCs w:val="28"/>
        </w:rPr>
        <w:t>ля заказчика важны несколько условий исполнения договора</w:t>
      </w:r>
      <w:r w:rsidR="009716B5">
        <w:rPr>
          <w:color w:val="000000"/>
          <w:spacing w:val="-1"/>
          <w:sz w:val="28"/>
          <w:szCs w:val="28"/>
        </w:rPr>
        <w:t>.</w:t>
      </w:r>
      <w:r w:rsidR="000276E5">
        <w:rPr>
          <w:color w:val="000000"/>
          <w:spacing w:val="-1"/>
          <w:sz w:val="28"/>
          <w:szCs w:val="28"/>
        </w:rPr>
        <w:t xml:space="preserve"> </w:t>
      </w:r>
      <w:r w:rsidR="009716B5">
        <w:rPr>
          <w:color w:val="000000"/>
          <w:spacing w:val="-1"/>
          <w:sz w:val="28"/>
          <w:szCs w:val="28"/>
        </w:rPr>
        <w:t>П</w:t>
      </w:r>
      <w:r w:rsidR="00063FE7">
        <w:rPr>
          <w:color w:val="000000"/>
          <w:spacing w:val="-1"/>
          <w:sz w:val="28"/>
          <w:szCs w:val="28"/>
        </w:rPr>
        <w:t>ри этом</w:t>
      </w:r>
      <w:r w:rsidR="001A7083" w:rsidRPr="005D0E4E">
        <w:rPr>
          <w:sz w:val="28"/>
          <w:szCs w:val="28"/>
        </w:rPr>
        <w:t xml:space="preserve"> осуществляе</w:t>
      </w:r>
      <w:r w:rsidR="000C02BC" w:rsidRPr="005D0E4E">
        <w:rPr>
          <w:sz w:val="28"/>
          <w:szCs w:val="28"/>
        </w:rPr>
        <w:t>мая</w:t>
      </w:r>
      <w:r w:rsidR="001A7083" w:rsidRPr="005D0E4E">
        <w:rPr>
          <w:sz w:val="28"/>
          <w:szCs w:val="28"/>
        </w:rPr>
        <w:t xml:space="preserve"> закупка товаров, работ, услуг явля</w:t>
      </w:r>
      <w:r w:rsidR="000C02BC" w:rsidRPr="005D0E4E">
        <w:rPr>
          <w:sz w:val="28"/>
          <w:szCs w:val="28"/>
        </w:rPr>
        <w:t>ется</w:t>
      </w:r>
      <w:r w:rsidR="001A7083" w:rsidRPr="005D0E4E">
        <w:rPr>
          <w:sz w:val="28"/>
          <w:szCs w:val="28"/>
        </w:rPr>
        <w:t xml:space="preserve"> предметом договора,</w:t>
      </w:r>
      <w:r w:rsidR="00063FE7">
        <w:rPr>
          <w:sz w:val="28"/>
          <w:szCs w:val="28"/>
        </w:rPr>
        <w:t xml:space="preserve"> который </w:t>
      </w:r>
      <w:r w:rsidR="00D31B3F" w:rsidRPr="005F12BD">
        <w:rPr>
          <w:sz w:val="28"/>
          <w:szCs w:val="28"/>
        </w:rPr>
        <w:t>был расторгнут</w:t>
      </w:r>
      <w:r w:rsidR="00285F5B" w:rsidRPr="005D0E4E">
        <w:rPr>
          <w:sz w:val="28"/>
          <w:szCs w:val="28"/>
        </w:rPr>
        <w:t>.</w:t>
      </w:r>
    </w:p>
    <w:p w:rsidR="00C13B0D" w:rsidRDefault="00D31B3F">
      <w:pPr>
        <w:pStyle w:val="ConsPlusNormal"/>
        <w:spacing w:line="360" w:lineRule="exact"/>
        <w:ind w:firstLine="709"/>
        <w:jc w:val="both"/>
        <w:rPr>
          <w:rFonts w:ascii="Times New Roman" w:hAnsi="Times New Roman" w:cs="Times New Roman"/>
          <w:sz w:val="28"/>
          <w:szCs w:val="28"/>
        </w:rPr>
      </w:pPr>
      <w:r w:rsidRPr="00EB7D3D">
        <w:rPr>
          <w:rFonts w:ascii="Times New Roman" w:hAnsi="Times New Roman"/>
          <w:sz w:val="28"/>
          <w:szCs w:val="28"/>
        </w:rPr>
        <w:t>7</w:t>
      </w:r>
      <w:r>
        <w:rPr>
          <w:rFonts w:ascii="Times New Roman" w:hAnsi="Times New Roman"/>
          <w:sz w:val="28"/>
          <w:szCs w:val="28"/>
        </w:rPr>
        <w:t>8</w:t>
      </w:r>
      <w:r w:rsidRPr="00EB7D3D">
        <w:rPr>
          <w:rFonts w:ascii="Times New Roman" w:hAnsi="Times New Roman"/>
          <w:sz w:val="28"/>
          <w:szCs w:val="28"/>
          <w:vertAlign w:val="superscript"/>
        </w:rPr>
        <w:t>1</w:t>
      </w:r>
      <w:r w:rsidRPr="005F12BD">
        <w:rPr>
          <w:rFonts w:ascii="Times New Roman" w:hAnsi="Times New Roman" w:cs="Times New Roman"/>
          <w:sz w:val="28"/>
          <w:szCs w:val="28"/>
        </w:rPr>
        <w:t xml:space="preserve">. Проведение закупки </w:t>
      </w:r>
      <w:r>
        <w:rPr>
          <w:rFonts w:ascii="Times New Roman" w:hAnsi="Times New Roman" w:cs="Times New Roman"/>
          <w:sz w:val="28"/>
          <w:szCs w:val="28"/>
        </w:rPr>
        <w:t>путем</w:t>
      </w:r>
      <w:r w:rsidRPr="005F12BD">
        <w:rPr>
          <w:rFonts w:ascii="Times New Roman" w:hAnsi="Times New Roman" w:cs="Times New Roman"/>
          <w:sz w:val="28"/>
          <w:szCs w:val="28"/>
        </w:rPr>
        <w:t xml:space="preserve"> размещения оферты осуществляется в случае, когда для заказчика в силу причин технического, технологического, экономического и правового характера целесообразно заключить договор (договоры) со всеми акцептовавшими ее поставщиками (подрядчиками, исполнителями) на одинаковых для всех существенных условиях </w:t>
      </w:r>
      <w:r>
        <w:rPr>
          <w:rFonts w:ascii="Times New Roman" w:hAnsi="Times New Roman" w:cs="Times New Roman"/>
          <w:sz w:val="28"/>
          <w:szCs w:val="28"/>
        </w:rPr>
        <w:t>и</w:t>
      </w:r>
      <w:r w:rsidRPr="005F12BD">
        <w:rPr>
          <w:rFonts w:ascii="Times New Roman" w:hAnsi="Times New Roman" w:cs="Times New Roman"/>
          <w:sz w:val="28"/>
          <w:szCs w:val="28"/>
        </w:rPr>
        <w:t xml:space="preserve">, если </w:t>
      </w:r>
      <w:r>
        <w:rPr>
          <w:rFonts w:ascii="Times New Roman" w:hAnsi="Times New Roman" w:cs="Times New Roman"/>
          <w:sz w:val="28"/>
          <w:szCs w:val="28"/>
        </w:rPr>
        <w:t>это</w:t>
      </w:r>
      <w:r w:rsidRPr="005F12BD">
        <w:rPr>
          <w:rFonts w:ascii="Times New Roman" w:hAnsi="Times New Roman" w:cs="Times New Roman"/>
          <w:sz w:val="28"/>
          <w:szCs w:val="28"/>
        </w:rPr>
        <w:t xml:space="preserve"> предусмотрено документацией о закупке, с поставщиком (подрядчиком, исполнителем), предложившим более низкую цену.</w:t>
      </w:r>
    </w:p>
    <w:p w:rsidR="00C13B0D" w:rsidRDefault="00A43F09">
      <w:pPr>
        <w:tabs>
          <w:tab w:val="left" w:pos="0"/>
          <w:tab w:val="left" w:pos="709"/>
        </w:tabs>
        <w:autoSpaceDE w:val="0"/>
        <w:autoSpaceDN w:val="0"/>
        <w:spacing w:line="360" w:lineRule="exact"/>
        <w:ind w:firstLine="709"/>
        <w:jc w:val="both"/>
        <w:rPr>
          <w:sz w:val="28"/>
          <w:szCs w:val="28"/>
        </w:rPr>
      </w:pPr>
      <w:r w:rsidRPr="00A43F09">
        <w:rPr>
          <w:sz w:val="28"/>
          <w:szCs w:val="28"/>
        </w:rPr>
        <w:t>78</w:t>
      </w:r>
      <w:r w:rsidRPr="00A43F09">
        <w:rPr>
          <w:sz w:val="28"/>
          <w:szCs w:val="28"/>
          <w:vertAlign w:val="superscript"/>
        </w:rPr>
        <w:t>2</w:t>
      </w:r>
      <w:r w:rsidRPr="00A43F09">
        <w:rPr>
          <w:sz w:val="28"/>
          <w:szCs w:val="28"/>
        </w:rPr>
        <w:t>. Закупка товаров, работ, услуг с использованием электронного магазина осуществляется при соблюдении следующих условий:</w:t>
      </w:r>
    </w:p>
    <w:p w:rsidR="00C13B0D" w:rsidRDefault="00A43F09">
      <w:pPr>
        <w:tabs>
          <w:tab w:val="left" w:pos="0"/>
          <w:tab w:val="left" w:pos="709"/>
        </w:tabs>
        <w:autoSpaceDE w:val="0"/>
        <w:autoSpaceDN w:val="0"/>
        <w:spacing w:line="360" w:lineRule="exact"/>
        <w:ind w:firstLine="709"/>
        <w:jc w:val="both"/>
        <w:rPr>
          <w:sz w:val="28"/>
          <w:szCs w:val="28"/>
        </w:rPr>
      </w:pPr>
      <w:r w:rsidRPr="00A43F09">
        <w:rPr>
          <w:sz w:val="28"/>
          <w:szCs w:val="28"/>
        </w:rPr>
        <w:t>а) заказчику известны конкретные показатели товаров, работ, услуг;</w:t>
      </w:r>
    </w:p>
    <w:p w:rsidR="00C13B0D" w:rsidRDefault="00A43F09">
      <w:pPr>
        <w:widowControl w:val="0"/>
        <w:shd w:val="clear" w:color="auto" w:fill="FFFFFF"/>
        <w:tabs>
          <w:tab w:val="left" w:pos="-5387"/>
          <w:tab w:val="left" w:pos="0"/>
          <w:tab w:val="left" w:pos="1134"/>
        </w:tabs>
        <w:autoSpaceDE w:val="0"/>
        <w:autoSpaceDN w:val="0"/>
        <w:adjustRightInd w:val="0"/>
        <w:spacing w:line="360" w:lineRule="exact"/>
        <w:ind w:firstLine="709"/>
        <w:jc w:val="both"/>
        <w:rPr>
          <w:sz w:val="28"/>
          <w:szCs w:val="28"/>
        </w:rPr>
      </w:pPr>
      <w:r w:rsidRPr="00A43F09">
        <w:rPr>
          <w:sz w:val="28"/>
          <w:szCs w:val="28"/>
        </w:rPr>
        <w:lastRenderedPageBreak/>
        <w:t>б) заказчику в максимально короткие сроки необходимо закупить товары, работы, услуги в силу возникновения срочной потребности в объекте закупки, и использование другого конкурентного способа закупки нецелесообразно с учетом того времени, которое необходимо для организации и проведения закупки таким способом, при условии, что заказчик не имел возможности предвидеть обстоятельства, обусловившие срочность закупки, и эти обстоятельства не являются результатом медлительности (некорректного планирования) или иных недостатков организации деятельности заказчика</w:t>
      </w:r>
      <w:r w:rsidR="00D31B3F">
        <w:rPr>
          <w:sz w:val="28"/>
          <w:szCs w:val="28"/>
        </w:rPr>
        <w:t>.</w:t>
      </w:r>
    </w:p>
    <w:p w:rsidR="009A0753" w:rsidRPr="005D0E4E" w:rsidRDefault="009A0753" w:rsidP="00055457">
      <w:pPr>
        <w:widowControl w:val="0"/>
        <w:numPr>
          <w:ilvl w:val="0"/>
          <w:numId w:val="28"/>
        </w:numPr>
        <w:shd w:val="clear" w:color="auto" w:fill="FFFFFF"/>
        <w:tabs>
          <w:tab w:val="left" w:pos="0"/>
        </w:tabs>
        <w:autoSpaceDE w:val="0"/>
        <w:autoSpaceDN w:val="0"/>
        <w:adjustRightInd w:val="0"/>
        <w:spacing w:line="360" w:lineRule="exact"/>
        <w:ind w:left="0" w:firstLine="709"/>
        <w:jc w:val="both"/>
        <w:rPr>
          <w:color w:val="000000"/>
          <w:spacing w:val="-1"/>
          <w:sz w:val="28"/>
          <w:szCs w:val="28"/>
        </w:rPr>
      </w:pPr>
      <w:r w:rsidRPr="005D0E4E">
        <w:rPr>
          <w:color w:val="000000"/>
          <w:sz w:val="28"/>
          <w:szCs w:val="28"/>
        </w:rPr>
        <w:t xml:space="preserve">Закупка товаров, работ, услуг путем проведения процедур с ограниченным участием </w:t>
      </w:r>
      <w:r w:rsidR="00ED0215" w:rsidRPr="005D0E4E">
        <w:rPr>
          <w:color w:val="000000"/>
          <w:sz w:val="28"/>
          <w:szCs w:val="28"/>
        </w:rPr>
        <w:t>осуществляется</w:t>
      </w:r>
      <w:r w:rsidRPr="005D0E4E">
        <w:rPr>
          <w:color w:val="000000"/>
          <w:sz w:val="28"/>
          <w:szCs w:val="28"/>
        </w:rPr>
        <w:t xml:space="preserve"> в случае, когда для заказчика важны несколько условий исполнения договора </w:t>
      </w:r>
      <w:r w:rsidR="00C93116" w:rsidRPr="005D0E4E">
        <w:rPr>
          <w:color w:val="000000"/>
          <w:sz w:val="28"/>
          <w:szCs w:val="28"/>
        </w:rPr>
        <w:t>и</w:t>
      </w:r>
      <w:r w:rsidRPr="005D0E4E">
        <w:rPr>
          <w:color w:val="000000"/>
          <w:sz w:val="28"/>
          <w:szCs w:val="28"/>
        </w:rPr>
        <w:t xml:space="preserve"> заказчиком сформулированы необходимые требования к участникам закупки, однако техническое задание на исполнение договора и условия исполнения договора находятся в стадии разработки и необходимо сократить сроки закупки товаров, работ, услуг.</w:t>
      </w:r>
    </w:p>
    <w:p w:rsidR="009A0753" w:rsidRPr="005D0E4E" w:rsidRDefault="009A0753" w:rsidP="00055457">
      <w:pPr>
        <w:widowControl w:val="0"/>
        <w:numPr>
          <w:ilvl w:val="0"/>
          <w:numId w:val="28"/>
        </w:numPr>
        <w:shd w:val="clear" w:color="auto" w:fill="FFFFFF"/>
        <w:tabs>
          <w:tab w:val="left" w:pos="0"/>
        </w:tabs>
        <w:autoSpaceDE w:val="0"/>
        <w:autoSpaceDN w:val="0"/>
        <w:adjustRightInd w:val="0"/>
        <w:spacing w:line="360" w:lineRule="exact"/>
        <w:ind w:left="0" w:firstLine="709"/>
        <w:jc w:val="both"/>
        <w:rPr>
          <w:color w:val="000000"/>
          <w:spacing w:val="-1"/>
          <w:sz w:val="28"/>
          <w:szCs w:val="28"/>
        </w:rPr>
      </w:pPr>
      <w:r w:rsidRPr="005D0E4E">
        <w:rPr>
          <w:color w:val="000000"/>
          <w:sz w:val="28"/>
          <w:szCs w:val="28"/>
        </w:rPr>
        <w:t>Условиями проведения закрытых способов закупки явля</w:t>
      </w:r>
      <w:r w:rsidR="00C93116" w:rsidRPr="005D0E4E">
        <w:rPr>
          <w:color w:val="000000"/>
          <w:sz w:val="28"/>
          <w:szCs w:val="28"/>
        </w:rPr>
        <w:t>ю</w:t>
      </w:r>
      <w:r w:rsidRPr="005D0E4E">
        <w:rPr>
          <w:color w:val="000000"/>
          <w:sz w:val="28"/>
          <w:szCs w:val="28"/>
        </w:rPr>
        <w:t>тся:</w:t>
      </w:r>
    </w:p>
    <w:p w:rsidR="009A0753" w:rsidRPr="005D0E4E" w:rsidRDefault="009A0753" w:rsidP="003A221F">
      <w:pPr>
        <w:pStyle w:val="15"/>
        <w:tabs>
          <w:tab w:val="left" w:pos="-6946"/>
          <w:tab w:val="left" w:pos="0"/>
          <w:tab w:val="left" w:pos="1134"/>
        </w:tabs>
        <w:spacing w:after="0" w:line="360" w:lineRule="exact"/>
        <w:ind w:left="0" w:firstLine="709"/>
        <w:jc w:val="both"/>
        <w:rPr>
          <w:rFonts w:ascii="Times New Roman" w:hAnsi="Times New Roman" w:cs="Times New Roman"/>
          <w:sz w:val="28"/>
          <w:szCs w:val="28"/>
        </w:rPr>
      </w:pPr>
      <w:r w:rsidRPr="005D0E4E">
        <w:rPr>
          <w:rFonts w:ascii="Times New Roman" w:hAnsi="Times New Roman" w:cs="Times New Roman"/>
          <w:color w:val="000000"/>
          <w:sz w:val="28"/>
          <w:szCs w:val="28"/>
        </w:rPr>
        <w:t>1)</w:t>
      </w:r>
      <w:r w:rsidR="00204B65">
        <w:rPr>
          <w:rFonts w:ascii="Times New Roman" w:hAnsi="Times New Roman" w:cs="Times New Roman"/>
          <w:sz w:val="28"/>
          <w:szCs w:val="28"/>
        </w:rPr>
        <w:t> </w:t>
      </w:r>
      <w:r w:rsidRPr="005D0E4E">
        <w:rPr>
          <w:rFonts w:ascii="Times New Roman" w:hAnsi="Times New Roman" w:cs="Times New Roman"/>
          <w:sz w:val="28"/>
          <w:szCs w:val="28"/>
        </w:rPr>
        <w:t>наличие сведений, составляющих государственную тайну</w:t>
      </w:r>
      <w:r w:rsidR="00DB70C8" w:rsidRPr="005D0E4E">
        <w:rPr>
          <w:rFonts w:ascii="Times New Roman" w:hAnsi="Times New Roman" w:cs="Times New Roman"/>
          <w:sz w:val="28"/>
          <w:szCs w:val="28"/>
        </w:rPr>
        <w:t>,</w:t>
      </w:r>
      <w:r w:rsidRPr="005D0E4E">
        <w:rPr>
          <w:rFonts w:ascii="Times New Roman" w:hAnsi="Times New Roman" w:cs="Times New Roman"/>
          <w:sz w:val="28"/>
          <w:szCs w:val="28"/>
        </w:rPr>
        <w:t xml:space="preserve"> в</w:t>
      </w:r>
      <w:r w:rsidR="006A7893">
        <w:rPr>
          <w:rFonts w:ascii="Times New Roman" w:hAnsi="Times New Roman" w:cs="Times New Roman"/>
          <w:sz w:val="28"/>
          <w:szCs w:val="28"/>
        </w:rPr>
        <w:t xml:space="preserve"> </w:t>
      </w:r>
      <w:r w:rsidRPr="005D0E4E">
        <w:rPr>
          <w:rFonts w:ascii="Times New Roman" w:hAnsi="Times New Roman" w:cs="Times New Roman"/>
          <w:sz w:val="28"/>
          <w:szCs w:val="28"/>
        </w:rPr>
        <w:t>извещении о закупке, документации о закупке или в проекте договора</w:t>
      </w:r>
      <w:r w:rsidR="00285F5B" w:rsidRPr="005D0E4E">
        <w:rPr>
          <w:rFonts w:ascii="Times New Roman" w:hAnsi="Times New Roman" w:cs="Times New Roman"/>
          <w:sz w:val="28"/>
          <w:szCs w:val="28"/>
        </w:rPr>
        <w:t>;</w:t>
      </w:r>
    </w:p>
    <w:p w:rsidR="009A0753" w:rsidRPr="00A5136C" w:rsidRDefault="009A0753" w:rsidP="005250BD">
      <w:pPr>
        <w:widowControl w:val="0"/>
        <w:shd w:val="clear" w:color="auto" w:fill="FFFFFF"/>
        <w:tabs>
          <w:tab w:val="left" w:pos="-6804"/>
          <w:tab w:val="left" w:pos="0"/>
          <w:tab w:val="left" w:pos="1134"/>
        </w:tabs>
        <w:autoSpaceDE w:val="0"/>
        <w:autoSpaceDN w:val="0"/>
        <w:adjustRightInd w:val="0"/>
        <w:spacing w:line="360" w:lineRule="exact"/>
        <w:ind w:firstLine="709"/>
        <w:jc w:val="both"/>
        <w:rPr>
          <w:sz w:val="28"/>
          <w:szCs w:val="28"/>
        </w:rPr>
      </w:pPr>
      <w:r w:rsidRPr="005D0E4E">
        <w:rPr>
          <w:sz w:val="28"/>
          <w:szCs w:val="28"/>
        </w:rPr>
        <w:t>2)</w:t>
      </w:r>
      <w:r w:rsidR="00204B65">
        <w:rPr>
          <w:sz w:val="28"/>
          <w:szCs w:val="28"/>
        </w:rPr>
        <w:t> </w:t>
      </w:r>
      <w:r w:rsidRPr="005D0E4E">
        <w:rPr>
          <w:sz w:val="28"/>
          <w:szCs w:val="28"/>
        </w:rPr>
        <w:t>определение Правительством Российской Федерации конкретной закупки, сведения о которой не составляют государственную т</w:t>
      </w:r>
      <w:r w:rsidR="00E028CF">
        <w:rPr>
          <w:sz w:val="28"/>
          <w:szCs w:val="28"/>
        </w:rPr>
        <w:t>айну, но</w:t>
      </w:r>
      <w:r w:rsidR="00AC3D75">
        <w:rPr>
          <w:sz w:val="28"/>
          <w:szCs w:val="28"/>
        </w:rPr>
        <w:t xml:space="preserve"> </w:t>
      </w:r>
      <w:r w:rsidR="00E028CF">
        <w:rPr>
          <w:sz w:val="28"/>
          <w:szCs w:val="28"/>
        </w:rPr>
        <w:t>не</w:t>
      </w:r>
      <w:r w:rsidR="00AC3D75">
        <w:rPr>
          <w:sz w:val="28"/>
          <w:szCs w:val="28"/>
        </w:rPr>
        <w:t xml:space="preserve"> </w:t>
      </w:r>
      <w:r w:rsidR="00E028CF">
        <w:rPr>
          <w:sz w:val="28"/>
          <w:szCs w:val="28"/>
        </w:rPr>
        <w:t>подлежат размещению</w:t>
      </w:r>
      <w:r w:rsidRPr="005D0E4E">
        <w:rPr>
          <w:sz w:val="28"/>
          <w:szCs w:val="28"/>
        </w:rPr>
        <w:t xml:space="preserve"> в единой информационн</w:t>
      </w:r>
      <w:r w:rsidR="00C93116" w:rsidRPr="005D0E4E">
        <w:rPr>
          <w:sz w:val="28"/>
          <w:szCs w:val="28"/>
        </w:rPr>
        <w:t>ой системе в соответствии с</w:t>
      </w:r>
      <w:r w:rsidR="00AC3D75">
        <w:rPr>
          <w:sz w:val="28"/>
          <w:szCs w:val="28"/>
        </w:rPr>
        <w:t xml:space="preserve"> </w:t>
      </w:r>
      <w:r w:rsidR="00C93116" w:rsidRPr="005D0E4E">
        <w:rPr>
          <w:sz w:val="28"/>
          <w:szCs w:val="28"/>
        </w:rPr>
        <w:t>п</w:t>
      </w:r>
      <w:r w:rsidR="008F77DF" w:rsidRPr="005D0E4E">
        <w:rPr>
          <w:sz w:val="28"/>
          <w:szCs w:val="28"/>
        </w:rPr>
        <w:t xml:space="preserve">унктом </w:t>
      </w:r>
      <w:r w:rsidR="00C93116" w:rsidRPr="005D0E4E">
        <w:rPr>
          <w:sz w:val="28"/>
          <w:szCs w:val="28"/>
        </w:rPr>
        <w:t>1</w:t>
      </w:r>
      <w:r w:rsidR="00A5136C">
        <w:rPr>
          <w:sz w:val="28"/>
          <w:szCs w:val="28"/>
        </w:rPr>
        <w:t xml:space="preserve"> </w:t>
      </w:r>
      <w:r w:rsidRPr="005D0E4E">
        <w:rPr>
          <w:sz w:val="28"/>
          <w:szCs w:val="28"/>
        </w:rPr>
        <w:t>ч</w:t>
      </w:r>
      <w:r w:rsidR="008F77DF" w:rsidRPr="005D0E4E">
        <w:rPr>
          <w:sz w:val="28"/>
          <w:szCs w:val="28"/>
        </w:rPr>
        <w:t>асти</w:t>
      </w:r>
      <w:r w:rsidR="00A5136C">
        <w:rPr>
          <w:sz w:val="28"/>
          <w:szCs w:val="28"/>
        </w:rPr>
        <w:t xml:space="preserve"> </w:t>
      </w:r>
      <w:r w:rsidRPr="005D0E4E">
        <w:rPr>
          <w:sz w:val="28"/>
          <w:szCs w:val="28"/>
        </w:rPr>
        <w:t>16 ст</w:t>
      </w:r>
      <w:r w:rsidR="008F77DF" w:rsidRPr="005D0E4E">
        <w:rPr>
          <w:sz w:val="28"/>
          <w:szCs w:val="28"/>
        </w:rPr>
        <w:t xml:space="preserve">атьи </w:t>
      </w:r>
      <w:r w:rsidRPr="005D0E4E">
        <w:rPr>
          <w:sz w:val="28"/>
          <w:szCs w:val="28"/>
        </w:rPr>
        <w:t>4 Федерального закона</w:t>
      </w:r>
      <w:r w:rsidR="00A5136C">
        <w:rPr>
          <w:sz w:val="28"/>
          <w:szCs w:val="28"/>
        </w:rPr>
        <w:t xml:space="preserve"> </w:t>
      </w:r>
      <w:r w:rsidRPr="005D0E4E">
        <w:rPr>
          <w:sz w:val="28"/>
          <w:szCs w:val="28"/>
        </w:rPr>
        <w:t>№</w:t>
      </w:r>
      <w:r w:rsidR="00A5136C">
        <w:rPr>
          <w:sz w:val="28"/>
          <w:szCs w:val="28"/>
        </w:rPr>
        <w:t xml:space="preserve"> </w:t>
      </w:r>
      <w:r w:rsidRPr="005D0E4E">
        <w:rPr>
          <w:sz w:val="28"/>
          <w:szCs w:val="28"/>
        </w:rPr>
        <w:t>223</w:t>
      </w:r>
      <w:r w:rsidRPr="005D0E4E">
        <w:rPr>
          <w:sz w:val="28"/>
          <w:szCs w:val="28"/>
        </w:rPr>
        <w:noBreakHyphen/>
        <w:t>ФЗ, или перечней и (или) групп товаров</w:t>
      </w:r>
      <w:r w:rsidR="00C93116" w:rsidRPr="005D0E4E">
        <w:rPr>
          <w:sz w:val="28"/>
          <w:szCs w:val="28"/>
        </w:rPr>
        <w:t>,</w:t>
      </w:r>
      <w:r w:rsidR="005D67B1">
        <w:rPr>
          <w:sz w:val="28"/>
          <w:szCs w:val="28"/>
        </w:rPr>
        <w:t xml:space="preserve"> работ, услуг,</w:t>
      </w:r>
      <w:r w:rsidRPr="005D0E4E">
        <w:rPr>
          <w:sz w:val="28"/>
          <w:szCs w:val="28"/>
        </w:rPr>
        <w:t xml:space="preserve"> сведения о закупке которых не составляют государственную тайну, но не подлежат размещению в единой информационной системе в соответствии с</w:t>
      </w:r>
      <w:r w:rsidR="00A5136C">
        <w:rPr>
          <w:sz w:val="28"/>
          <w:szCs w:val="28"/>
        </w:rPr>
        <w:t xml:space="preserve"> </w:t>
      </w:r>
      <w:r w:rsidRPr="005D0E4E">
        <w:rPr>
          <w:sz w:val="28"/>
          <w:szCs w:val="28"/>
        </w:rPr>
        <w:t>п</w:t>
      </w:r>
      <w:r w:rsidR="008F77DF" w:rsidRPr="005D0E4E">
        <w:rPr>
          <w:sz w:val="28"/>
          <w:szCs w:val="28"/>
        </w:rPr>
        <w:t xml:space="preserve">унктом </w:t>
      </w:r>
      <w:r w:rsidRPr="005D0E4E">
        <w:rPr>
          <w:sz w:val="28"/>
          <w:szCs w:val="28"/>
        </w:rPr>
        <w:t>2</w:t>
      </w:r>
      <w:r w:rsidR="00A5136C">
        <w:rPr>
          <w:sz w:val="28"/>
          <w:szCs w:val="28"/>
        </w:rPr>
        <w:t xml:space="preserve"> </w:t>
      </w:r>
      <w:r w:rsidR="00C93116" w:rsidRPr="005D0E4E">
        <w:rPr>
          <w:sz w:val="28"/>
          <w:szCs w:val="28"/>
        </w:rPr>
        <w:t>ч</w:t>
      </w:r>
      <w:r w:rsidR="008F77DF" w:rsidRPr="005D0E4E">
        <w:rPr>
          <w:sz w:val="28"/>
          <w:szCs w:val="28"/>
        </w:rPr>
        <w:t>асти</w:t>
      </w:r>
      <w:r w:rsidR="00A5136C">
        <w:rPr>
          <w:sz w:val="28"/>
          <w:szCs w:val="28"/>
        </w:rPr>
        <w:t xml:space="preserve"> </w:t>
      </w:r>
      <w:r w:rsidR="00C93116" w:rsidRPr="005D0E4E">
        <w:rPr>
          <w:sz w:val="28"/>
          <w:szCs w:val="28"/>
        </w:rPr>
        <w:t>16</w:t>
      </w:r>
      <w:r w:rsidR="00063FE7">
        <w:rPr>
          <w:sz w:val="28"/>
          <w:szCs w:val="28"/>
        </w:rPr>
        <w:br/>
      </w:r>
      <w:r w:rsidR="00C93116" w:rsidRPr="005D0E4E">
        <w:rPr>
          <w:sz w:val="28"/>
          <w:szCs w:val="28"/>
        </w:rPr>
        <w:t>ст</w:t>
      </w:r>
      <w:r w:rsidR="008F77DF" w:rsidRPr="005D0E4E">
        <w:rPr>
          <w:sz w:val="28"/>
          <w:szCs w:val="28"/>
        </w:rPr>
        <w:t xml:space="preserve">атьи </w:t>
      </w:r>
      <w:r w:rsidR="00C93116" w:rsidRPr="005D0E4E">
        <w:rPr>
          <w:sz w:val="28"/>
          <w:szCs w:val="28"/>
        </w:rPr>
        <w:t>4</w:t>
      </w:r>
      <w:r w:rsidR="00A5136C">
        <w:rPr>
          <w:sz w:val="28"/>
          <w:szCs w:val="28"/>
        </w:rPr>
        <w:t xml:space="preserve"> </w:t>
      </w:r>
      <w:r w:rsidRPr="005D0E4E">
        <w:rPr>
          <w:sz w:val="28"/>
          <w:szCs w:val="28"/>
        </w:rPr>
        <w:t>Федерального закона №</w:t>
      </w:r>
      <w:r w:rsidR="00846D7C">
        <w:rPr>
          <w:sz w:val="28"/>
          <w:szCs w:val="28"/>
        </w:rPr>
        <w:t xml:space="preserve"> </w:t>
      </w:r>
      <w:r w:rsidRPr="005D0E4E">
        <w:rPr>
          <w:sz w:val="28"/>
          <w:szCs w:val="28"/>
        </w:rPr>
        <w:t>223</w:t>
      </w:r>
      <w:r w:rsidRPr="005D0E4E">
        <w:rPr>
          <w:sz w:val="28"/>
          <w:szCs w:val="28"/>
        </w:rPr>
        <w:noBreakHyphen/>
        <w:t>ФЗ.</w:t>
      </w:r>
    </w:p>
    <w:p w:rsidR="009A0753" w:rsidRPr="005D0E4E" w:rsidRDefault="009A0753" w:rsidP="00730A5A">
      <w:pPr>
        <w:numPr>
          <w:ilvl w:val="0"/>
          <w:numId w:val="28"/>
        </w:numPr>
        <w:tabs>
          <w:tab w:val="left" w:pos="-6946"/>
          <w:tab w:val="left" w:pos="0"/>
        </w:tabs>
        <w:spacing w:line="360" w:lineRule="exact"/>
        <w:ind w:left="0" w:firstLine="709"/>
        <w:jc w:val="both"/>
        <w:rPr>
          <w:sz w:val="28"/>
          <w:szCs w:val="28"/>
        </w:rPr>
      </w:pPr>
      <w:r w:rsidRPr="005D0E4E">
        <w:rPr>
          <w:sz w:val="28"/>
          <w:szCs w:val="28"/>
        </w:rPr>
        <w:t>Закупка у единственного поставщика (подрядчика</w:t>
      </w:r>
      <w:r w:rsidR="005B2676" w:rsidRPr="005D0E4E">
        <w:rPr>
          <w:sz w:val="28"/>
          <w:szCs w:val="28"/>
        </w:rPr>
        <w:t>, исполнителя</w:t>
      </w:r>
      <w:r w:rsidRPr="005D0E4E">
        <w:rPr>
          <w:sz w:val="28"/>
          <w:szCs w:val="28"/>
        </w:rPr>
        <w:t xml:space="preserve">) </w:t>
      </w:r>
      <w:r w:rsidR="00ED0215" w:rsidRPr="005D0E4E">
        <w:rPr>
          <w:sz w:val="28"/>
          <w:szCs w:val="28"/>
        </w:rPr>
        <w:t xml:space="preserve">осуществляется </w:t>
      </w:r>
      <w:r w:rsidRPr="005D0E4E">
        <w:rPr>
          <w:sz w:val="28"/>
          <w:szCs w:val="28"/>
        </w:rPr>
        <w:t>в следующих случаях:</w:t>
      </w:r>
    </w:p>
    <w:p w:rsidR="009A0753" w:rsidRPr="005D0E4E" w:rsidRDefault="009A0753" w:rsidP="005250BD">
      <w:pPr>
        <w:tabs>
          <w:tab w:val="left" w:pos="0"/>
          <w:tab w:val="left" w:pos="1134"/>
        </w:tabs>
        <w:autoSpaceDE w:val="0"/>
        <w:autoSpaceDN w:val="0"/>
        <w:adjustRightInd w:val="0"/>
        <w:spacing w:line="360" w:lineRule="exact"/>
        <w:ind w:firstLine="709"/>
        <w:jc w:val="both"/>
        <w:rPr>
          <w:sz w:val="28"/>
          <w:szCs w:val="28"/>
        </w:rPr>
      </w:pPr>
      <w:r w:rsidRPr="005D0E4E">
        <w:rPr>
          <w:sz w:val="28"/>
          <w:szCs w:val="28"/>
        </w:rPr>
        <w:t>1)</w:t>
      </w:r>
      <w:r w:rsidR="00730A5A">
        <w:rPr>
          <w:sz w:val="28"/>
          <w:szCs w:val="28"/>
        </w:rPr>
        <w:t> </w:t>
      </w:r>
      <w:r w:rsidRPr="005D0E4E">
        <w:rPr>
          <w:sz w:val="28"/>
          <w:szCs w:val="28"/>
        </w:rPr>
        <w:t>в интересах</w:t>
      </w:r>
      <w:r w:rsidR="00BE03D5">
        <w:rPr>
          <w:sz w:val="28"/>
          <w:szCs w:val="28"/>
        </w:rPr>
        <w:t xml:space="preserve"> </w:t>
      </w:r>
      <w:r w:rsidR="00DB70C8" w:rsidRPr="005D0E4E">
        <w:rPr>
          <w:sz w:val="28"/>
          <w:szCs w:val="28"/>
        </w:rPr>
        <w:t xml:space="preserve">заказчика </w:t>
      </w:r>
      <w:r w:rsidRPr="005D0E4E">
        <w:rPr>
          <w:sz w:val="28"/>
          <w:szCs w:val="28"/>
        </w:rPr>
        <w:t xml:space="preserve">по </w:t>
      </w:r>
      <w:r w:rsidR="0052521C" w:rsidRPr="005D0E4E">
        <w:rPr>
          <w:sz w:val="28"/>
          <w:szCs w:val="28"/>
        </w:rPr>
        <w:t xml:space="preserve">решению </w:t>
      </w:r>
      <w:r w:rsidR="00DB70C8" w:rsidRPr="005D0E4E">
        <w:rPr>
          <w:sz w:val="28"/>
          <w:szCs w:val="28"/>
        </w:rPr>
        <w:t xml:space="preserve">его </w:t>
      </w:r>
      <w:r w:rsidR="00174DF2">
        <w:rPr>
          <w:sz w:val="28"/>
          <w:szCs w:val="28"/>
        </w:rPr>
        <w:t>руководителя</w:t>
      </w:r>
      <w:r w:rsidR="0052521C" w:rsidRPr="005D0E4E">
        <w:rPr>
          <w:sz w:val="28"/>
          <w:szCs w:val="28"/>
        </w:rPr>
        <w:t xml:space="preserve"> (иных уполномоченных лиц) </w:t>
      </w:r>
      <w:r w:rsidR="00C93116" w:rsidRPr="005D0E4E">
        <w:rPr>
          <w:sz w:val="28"/>
          <w:szCs w:val="28"/>
        </w:rPr>
        <w:t>(</w:t>
      </w:r>
      <w:r w:rsidRPr="005D0E4E">
        <w:rPr>
          <w:sz w:val="28"/>
          <w:szCs w:val="28"/>
        </w:rPr>
        <w:t>в исключительных случаях</w:t>
      </w:r>
      <w:r w:rsidR="00C93116" w:rsidRPr="005D0E4E">
        <w:rPr>
          <w:sz w:val="28"/>
          <w:szCs w:val="28"/>
        </w:rPr>
        <w:t>)</w:t>
      </w:r>
      <w:r w:rsidR="009716B5">
        <w:rPr>
          <w:sz w:val="28"/>
          <w:szCs w:val="28"/>
        </w:rPr>
        <w:t>,</w:t>
      </w:r>
      <w:r w:rsidRPr="005D0E4E">
        <w:rPr>
          <w:sz w:val="28"/>
          <w:szCs w:val="28"/>
        </w:rPr>
        <w:t xml:space="preserve"> или </w:t>
      </w:r>
      <w:r w:rsidR="009716B5">
        <w:rPr>
          <w:sz w:val="28"/>
          <w:szCs w:val="28"/>
        </w:rPr>
        <w:t>в случае</w:t>
      </w:r>
      <w:r w:rsidRPr="005D0E4E">
        <w:rPr>
          <w:sz w:val="28"/>
          <w:szCs w:val="28"/>
        </w:rPr>
        <w:t xml:space="preserve"> срочной потребности в товарах, работах, услугах </w:t>
      </w:r>
      <w:r w:rsidR="00DB70C8" w:rsidRPr="005D0E4E">
        <w:rPr>
          <w:sz w:val="28"/>
          <w:szCs w:val="28"/>
        </w:rPr>
        <w:t>(</w:t>
      </w:r>
      <w:r w:rsidRPr="005D0E4E">
        <w:rPr>
          <w:sz w:val="28"/>
          <w:szCs w:val="28"/>
        </w:rPr>
        <w:t>если проведение иного способа закупки невозможно</w:t>
      </w:r>
      <w:r w:rsidR="00DB70C8" w:rsidRPr="005D0E4E">
        <w:rPr>
          <w:sz w:val="28"/>
          <w:szCs w:val="28"/>
        </w:rPr>
        <w:t>)</w:t>
      </w:r>
      <w:r w:rsidRPr="005D0E4E">
        <w:rPr>
          <w:sz w:val="28"/>
          <w:szCs w:val="28"/>
        </w:rPr>
        <w:t xml:space="preserve"> при условии, что обстоятельства, обусловившие срочную потребность в товарах, работах, услугах, невозможно было предусмотреть заранее и они не являются результатом некорректного планирования закупок;</w:t>
      </w:r>
    </w:p>
    <w:p w:rsidR="009A0753" w:rsidRPr="005D0E4E" w:rsidRDefault="009A0753" w:rsidP="003A221F">
      <w:pPr>
        <w:tabs>
          <w:tab w:val="left" w:pos="0"/>
          <w:tab w:val="num" w:pos="709"/>
          <w:tab w:val="left" w:pos="851"/>
          <w:tab w:val="left" w:pos="1134"/>
        </w:tabs>
        <w:spacing w:line="360" w:lineRule="exact"/>
        <w:ind w:firstLine="709"/>
        <w:jc w:val="both"/>
        <w:rPr>
          <w:sz w:val="28"/>
          <w:szCs w:val="28"/>
        </w:rPr>
      </w:pPr>
      <w:r w:rsidRPr="005D0E4E">
        <w:rPr>
          <w:sz w:val="28"/>
          <w:szCs w:val="28"/>
        </w:rPr>
        <w:t>2)</w:t>
      </w:r>
      <w:r w:rsidR="00730A5A">
        <w:rPr>
          <w:sz w:val="28"/>
          <w:szCs w:val="28"/>
        </w:rPr>
        <w:t> </w:t>
      </w:r>
      <w:r w:rsidRPr="005D0E4E">
        <w:rPr>
          <w:sz w:val="28"/>
          <w:szCs w:val="28"/>
        </w:rPr>
        <w:t>конкретный поставщик (подрядчик, исполнитель) обладает исключительными правами в отношении данных товаров, работ, услуг</w:t>
      </w:r>
      <w:r w:rsidR="00BD1F42" w:rsidRPr="005D0E4E">
        <w:rPr>
          <w:sz w:val="28"/>
          <w:szCs w:val="28"/>
        </w:rPr>
        <w:t>,</w:t>
      </w:r>
      <w:r w:rsidRPr="005D0E4E">
        <w:rPr>
          <w:sz w:val="28"/>
          <w:szCs w:val="28"/>
        </w:rPr>
        <w:t xml:space="preserve"> или отсутствует равноценная альтернатива или замена</w:t>
      </w:r>
      <w:r w:rsidR="0063085F" w:rsidRPr="005D0E4E">
        <w:rPr>
          <w:sz w:val="28"/>
          <w:szCs w:val="28"/>
        </w:rPr>
        <w:t>,</w:t>
      </w:r>
      <w:r w:rsidRPr="005D0E4E">
        <w:rPr>
          <w:sz w:val="28"/>
          <w:szCs w:val="28"/>
        </w:rPr>
        <w:t xml:space="preserve"> или в силу законодательства Российской Федерации </w:t>
      </w:r>
      <w:r w:rsidR="00C93116" w:rsidRPr="005D0E4E">
        <w:rPr>
          <w:sz w:val="28"/>
          <w:szCs w:val="28"/>
        </w:rPr>
        <w:t xml:space="preserve">поставить товары, </w:t>
      </w:r>
      <w:r w:rsidRPr="005D0E4E">
        <w:rPr>
          <w:sz w:val="28"/>
          <w:szCs w:val="28"/>
        </w:rPr>
        <w:t>выполнить работы, оказать услуги может только конкретный поставщик (подрядчик, исполнитель); заказчик, комиссия мо</w:t>
      </w:r>
      <w:r w:rsidR="00C93116" w:rsidRPr="005D0E4E">
        <w:rPr>
          <w:sz w:val="28"/>
          <w:szCs w:val="28"/>
        </w:rPr>
        <w:t>гу</w:t>
      </w:r>
      <w:r w:rsidRPr="005D0E4E">
        <w:rPr>
          <w:sz w:val="28"/>
          <w:szCs w:val="28"/>
        </w:rPr>
        <w:t xml:space="preserve">т привлекать экспертов, экспертные организации для рассмотрения </w:t>
      </w:r>
      <w:r w:rsidR="00285F5B" w:rsidRPr="005D0E4E">
        <w:rPr>
          <w:sz w:val="28"/>
          <w:szCs w:val="28"/>
        </w:rPr>
        <w:t>вопроса о наличии альтернативы;</w:t>
      </w:r>
    </w:p>
    <w:p w:rsidR="009A0753" w:rsidRPr="005D0E4E" w:rsidRDefault="009A0753" w:rsidP="005250BD">
      <w:pPr>
        <w:tabs>
          <w:tab w:val="left" w:pos="0"/>
          <w:tab w:val="left" w:pos="720"/>
          <w:tab w:val="left" w:pos="1134"/>
        </w:tabs>
        <w:spacing w:line="360" w:lineRule="exact"/>
        <w:ind w:firstLine="709"/>
        <w:jc w:val="both"/>
        <w:rPr>
          <w:sz w:val="28"/>
          <w:szCs w:val="28"/>
        </w:rPr>
      </w:pPr>
      <w:r w:rsidRPr="005D0E4E">
        <w:rPr>
          <w:sz w:val="28"/>
          <w:szCs w:val="28"/>
        </w:rPr>
        <w:lastRenderedPageBreak/>
        <w:t>3)</w:t>
      </w:r>
      <w:r w:rsidR="003A221F">
        <w:rPr>
          <w:sz w:val="28"/>
          <w:szCs w:val="28"/>
        </w:rPr>
        <w:t> </w:t>
      </w:r>
      <w:r w:rsidRPr="005D0E4E">
        <w:rPr>
          <w:sz w:val="28"/>
          <w:szCs w:val="28"/>
        </w:rPr>
        <w:t>конкурентная процедура закупки была признана несостоявшейся</w:t>
      </w:r>
      <w:r w:rsidR="00E74A2C" w:rsidRPr="005D0E4E">
        <w:rPr>
          <w:sz w:val="28"/>
          <w:szCs w:val="28"/>
        </w:rPr>
        <w:t xml:space="preserve"> и</w:t>
      </w:r>
      <w:r w:rsidRPr="005D0E4E">
        <w:rPr>
          <w:sz w:val="28"/>
          <w:szCs w:val="28"/>
        </w:rPr>
        <w:t xml:space="preserve"> заказчиком не принято решение о проведении повторной процедуры;</w:t>
      </w:r>
    </w:p>
    <w:p w:rsidR="009A0753" w:rsidRPr="005D0E4E" w:rsidRDefault="009A0753" w:rsidP="005250BD">
      <w:pPr>
        <w:tabs>
          <w:tab w:val="left" w:pos="0"/>
          <w:tab w:val="left" w:pos="1134"/>
        </w:tabs>
        <w:spacing w:line="360" w:lineRule="exact"/>
        <w:ind w:firstLine="709"/>
        <w:jc w:val="both"/>
        <w:rPr>
          <w:sz w:val="28"/>
          <w:szCs w:val="28"/>
        </w:rPr>
      </w:pPr>
      <w:r w:rsidRPr="005D0E4E">
        <w:rPr>
          <w:sz w:val="28"/>
          <w:szCs w:val="28"/>
        </w:rPr>
        <w:t>4)</w:t>
      </w:r>
      <w:r w:rsidR="003A221F">
        <w:rPr>
          <w:sz w:val="28"/>
          <w:szCs w:val="28"/>
        </w:rPr>
        <w:t> </w:t>
      </w:r>
      <w:r w:rsidRPr="005D0E4E">
        <w:rPr>
          <w:sz w:val="28"/>
          <w:szCs w:val="28"/>
        </w:rPr>
        <w:t>заключени</w:t>
      </w:r>
      <w:r w:rsidR="00DB70C8" w:rsidRPr="005D0E4E">
        <w:rPr>
          <w:sz w:val="28"/>
          <w:szCs w:val="28"/>
        </w:rPr>
        <w:t>е</w:t>
      </w:r>
      <w:r w:rsidRPr="005D0E4E">
        <w:rPr>
          <w:sz w:val="28"/>
          <w:szCs w:val="28"/>
        </w:rPr>
        <w:t xml:space="preserve"> договор</w:t>
      </w:r>
      <w:r w:rsidR="00C93116" w:rsidRPr="005D0E4E">
        <w:rPr>
          <w:sz w:val="28"/>
          <w:szCs w:val="28"/>
        </w:rPr>
        <w:t>ов</w:t>
      </w:r>
      <w:r w:rsidRPr="005D0E4E">
        <w:rPr>
          <w:sz w:val="28"/>
          <w:szCs w:val="28"/>
        </w:rPr>
        <w:t xml:space="preserve"> на проведение лабораторно-инструментальных исследований параметров вредных производственных факторов, анализов, лабораторного контроля качества питьевой воды из ведомственных объектов водоснабжения и других исследований, проводимых в соответствии с санитарно-эпидемиологическим законодательством, </w:t>
      </w:r>
      <w:r w:rsidR="00C93116" w:rsidRPr="005D0E4E">
        <w:rPr>
          <w:sz w:val="28"/>
          <w:szCs w:val="28"/>
        </w:rPr>
        <w:t xml:space="preserve">на выполнение </w:t>
      </w:r>
      <w:r w:rsidRPr="005D0E4E">
        <w:rPr>
          <w:sz w:val="28"/>
          <w:szCs w:val="28"/>
        </w:rPr>
        <w:t xml:space="preserve">работы по приемке пассажирского подвижного состава в рейс, </w:t>
      </w:r>
      <w:r w:rsidR="00C93116" w:rsidRPr="005D0E4E">
        <w:rPr>
          <w:sz w:val="28"/>
          <w:szCs w:val="28"/>
        </w:rPr>
        <w:t xml:space="preserve">на </w:t>
      </w:r>
      <w:r w:rsidRPr="005D0E4E">
        <w:rPr>
          <w:sz w:val="28"/>
          <w:szCs w:val="28"/>
        </w:rPr>
        <w:t xml:space="preserve">оказание услуг по проведению профилактических дезинфекционных, дезинсекционных, дератизационных работ на стационарных объектах, открытой территории и подвижном составе </w:t>
      </w:r>
      <w:r w:rsidR="00DB70C8" w:rsidRPr="005D0E4E">
        <w:rPr>
          <w:sz w:val="28"/>
          <w:szCs w:val="28"/>
        </w:rPr>
        <w:t xml:space="preserve">заказчика </w:t>
      </w:r>
      <w:r w:rsidRPr="005D0E4E">
        <w:rPr>
          <w:sz w:val="28"/>
          <w:szCs w:val="28"/>
        </w:rPr>
        <w:t>(с Ф</w:t>
      </w:r>
      <w:r w:rsidR="004828FD" w:rsidRPr="005D0E4E">
        <w:rPr>
          <w:sz w:val="28"/>
          <w:szCs w:val="28"/>
        </w:rPr>
        <w:t>Б</w:t>
      </w:r>
      <w:r w:rsidRPr="005D0E4E">
        <w:rPr>
          <w:sz w:val="28"/>
          <w:szCs w:val="28"/>
        </w:rPr>
        <w:t>УЗ «Федеральный центр гигиены и эпидемиологии по железнодорожному транспорту»);</w:t>
      </w:r>
    </w:p>
    <w:p w:rsidR="009A0753" w:rsidRPr="005D0E4E" w:rsidRDefault="009A0753" w:rsidP="005250BD">
      <w:pPr>
        <w:pStyle w:val="ConsNormal"/>
        <w:widowContro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5)</w:t>
      </w:r>
      <w:r w:rsidR="003A221F">
        <w:rPr>
          <w:rFonts w:ascii="Times New Roman" w:hAnsi="Times New Roman" w:cs="Times New Roman"/>
          <w:sz w:val="28"/>
          <w:szCs w:val="28"/>
        </w:rPr>
        <w:t> </w:t>
      </w:r>
      <w:r w:rsidRPr="005D0E4E">
        <w:rPr>
          <w:rFonts w:ascii="Times New Roman" w:hAnsi="Times New Roman" w:cs="Times New Roman"/>
          <w:sz w:val="28"/>
          <w:szCs w:val="28"/>
        </w:rPr>
        <w:t>закупк</w:t>
      </w:r>
      <w:r w:rsidR="00DD501A" w:rsidRPr="005D0E4E">
        <w:rPr>
          <w:rFonts w:ascii="Times New Roman" w:hAnsi="Times New Roman" w:cs="Times New Roman"/>
          <w:sz w:val="28"/>
          <w:szCs w:val="28"/>
        </w:rPr>
        <w:t>а</w:t>
      </w:r>
      <w:r w:rsidRPr="005D0E4E">
        <w:rPr>
          <w:rFonts w:ascii="Times New Roman" w:hAnsi="Times New Roman" w:cs="Times New Roman"/>
          <w:sz w:val="28"/>
          <w:szCs w:val="28"/>
        </w:rPr>
        <w:t xml:space="preserve"> услуг и работ, которые могут оказываться (выполняться) исключительно органами государственной власти или подведомственными им государственными (муниципальными) предприятиями и учреждениями в соответствии с полномочиями</w:t>
      </w:r>
      <w:r w:rsidR="001C3A99" w:rsidRPr="005D0E4E">
        <w:rPr>
          <w:rFonts w:ascii="Times New Roman" w:hAnsi="Times New Roman" w:cs="Times New Roman"/>
          <w:sz w:val="28"/>
          <w:szCs w:val="28"/>
        </w:rPr>
        <w:t>,</w:t>
      </w:r>
      <w:r w:rsidRPr="005D0E4E">
        <w:rPr>
          <w:rFonts w:ascii="Times New Roman" w:hAnsi="Times New Roman" w:cs="Times New Roman"/>
          <w:sz w:val="28"/>
          <w:szCs w:val="28"/>
        </w:rPr>
        <w:t xml:space="preserve"> установленными законодательством Российской Федерации;</w:t>
      </w:r>
    </w:p>
    <w:p w:rsidR="009A0753" w:rsidRPr="005D0E4E" w:rsidRDefault="009A0753" w:rsidP="005250BD">
      <w:pPr>
        <w:pStyle w:val="ConsNormal"/>
        <w:widowContro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6)</w:t>
      </w:r>
      <w:r w:rsidR="003A221F">
        <w:rPr>
          <w:rFonts w:ascii="Times New Roman" w:hAnsi="Times New Roman" w:cs="Times New Roman"/>
          <w:sz w:val="28"/>
          <w:szCs w:val="28"/>
        </w:rPr>
        <w:t> </w:t>
      </w:r>
      <w:r w:rsidR="009428FB" w:rsidRPr="000A6A96">
        <w:rPr>
          <w:rFonts w:ascii="Times New Roman" w:hAnsi="Times New Roman" w:cs="Times New Roman"/>
          <w:sz w:val="28"/>
          <w:szCs w:val="28"/>
        </w:rPr>
        <w:t>закупк</w:t>
      </w:r>
      <w:r w:rsidR="000A6A96" w:rsidRPr="000A6A96">
        <w:rPr>
          <w:rFonts w:ascii="Times New Roman" w:hAnsi="Times New Roman" w:cs="Times New Roman"/>
          <w:sz w:val="28"/>
          <w:szCs w:val="28"/>
        </w:rPr>
        <w:t xml:space="preserve">а </w:t>
      </w:r>
      <w:r w:rsidR="009428FB" w:rsidRPr="000A6A96">
        <w:rPr>
          <w:rFonts w:ascii="Times New Roman" w:hAnsi="Times New Roman" w:cs="Times New Roman"/>
          <w:sz w:val="28"/>
          <w:szCs w:val="28"/>
        </w:rPr>
        <w:t xml:space="preserve">услуг, </w:t>
      </w:r>
      <w:r w:rsidR="009716B5">
        <w:rPr>
          <w:rFonts w:ascii="Times New Roman" w:hAnsi="Times New Roman" w:cs="Times New Roman"/>
          <w:sz w:val="28"/>
          <w:szCs w:val="28"/>
        </w:rPr>
        <w:t>оказываемых</w:t>
      </w:r>
      <w:r w:rsidR="00884E18">
        <w:rPr>
          <w:rFonts w:ascii="Times New Roman" w:hAnsi="Times New Roman" w:cs="Times New Roman"/>
          <w:sz w:val="28"/>
          <w:szCs w:val="28"/>
        </w:rPr>
        <w:t xml:space="preserve"> </w:t>
      </w:r>
      <w:r w:rsidR="009428FB" w:rsidRPr="000A6A96">
        <w:rPr>
          <w:rFonts w:ascii="Times New Roman" w:hAnsi="Times New Roman" w:cs="Times New Roman"/>
          <w:sz w:val="28"/>
          <w:szCs w:val="28"/>
        </w:rPr>
        <w:t>субъект</w:t>
      </w:r>
      <w:r w:rsidR="000A6A96" w:rsidRPr="000A6A96">
        <w:rPr>
          <w:rFonts w:ascii="Times New Roman" w:hAnsi="Times New Roman" w:cs="Times New Roman"/>
          <w:sz w:val="28"/>
          <w:szCs w:val="28"/>
        </w:rPr>
        <w:t>ами</w:t>
      </w:r>
      <w:r w:rsidR="009428FB" w:rsidRPr="000A6A96">
        <w:rPr>
          <w:rFonts w:ascii="Times New Roman" w:hAnsi="Times New Roman" w:cs="Times New Roman"/>
          <w:sz w:val="28"/>
          <w:szCs w:val="28"/>
        </w:rPr>
        <w:t xml:space="preserve"> естественных монополий</w:t>
      </w:r>
      <w:r w:rsidR="000A6A96" w:rsidRPr="000A6A96">
        <w:rPr>
          <w:rFonts w:ascii="Times New Roman" w:hAnsi="Times New Roman" w:cs="Times New Roman"/>
          <w:sz w:val="28"/>
          <w:szCs w:val="28"/>
        </w:rPr>
        <w:t>,</w:t>
      </w:r>
      <w:r w:rsidR="00884E18">
        <w:rPr>
          <w:rFonts w:ascii="Times New Roman" w:hAnsi="Times New Roman" w:cs="Times New Roman"/>
          <w:sz w:val="28"/>
          <w:szCs w:val="28"/>
        </w:rPr>
        <w:t xml:space="preserve"> </w:t>
      </w:r>
      <w:r w:rsidR="00504953" w:rsidRPr="000A6A96">
        <w:rPr>
          <w:rFonts w:ascii="Times New Roman" w:hAnsi="Times New Roman" w:cs="Times New Roman"/>
          <w:sz w:val="28"/>
          <w:szCs w:val="28"/>
        </w:rPr>
        <w:t xml:space="preserve">по </w:t>
      </w:r>
      <w:r w:rsidRPr="000A6A96">
        <w:rPr>
          <w:rFonts w:ascii="Times New Roman" w:hAnsi="Times New Roman" w:cs="Times New Roman"/>
          <w:sz w:val="28"/>
          <w:szCs w:val="28"/>
        </w:rPr>
        <w:t>водоснабжению</w:t>
      </w:r>
      <w:r w:rsidRPr="005D0E4E">
        <w:rPr>
          <w:rFonts w:ascii="Times New Roman" w:hAnsi="Times New Roman" w:cs="Times New Roman"/>
          <w:sz w:val="28"/>
          <w:szCs w:val="28"/>
        </w:rPr>
        <w:t>, водоотведению, отоплению, электроснабжению, газоснабжению и теплоснабжению, услуг (работ) по приему и сбросу сточных вод, подключени</w:t>
      </w:r>
      <w:r w:rsidR="00C93116" w:rsidRPr="005D0E4E">
        <w:rPr>
          <w:rFonts w:ascii="Times New Roman" w:hAnsi="Times New Roman" w:cs="Times New Roman"/>
          <w:sz w:val="28"/>
          <w:szCs w:val="28"/>
        </w:rPr>
        <w:t>ю</w:t>
      </w:r>
      <w:r w:rsidRPr="005D0E4E">
        <w:rPr>
          <w:rFonts w:ascii="Times New Roman" w:hAnsi="Times New Roman" w:cs="Times New Roman"/>
          <w:sz w:val="28"/>
          <w:szCs w:val="28"/>
        </w:rPr>
        <w:t xml:space="preserve"> (присоединени</w:t>
      </w:r>
      <w:r w:rsidR="00C93116" w:rsidRPr="005D0E4E">
        <w:rPr>
          <w:rFonts w:ascii="Times New Roman" w:hAnsi="Times New Roman" w:cs="Times New Roman"/>
          <w:sz w:val="28"/>
          <w:szCs w:val="28"/>
        </w:rPr>
        <w:t>ю</w:t>
      </w:r>
      <w:r w:rsidRPr="005D0E4E">
        <w:rPr>
          <w:rFonts w:ascii="Times New Roman" w:hAnsi="Times New Roman" w:cs="Times New Roman"/>
          <w:sz w:val="28"/>
          <w:szCs w:val="28"/>
        </w:rPr>
        <w:t>) к сетям инженерно-технического обеспечения;</w:t>
      </w:r>
    </w:p>
    <w:p w:rsidR="009A0753" w:rsidRPr="005D0E4E" w:rsidRDefault="009A0753" w:rsidP="005250BD">
      <w:pPr>
        <w:pStyle w:val="ConsNormal"/>
        <w:widowContro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7)</w:t>
      </w:r>
      <w:r w:rsidR="003A221F">
        <w:rPr>
          <w:rFonts w:ascii="Times New Roman" w:hAnsi="Times New Roman" w:cs="Times New Roman"/>
          <w:sz w:val="28"/>
          <w:szCs w:val="28"/>
        </w:rPr>
        <w:t> </w:t>
      </w:r>
      <w:r w:rsidRPr="005D0E4E">
        <w:rPr>
          <w:rFonts w:ascii="Times New Roman" w:hAnsi="Times New Roman" w:cs="Times New Roman"/>
          <w:sz w:val="28"/>
          <w:szCs w:val="28"/>
        </w:rPr>
        <w:t>оказани</w:t>
      </w:r>
      <w:r w:rsidR="00DD501A" w:rsidRPr="005D0E4E">
        <w:rPr>
          <w:rFonts w:ascii="Times New Roman" w:hAnsi="Times New Roman" w:cs="Times New Roman"/>
          <w:sz w:val="28"/>
          <w:szCs w:val="28"/>
        </w:rPr>
        <w:t>е</w:t>
      </w:r>
      <w:r w:rsidRPr="005D0E4E">
        <w:rPr>
          <w:rFonts w:ascii="Times New Roman" w:hAnsi="Times New Roman" w:cs="Times New Roman"/>
          <w:sz w:val="28"/>
          <w:szCs w:val="28"/>
        </w:rPr>
        <w:t xml:space="preserve"> услуг, выполнени</w:t>
      </w:r>
      <w:r w:rsidR="00DD501A" w:rsidRPr="005D0E4E">
        <w:rPr>
          <w:rFonts w:ascii="Times New Roman" w:hAnsi="Times New Roman" w:cs="Times New Roman"/>
          <w:sz w:val="28"/>
          <w:szCs w:val="28"/>
        </w:rPr>
        <w:t>е</w:t>
      </w:r>
      <w:r w:rsidRPr="005D0E4E">
        <w:rPr>
          <w:rFonts w:ascii="Times New Roman" w:hAnsi="Times New Roman" w:cs="Times New Roman"/>
          <w:sz w:val="28"/>
          <w:szCs w:val="28"/>
        </w:rPr>
        <w:t xml:space="preserve"> работ и закупк</w:t>
      </w:r>
      <w:r w:rsidR="00DD501A" w:rsidRPr="005D0E4E">
        <w:rPr>
          <w:rFonts w:ascii="Times New Roman" w:hAnsi="Times New Roman" w:cs="Times New Roman"/>
          <w:sz w:val="28"/>
          <w:szCs w:val="28"/>
        </w:rPr>
        <w:t>а</w:t>
      </w:r>
      <w:r w:rsidR="00D468B1">
        <w:rPr>
          <w:rFonts w:ascii="Times New Roman" w:hAnsi="Times New Roman" w:cs="Times New Roman"/>
          <w:sz w:val="28"/>
          <w:szCs w:val="28"/>
        </w:rPr>
        <w:t xml:space="preserve"> </w:t>
      </w:r>
      <w:r w:rsidR="0052521C" w:rsidRPr="005D0E4E">
        <w:rPr>
          <w:rFonts w:ascii="Times New Roman" w:hAnsi="Times New Roman" w:cs="Times New Roman"/>
          <w:sz w:val="28"/>
          <w:szCs w:val="28"/>
        </w:rPr>
        <w:t>товаров</w:t>
      </w:r>
      <w:r w:rsidR="00D468B1">
        <w:rPr>
          <w:rFonts w:ascii="Times New Roman" w:hAnsi="Times New Roman" w:cs="Times New Roman"/>
          <w:sz w:val="28"/>
          <w:szCs w:val="28"/>
        </w:rPr>
        <w:t xml:space="preserve"> </w:t>
      </w:r>
      <w:r w:rsidRPr="005D0E4E">
        <w:rPr>
          <w:rFonts w:ascii="Times New Roman" w:hAnsi="Times New Roman" w:cs="Times New Roman"/>
          <w:sz w:val="28"/>
          <w:szCs w:val="28"/>
        </w:rPr>
        <w:t xml:space="preserve">для обеспечения эксплуатации сетей связи и/или предоставления услуг связи, обеспечивающих технологические и корпоративные процессы </w:t>
      </w:r>
      <w:r w:rsidR="00DD501A" w:rsidRPr="005D0E4E">
        <w:rPr>
          <w:rFonts w:ascii="Times New Roman" w:hAnsi="Times New Roman" w:cs="Times New Roman"/>
          <w:sz w:val="28"/>
          <w:szCs w:val="28"/>
        </w:rPr>
        <w:t>заказчика</w:t>
      </w:r>
      <w:r w:rsidRPr="005D0E4E">
        <w:rPr>
          <w:rFonts w:ascii="Times New Roman" w:hAnsi="Times New Roman" w:cs="Times New Roman"/>
          <w:sz w:val="28"/>
          <w:szCs w:val="28"/>
        </w:rPr>
        <w:t>;</w:t>
      </w:r>
    </w:p>
    <w:p w:rsidR="009A0753" w:rsidRPr="005D0E4E" w:rsidRDefault="009A0753" w:rsidP="005250BD">
      <w:pPr>
        <w:pStyle w:val="ConsNormal"/>
        <w:widowContro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8)</w:t>
      </w:r>
      <w:r w:rsidR="003A221F">
        <w:rPr>
          <w:rFonts w:ascii="Times New Roman" w:hAnsi="Times New Roman" w:cs="Times New Roman"/>
          <w:sz w:val="28"/>
          <w:szCs w:val="28"/>
        </w:rPr>
        <w:t> </w:t>
      </w:r>
      <w:r w:rsidRPr="005D0E4E">
        <w:rPr>
          <w:rFonts w:ascii="Times New Roman" w:hAnsi="Times New Roman" w:cs="Times New Roman"/>
          <w:sz w:val="28"/>
          <w:szCs w:val="28"/>
        </w:rPr>
        <w:t>закупк</w:t>
      </w:r>
      <w:r w:rsidR="00DD501A" w:rsidRPr="005D0E4E">
        <w:rPr>
          <w:rFonts w:ascii="Times New Roman" w:hAnsi="Times New Roman" w:cs="Times New Roman"/>
          <w:sz w:val="28"/>
          <w:szCs w:val="28"/>
        </w:rPr>
        <w:t>а</w:t>
      </w:r>
      <w:r w:rsidRPr="005D0E4E">
        <w:rPr>
          <w:rFonts w:ascii="Times New Roman" w:hAnsi="Times New Roman" w:cs="Times New Roman"/>
          <w:sz w:val="28"/>
          <w:szCs w:val="28"/>
        </w:rPr>
        <w:t xml:space="preserve"> услуг по обучению и повышению квалификации работников</w:t>
      </w:r>
      <w:r w:rsidR="00DD501A" w:rsidRPr="005D0E4E">
        <w:rPr>
          <w:rFonts w:ascii="Times New Roman" w:hAnsi="Times New Roman" w:cs="Times New Roman"/>
          <w:sz w:val="28"/>
          <w:szCs w:val="28"/>
        </w:rPr>
        <w:t xml:space="preserve"> заказчика</w:t>
      </w:r>
      <w:r w:rsidRPr="005D0E4E">
        <w:rPr>
          <w:rFonts w:ascii="Times New Roman" w:hAnsi="Times New Roman" w:cs="Times New Roman"/>
          <w:sz w:val="28"/>
          <w:szCs w:val="28"/>
        </w:rPr>
        <w:t>;</w:t>
      </w:r>
    </w:p>
    <w:p w:rsidR="009A0753" w:rsidRPr="005D0E4E" w:rsidRDefault="009A0753" w:rsidP="005250BD">
      <w:pPr>
        <w:pStyle w:val="ConsNormal"/>
        <w:widowContro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9)</w:t>
      </w:r>
      <w:r w:rsidR="003A221F">
        <w:rPr>
          <w:rFonts w:ascii="Times New Roman" w:hAnsi="Times New Roman" w:cs="Times New Roman"/>
          <w:sz w:val="28"/>
          <w:szCs w:val="28"/>
        </w:rPr>
        <w:t> </w:t>
      </w:r>
      <w:r w:rsidRPr="005D0E4E">
        <w:rPr>
          <w:rFonts w:ascii="Times New Roman" w:hAnsi="Times New Roman" w:cs="Times New Roman"/>
          <w:sz w:val="28"/>
          <w:szCs w:val="28"/>
        </w:rPr>
        <w:t>закупк</w:t>
      </w:r>
      <w:r w:rsidR="00DD501A" w:rsidRPr="005D0E4E">
        <w:rPr>
          <w:rFonts w:ascii="Times New Roman" w:hAnsi="Times New Roman" w:cs="Times New Roman"/>
          <w:sz w:val="28"/>
          <w:szCs w:val="28"/>
        </w:rPr>
        <w:t>а</w:t>
      </w:r>
      <w:r w:rsidR="00132524">
        <w:rPr>
          <w:rFonts w:ascii="Times New Roman" w:hAnsi="Times New Roman" w:cs="Times New Roman"/>
          <w:sz w:val="28"/>
          <w:szCs w:val="28"/>
        </w:rPr>
        <w:t xml:space="preserve"> </w:t>
      </w:r>
      <w:r w:rsidR="00504953">
        <w:rPr>
          <w:rFonts w:ascii="Times New Roman" w:hAnsi="Times New Roman" w:cs="Times New Roman"/>
          <w:sz w:val="28"/>
          <w:szCs w:val="28"/>
        </w:rPr>
        <w:t xml:space="preserve">для работников заказчика </w:t>
      </w:r>
      <w:r w:rsidRPr="005D0E4E">
        <w:rPr>
          <w:rFonts w:ascii="Times New Roman" w:hAnsi="Times New Roman" w:cs="Times New Roman"/>
          <w:sz w:val="28"/>
          <w:szCs w:val="28"/>
        </w:rPr>
        <w:t>медицинских услуг</w:t>
      </w:r>
      <w:r w:rsidR="004828FD" w:rsidRPr="005D0E4E">
        <w:rPr>
          <w:rFonts w:ascii="Times New Roman" w:hAnsi="Times New Roman" w:cs="Times New Roman"/>
          <w:sz w:val="28"/>
          <w:szCs w:val="28"/>
        </w:rPr>
        <w:t>, оказываемых</w:t>
      </w:r>
      <w:r w:rsidRPr="005D0E4E">
        <w:rPr>
          <w:rFonts w:ascii="Times New Roman" w:hAnsi="Times New Roman" w:cs="Times New Roman"/>
          <w:sz w:val="28"/>
          <w:szCs w:val="28"/>
        </w:rPr>
        <w:t xml:space="preserve"> негосударственными учреждениями здравоохранения ОАО «РЖД», а также приобретение путевок для лечения и отдыха в учреждениях ОАО «РЖД»;</w:t>
      </w:r>
    </w:p>
    <w:p w:rsidR="009A0753" w:rsidRPr="005D0E4E" w:rsidRDefault="009A0753" w:rsidP="005250BD">
      <w:pPr>
        <w:pStyle w:val="ConsNormal"/>
        <w:widowControl/>
        <w:tabs>
          <w:tab w:val="left" w:pos="0"/>
          <w:tab w:val="left" w:pos="1134"/>
        </w:tabs>
        <w:spacing w:line="360" w:lineRule="exact"/>
        <w:ind w:firstLine="709"/>
        <w:jc w:val="both"/>
        <w:rPr>
          <w:rFonts w:ascii="Times New Roman" w:hAnsi="Times New Roman" w:cs="Times New Roman"/>
          <w:sz w:val="28"/>
          <w:szCs w:val="28"/>
          <w:u w:val="single"/>
        </w:rPr>
      </w:pPr>
      <w:r w:rsidRPr="005D0E4E">
        <w:rPr>
          <w:rFonts w:ascii="Times New Roman" w:hAnsi="Times New Roman" w:cs="Times New Roman"/>
          <w:sz w:val="28"/>
          <w:szCs w:val="28"/>
        </w:rPr>
        <w:t>10)</w:t>
      </w:r>
      <w:r w:rsidR="00B54E5C">
        <w:rPr>
          <w:rFonts w:ascii="Times New Roman" w:hAnsi="Times New Roman" w:cs="Times New Roman"/>
          <w:sz w:val="28"/>
          <w:szCs w:val="28"/>
        </w:rPr>
        <w:t> </w:t>
      </w:r>
      <w:r w:rsidRPr="005D0E4E">
        <w:rPr>
          <w:rFonts w:ascii="Times New Roman" w:hAnsi="Times New Roman" w:cs="Times New Roman"/>
          <w:sz w:val="28"/>
          <w:szCs w:val="28"/>
        </w:rPr>
        <w:t>оплат</w:t>
      </w:r>
      <w:r w:rsidR="00DD501A" w:rsidRPr="005D0E4E">
        <w:rPr>
          <w:rFonts w:ascii="Times New Roman" w:hAnsi="Times New Roman" w:cs="Times New Roman"/>
          <w:sz w:val="28"/>
          <w:szCs w:val="28"/>
        </w:rPr>
        <w:t>а</w:t>
      </w:r>
      <w:r w:rsidRPr="005D0E4E">
        <w:rPr>
          <w:rFonts w:ascii="Times New Roman" w:hAnsi="Times New Roman" w:cs="Times New Roman"/>
          <w:sz w:val="28"/>
          <w:szCs w:val="28"/>
        </w:rPr>
        <w:t xml:space="preserve"> получения лицензий, согласований, нотариальных услуг по заверению документов, лицензионных сборов;</w:t>
      </w:r>
    </w:p>
    <w:p w:rsidR="009A0753" w:rsidRPr="005D0E4E" w:rsidRDefault="009A0753" w:rsidP="005250BD">
      <w:pPr>
        <w:pStyle w:val="ConsNormal"/>
        <w:widowContro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11)</w:t>
      </w:r>
      <w:r w:rsidR="00B54E5C">
        <w:rPr>
          <w:rFonts w:ascii="Times New Roman" w:hAnsi="Times New Roman" w:cs="Times New Roman"/>
          <w:sz w:val="28"/>
          <w:szCs w:val="28"/>
        </w:rPr>
        <w:t> </w:t>
      </w:r>
      <w:r w:rsidRPr="005D0E4E">
        <w:rPr>
          <w:rFonts w:ascii="Times New Roman" w:hAnsi="Times New Roman" w:cs="Times New Roman"/>
          <w:sz w:val="28"/>
          <w:szCs w:val="28"/>
        </w:rPr>
        <w:t>приобретени</w:t>
      </w:r>
      <w:r w:rsidR="00DD501A" w:rsidRPr="005D0E4E">
        <w:rPr>
          <w:rFonts w:ascii="Times New Roman" w:hAnsi="Times New Roman" w:cs="Times New Roman"/>
          <w:sz w:val="28"/>
          <w:szCs w:val="28"/>
        </w:rPr>
        <w:t>е</w:t>
      </w:r>
      <w:r w:rsidRPr="005D0E4E">
        <w:rPr>
          <w:rFonts w:ascii="Times New Roman" w:hAnsi="Times New Roman" w:cs="Times New Roman"/>
          <w:sz w:val="28"/>
          <w:szCs w:val="28"/>
        </w:rPr>
        <w:t xml:space="preserve"> периодических изданий (в том числе подписк</w:t>
      </w:r>
      <w:r w:rsidR="00C93116" w:rsidRPr="005D0E4E">
        <w:rPr>
          <w:rFonts w:ascii="Times New Roman" w:hAnsi="Times New Roman" w:cs="Times New Roman"/>
          <w:sz w:val="28"/>
          <w:szCs w:val="28"/>
        </w:rPr>
        <w:t>и</w:t>
      </w:r>
      <w:r w:rsidRPr="005D0E4E">
        <w:rPr>
          <w:rFonts w:ascii="Times New Roman" w:hAnsi="Times New Roman" w:cs="Times New Roman"/>
          <w:sz w:val="28"/>
          <w:szCs w:val="28"/>
        </w:rPr>
        <w:t xml:space="preserve"> на газеты, журналы и специальную литературу</w:t>
      </w:r>
      <w:r w:rsidR="00BE6202">
        <w:rPr>
          <w:rFonts w:ascii="Times New Roman" w:hAnsi="Times New Roman" w:cs="Times New Roman"/>
          <w:sz w:val="28"/>
          <w:szCs w:val="28"/>
        </w:rPr>
        <w:t xml:space="preserve">, </w:t>
      </w:r>
      <w:r w:rsidR="00BE6202" w:rsidRPr="005F12BD">
        <w:rPr>
          <w:rFonts w:ascii="Times New Roman" w:hAnsi="Times New Roman" w:cs="Times New Roman"/>
          <w:sz w:val="28"/>
          <w:szCs w:val="28"/>
        </w:rPr>
        <w:t>интернет-новости, обзоры</w:t>
      </w:r>
      <w:r w:rsidRPr="005D0E4E">
        <w:rPr>
          <w:rFonts w:ascii="Times New Roman" w:hAnsi="Times New Roman" w:cs="Times New Roman"/>
          <w:sz w:val="28"/>
          <w:szCs w:val="28"/>
        </w:rPr>
        <w:t>);</w:t>
      </w:r>
    </w:p>
    <w:p w:rsidR="009A0753" w:rsidRPr="005D0E4E" w:rsidRDefault="009A0753" w:rsidP="005250BD">
      <w:pPr>
        <w:pStyle w:val="ConsNormal"/>
        <w:widowContro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12)</w:t>
      </w:r>
      <w:r w:rsidR="003A221F">
        <w:rPr>
          <w:rFonts w:ascii="Times New Roman" w:hAnsi="Times New Roman" w:cs="Times New Roman"/>
          <w:sz w:val="28"/>
          <w:szCs w:val="28"/>
        </w:rPr>
        <w:t> </w:t>
      </w:r>
      <w:r w:rsidRPr="005D0E4E">
        <w:rPr>
          <w:rFonts w:ascii="Times New Roman" w:hAnsi="Times New Roman" w:cs="Times New Roman"/>
          <w:sz w:val="28"/>
          <w:szCs w:val="28"/>
        </w:rPr>
        <w:t>проведени</w:t>
      </w:r>
      <w:r w:rsidR="00DD501A" w:rsidRPr="005D0E4E">
        <w:rPr>
          <w:rFonts w:ascii="Times New Roman" w:hAnsi="Times New Roman" w:cs="Times New Roman"/>
          <w:sz w:val="28"/>
          <w:szCs w:val="28"/>
        </w:rPr>
        <w:t>е</w:t>
      </w:r>
      <w:r w:rsidRPr="005D0E4E">
        <w:rPr>
          <w:rFonts w:ascii="Times New Roman" w:hAnsi="Times New Roman" w:cs="Times New Roman"/>
          <w:sz w:val="28"/>
          <w:szCs w:val="28"/>
        </w:rPr>
        <w:t xml:space="preserve"> спортивных мероприятий для работников</w:t>
      </w:r>
      <w:r w:rsidR="00DD501A" w:rsidRPr="005D0E4E">
        <w:rPr>
          <w:rFonts w:ascii="Times New Roman" w:hAnsi="Times New Roman" w:cs="Times New Roman"/>
          <w:sz w:val="28"/>
          <w:szCs w:val="28"/>
        </w:rPr>
        <w:t xml:space="preserve"> заказчика</w:t>
      </w:r>
      <w:r w:rsidRPr="005D0E4E">
        <w:rPr>
          <w:rFonts w:ascii="Times New Roman" w:hAnsi="Times New Roman" w:cs="Times New Roman"/>
          <w:sz w:val="28"/>
          <w:szCs w:val="28"/>
        </w:rPr>
        <w:t xml:space="preserve"> (в том числе приобретени</w:t>
      </w:r>
      <w:r w:rsidR="00DD501A" w:rsidRPr="005D0E4E">
        <w:rPr>
          <w:rFonts w:ascii="Times New Roman" w:hAnsi="Times New Roman" w:cs="Times New Roman"/>
          <w:sz w:val="28"/>
          <w:szCs w:val="28"/>
        </w:rPr>
        <w:t>е</w:t>
      </w:r>
      <w:r w:rsidRPr="005D0E4E">
        <w:rPr>
          <w:rFonts w:ascii="Times New Roman" w:hAnsi="Times New Roman" w:cs="Times New Roman"/>
          <w:sz w:val="28"/>
          <w:szCs w:val="28"/>
        </w:rPr>
        <w:t xml:space="preserve"> необходимого оборудования и инвентаря);</w:t>
      </w:r>
    </w:p>
    <w:p w:rsidR="009A0753" w:rsidRPr="005D0E4E" w:rsidRDefault="00C93116" w:rsidP="005250BD">
      <w:pPr>
        <w:pStyle w:val="ConsNormal"/>
        <w:widowControl/>
        <w:tabs>
          <w:tab w:val="left" w:pos="0"/>
          <w:tab w:val="num" w:pos="567"/>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13)</w:t>
      </w:r>
      <w:r w:rsidR="00B54E5C">
        <w:rPr>
          <w:rFonts w:ascii="Times New Roman" w:hAnsi="Times New Roman" w:cs="Times New Roman"/>
          <w:sz w:val="28"/>
          <w:szCs w:val="28"/>
        </w:rPr>
        <w:t> </w:t>
      </w:r>
      <w:r w:rsidR="009A0753" w:rsidRPr="005D0E4E">
        <w:rPr>
          <w:rFonts w:ascii="Times New Roman" w:hAnsi="Times New Roman" w:cs="Times New Roman"/>
          <w:sz w:val="28"/>
          <w:szCs w:val="28"/>
        </w:rPr>
        <w:t>заправк</w:t>
      </w:r>
      <w:r w:rsidR="00DD501A" w:rsidRPr="005D0E4E">
        <w:rPr>
          <w:rFonts w:ascii="Times New Roman" w:hAnsi="Times New Roman" w:cs="Times New Roman"/>
          <w:sz w:val="28"/>
          <w:szCs w:val="28"/>
        </w:rPr>
        <w:t>а</w:t>
      </w:r>
      <w:r w:rsidR="009A0753" w:rsidRPr="005D0E4E">
        <w:rPr>
          <w:rFonts w:ascii="Times New Roman" w:hAnsi="Times New Roman" w:cs="Times New Roman"/>
          <w:sz w:val="28"/>
          <w:szCs w:val="28"/>
        </w:rPr>
        <w:t xml:space="preserve"> на АЗС автомобилей (за исключением случаев централизованной закупки топлива);</w:t>
      </w:r>
    </w:p>
    <w:p w:rsidR="009A0753" w:rsidRPr="005D0E4E" w:rsidRDefault="009A0753" w:rsidP="005250BD">
      <w:pPr>
        <w:pStyle w:val="ConsNormal"/>
        <w:widowContro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14)</w:t>
      </w:r>
      <w:r w:rsidR="00B54E5C">
        <w:rPr>
          <w:rFonts w:ascii="Times New Roman" w:hAnsi="Times New Roman" w:cs="Times New Roman"/>
          <w:sz w:val="28"/>
          <w:szCs w:val="28"/>
        </w:rPr>
        <w:t> </w:t>
      </w:r>
      <w:r w:rsidRPr="005D0E4E">
        <w:rPr>
          <w:rFonts w:ascii="Times New Roman" w:hAnsi="Times New Roman" w:cs="Times New Roman"/>
          <w:sz w:val="28"/>
          <w:szCs w:val="28"/>
        </w:rPr>
        <w:t>закупк</w:t>
      </w:r>
      <w:r w:rsidR="00DD501A" w:rsidRPr="005D0E4E">
        <w:rPr>
          <w:rFonts w:ascii="Times New Roman" w:hAnsi="Times New Roman" w:cs="Times New Roman"/>
          <w:sz w:val="28"/>
          <w:szCs w:val="28"/>
        </w:rPr>
        <w:t>а</w:t>
      </w:r>
      <w:r w:rsidR="001E36F8" w:rsidRPr="005D0E4E">
        <w:rPr>
          <w:rFonts w:ascii="Times New Roman" w:hAnsi="Times New Roman" w:cs="Times New Roman"/>
          <w:sz w:val="28"/>
          <w:szCs w:val="28"/>
        </w:rPr>
        <w:t xml:space="preserve"> товаров, работ, услуг</w:t>
      </w:r>
      <w:r w:rsidR="009F4AAE">
        <w:rPr>
          <w:rFonts w:ascii="Times New Roman" w:hAnsi="Times New Roman" w:cs="Times New Roman"/>
          <w:sz w:val="28"/>
          <w:szCs w:val="28"/>
        </w:rPr>
        <w:t xml:space="preserve"> </w:t>
      </w:r>
      <w:r w:rsidR="001E36F8" w:rsidRPr="005D0E4E">
        <w:rPr>
          <w:rFonts w:ascii="Times New Roman" w:hAnsi="Times New Roman" w:cs="Times New Roman"/>
          <w:sz w:val="28"/>
          <w:szCs w:val="28"/>
        </w:rPr>
        <w:t xml:space="preserve">для выполнения аварийно-восстановительных работ, </w:t>
      </w:r>
      <w:r w:rsidRPr="005D0E4E">
        <w:rPr>
          <w:rFonts w:ascii="Times New Roman" w:hAnsi="Times New Roman" w:cs="Times New Roman"/>
          <w:sz w:val="28"/>
          <w:szCs w:val="28"/>
        </w:rPr>
        <w:t xml:space="preserve">потребность в которых возникла вследствие </w:t>
      </w:r>
      <w:r w:rsidR="001E36F8" w:rsidRPr="005D0E4E">
        <w:rPr>
          <w:rFonts w:ascii="Times New Roman" w:hAnsi="Times New Roman" w:cs="Times New Roman"/>
          <w:sz w:val="28"/>
          <w:szCs w:val="28"/>
        </w:rPr>
        <w:lastRenderedPageBreak/>
        <w:t xml:space="preserve">обстоятельств </w:t>
      </w:r>
      <w:r w:rsidRPr="005D0E4E">
        <w:rPr>
          <w:rFonts w:ascii="Times New Roman" w:hAnsi="Times New Roman" w:cs="Times New Roman"/>
          <w:sz w:val="28"/>
          <w:szCs w:val="28"/>
        </w:rPr>
        <w:t>непреодолимой силы</w:t>
      </w:r>
      <w:r w:rsidR="00DE1263">
        <w:rPr>
          <w:rFonts w:ascii="Times New Roman" w:hAnsi="Times New Roman" w:cs="Times New Roman"/>
          <w:sz w:val="28"/>
          <w:szCs w:val="28"/>
        </w:rPr>
        <w:t>,</w:t>
      </w:r>
      <w:r w:rsidRPr="005D0E4E">
        <w:rPr>
          <w:rFonts w:ascii="Times New Roman" w:hAnsi="Times New Roman" w:cs="Times New Roman"/>
          <w:sz w:val="28"/>
          <w:szCs w:val="28"/>
        </w:rPr>
        <w:t xml:space="preserve"> в объеме</w:t>
      </w:r>
      <w:r w:rsidR="001E36F8" w:rsidRPr="005D0E4E">
        <w:rPr>
          <w:rFonts w:ascii="Times New Roman" w:hAnsi="Times New Roman" w:cs="Times New Roman"/>
          <w:sz w:val="28"/>
          <w:szCs w:val="28"/>
        </w:rPr>
        <w:t>,</w:t>
      </w:r>
      <w:r w:rsidRPr="005D0E4E">
        <w:rPr>
          <w:rFonts w:ascii="Times New Roman" w:hAnsi="Times New Roman" w:cs="Times New Roman"/>
          <w:sz w:val="28"/>
          <w:szCs w:val="28"/>
        </w:rPr>
        <w:t xml:space="preserve"> необходимом для ликвидации последствий аварий, воздействия непреодолимой силы;</w:t>
      </w:r>
    </w:p>
    <w:p w:rsidR="009A0753" w:rsidRPr="005D0E4E" w:rsidRDefault="009A0753" w:rsidP="005250BD">
      <w:pPr>
        <w:pStyle w:val="ConsNormal"/>
        <w:widowContro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15) выполнени</w:t>
      </w:r>
      <w:r w:rsidR="00DD501A" w:rsidRPr="005D0E4E">
        <w:rPr>
          <w:rFonts w:ascii="Times New Roman" w:hAnsi="Times New Roman" w:cs="Times New Roman"/>
          <w:sz w:val="28"/>
          <w:szCs w:val="28"/>
        </w:rPr>
        <w:t>е</w:t>
      </w:r>
      <w:r w:rsidRPr="005D0E4E">
        <w:rPr>
          <w:rFonts w:ascii="Times New Roman" w:hAnsi="Times New Roman" w:cs="Times New Roman"/>
          <w:sz w:val="28"/>
          <w:szCs w:val="28"/>
        </w:rPr>
        <w:t xml:space="preserve"> работ, оказание услуг по техническому учету и технической инвентаризации объектов недвижимости;</w:t>
      </w:r>
    </w:p>
    <w:p w:rsidR="009A0753" w:rsidRPr="005D0E4E" w:rsidRDefault="009A0753" w:rsidP="005250BD">
      <w:pPr>
        <w:pStyle w:val="ConsNormal"/>
        <w:widowContro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16) приобретени</w:t>
      </w:r>
      <w:r w:rsidR="00DD501A" w:rsidRPr="005D0E4E">
        <w:rPr>
          <w:rFonts w:ascii="Times New Roman" w:hAnsi="Times New Roman" w:cs="Times New Roman"/>
          <w:sz w:val="28"/>
          <w:szCs w:val="28"/>
        </w:rPr>
        <w:t>е</w:t>
      </w:r>
      <w:r w:rsidRPr="005D0E4E">
        <w:rPr>
          <w:rFonts w:ascii="Times New Roman" w:hAnsi="Times New Roman" w:cs="Times New Roman"/>
          <w:sz w:val="28"/>
          <w:szCs w:val="28"/>
        </w:rPr>
        <w:t xml:space="preserve"> продуктов питания (в том числе вин</w:t>
      </w:r>
      <w:r w:rsidR="007172CA" w:rsidRPr="005D0E4E">
        <w:rPr>
          <w:rFonts w:ascii="Times New Roman" w:hAnsi="Times New Roman" w:cs="Times New Roman"/>
          <w:sz w:val="28"/>
          <w:szCs w:val="28"/>
        </w:rPr>
        <w:t>н</w:t>
      </w:r>
      <w:r w:rsidRPr="005D0E4E">
        <w:rPr>
          <w:rFonts w:ascii="Times New Roman" w:hAnsi="Times New Roman" w:cs="Times New Roman"/>
          <w:sz w:val="28"/>
          <w:szCs w:val="28"/>
        </w:rPr>
        <w:t>о-водочной продукции) для комбинатов питания, рабочих столовых и иных предприятий</w:t>
      </w:r>
      <w:r w:rsidR="00DD501A" w:rsidRPr="005D0E4E">
        <w:rPr>
          <w:rFonts w:ascii="Times New Roman" w:hAnsi="Times New Roman" w:cs="Times New Roman"/>
          <w:sz w:val="28"/>
          <w:szCs w:val="28"/>
        </w:rPr>
        <w:t xml:space="preserve"> заказчика</w:t>
      </w:r>
      <w:r w:rsidRPr="005D0E4E">
        <w:rPr>
          <w:rFonts w:ascii="Times New Roman" w:hAnsi="Times New Roman" w:cs="Times New Roman"/>
          <w:sz w:val="28"/>
          <w:szCs w:val="28"/>
        </w:rPr>
        <w:t>, оказывающих услуги питания исключительно</w:t>
      </w:r>
      <w:r w:rsidR="00DD501A" w:rsidRPr="005D0E4E">
        <w:rPr>
          <w:rFonts w:ascii="Times New Roman" w:hAnsi="Times New Roman" w:cs="Times New Roman"/>
          <w:sz w:val="28"/>
          <w:szCs w:val="28"/>
        </w:rPr>
        <w:t xml:space="preserve"> его</w:t>
      </w:r>
      <w:r w:rsidRPr="005D0E4E">
        <w:rPr>
          <w:rFonts w:ascii="Times New Roman" w:hAnsi="Times New Roman" w:cs="Times New Roman"/>
          <w:sz w:val="28"/>
          <w:szCs w:val="28"/>
        </w:rPr>
        <w:t xml:space="preserve"> работникам, а также для санаториев и домов отдыха</w:t>
      </w:r>
      <w:r w:rsidR="000904FF">
        <w:rPr>
          <w:rFonts w:ascii="Times New Roman" w:hAnsi="Times New Roman" w:cs="Times New Roman"/>
          <w:sz w:val="28"/>
          <w:szCs w:val="28"/>
        </w:rPr>
        <w:t xml:space="preserve"> </w:t>
      </w:r>
      <w:r w:rsidR="00DD501A" w:rsidRPr="005D0E4E">
        <w:rPr>
          <w:rFonts w:ascii="Times New Roman" w:hAnsi="Times New Roman" w:cs="Times New Roman"/>
          <w:sz w:val="28"/>
          <w:szCs w:val="28"/>
        </w:rPr>
        <w:t>заказчика</w:t>
      </w:r>
      <w:r w:rsidRPr="005D0E4E">
        <w:rPr>
          <w:rFonts w:ascii="Times New Roman" w:hAnsi="Times New Roman" w:cs="Times New Roman"/>
          <w:sz w:val="28"/>
          <w:szCs w:val="28"/>
        </w:rPr>
        <w:t>; приобретени</w:t>
      </w:r>
      <w:r w:rsidR="00DD501A" w:rsidRPr="005D0E4E">
        <w:rPr>
          <w:rFonts w:ascii="Times New Roman" w:hAnsi="Times New Roman" w:cs="Times New Roman"/>
          <w:sz w:val="28"/>
          <w:szCs w:val="28"/>
        </w:rPr>
        <w:t>е</w:t>
      </w:r>
      <w:r w:rsidRPr="005D0E4E">
        <w:rPr>
          <w:rFonts w:ascii="Times New Roman" w:hAnsi="Times New Roman" w:cs="Times New Roman"/>
          <w:sz w:val="28"/>
          <w:szCs w:val="28"/>
        </w:rPr>
        <w:t xml:space="preserve"> молока или других равноценных продуктов для </w:t>
      </w:r>
      <w:r w:rsidR="001E36F8" w:rsidRPr="005D0E4E">
        <w:rPr>
          <w:rFonts w:ascii="Times New Roman" w:hAnsi="Times New Roman" w:cs="Times New Roman"/>
          <w:sz w:val="28"/>
          <w:szCs w:val="28"/>
        </w:rPr>
        <w:t>работников</w:t>
      </w:r>
      <w:r w:rsidR="000904FF">
        <w:rPr>
          <w:rFonts w:ascii="Times New Roman" w:hAnsi="Times New Roman" w:cs="Times New Roman"/>
          <w:sz w:val="28"/>
          <w:szCs w:val="28"/>
        </w:rPr>
        <w:t xml:space="preserve"> </w:t>
      </w:r>
      <w:r w:rsidR="00DD501A" w:rsidRPr="005D0E4E">
        <w:rPr>
          <w:rFonts w:ascii="Times New Roman" w:hAnsi="Times New Roman" w:cs="Times New Roman"/>
          <w:sz w:val="28"/>
          <w:szCs w:val="28"/>
        </w:rPr>
        <w:t>заказчика</w:t>
      </w:r>
      <w:r w:rsidRPr="005D0E4E">
        <w:rPr>
          <w:rFonts w:ascii="Times New Roman" w:hAnsi="Times New Roman" w:cs="Times New Roman"/>
          <w:sz w:val="28"/>
          <w:szCs w:val="28"/>
        </w:rPr>
        <w:t xml:space="preserve"> в рамках требований трудового законодательства Российской Федерации;</w:t>
      </w:r>
    </w:p>
    <w:p w:rsidR="009A0753" w:rsidRPr="005D0E4E" w:rsidRDefault="009A0753" w:rsidP="005250BD">
      <w:pPr>
        <w:pStyle w:val="ConsNormal"/>
        <w:widowContro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17)</w:t>
      </w:r>
      <w:r w:rsidR="003A221F">
        <w:rPr>
          <w:rFonts w:ascii="Times New Roman" w:hAnsi="Times New Roman" w:cs="Times New Roman"/>
          <w:sz w:val="28"/>
          <w:szCs w:val="28"/>
        </w:rPr>
        <w:t> </w:t>
      </w:r>
      <w:r w:rsidRPr="005D0E4E">
        <w:rPr>
          <w:rFonts w:ascii="Times New Roman" w:hAnsi="Times New Roman" w:cs="Times New Roman"/>
          <w:sz w:val="28"/>
          <w:szCs w:val="28"/>
        </w:rPr>
        <w:t>выполнени</w:t>
      </w:r>
      <w:r w:rsidR="00DD501A" w:rsidRPr="005D0E4E">
        <w:rPr>
          <w:rFonts w:ascii="Times New Roman" w:hAnsi="Times New Roman" w:cs="Times New Roman"/>
          <w:sz w:val="28"/>
          <w:szCs w:val="28"/>
        </w:rPr>
        <w:t>е</w:t>
      </w:r>
      <w:r w:rsidRPr="005D0E4E">
        <w:rPr>
          <w:rFonts w:ascii="Times New Roman" w:hAnsi="Times New Roman" w:cs="Times New Roman"/>
          <w:sz w:val="28"/>
          <w:szCs w:val="28"/>
        </w:rPr>
        <w:t xml:space="preserve"> работ</w:t>
      </w:r>
      <w:r w:rsidR="007172CA" w:rsidRPr="005D0E4E">
        <w:rPr>
          <w:rFonts w:ascii="Times New Roman" w:hAnsi="Times New Roman" w:cs="Times New Roman"/>
          <w:sz w:val="28"/>
          <w:szCs w:val="28"/>
        </w:rPr>
        <w:t>, оказани</w:t>
      </w:r>
      <w:r w:rsidR="00DD501A" w:rsidRPr="005D0E4E">
        <w:rPr>
          <w:rFonts w:ascii="Times New Roman" w:hAnsi="Times New Roman" w:cs="Times New Roman"/>
          <w:sz w:val="28"/>
          <w:szCs w:val="28"/>
        </w:rPr>
        <w:t>е</w:t>
      </w:r>
      <w:r w:rsidR="000904FF">
        <w:rPr>
          <w:rFonts w:ascii="Times New Roman" w:hAnsi="Times New Roman" w:cs="Times New Roman"/>
          <w:sz w:val="28"/>
          <w:szCs w:val="28"/>
        </w:rPr>
        <w:t xml:space="preserve"> </w:t>
      </w:r>
      <w:r w:rsidR="001E36F8" w:rsidRPr="005D0E4E">
        <w:rPr>
          <w:rFonts w:ascii="Times New Roman" w:hAnsi="Times New Roman" w:cs="Times New Roman"/>
          <w:sz w:val="28"/>
          <w:szCs w:val="28"/>
        </w:rPr>
        <w:t xml:space="preserve">услуг </w:t>
      </w:r>
      <w:r w:rsidRPr="005D0E4E">
        <w:rPr>
          <w:rFonts w:ascii="Times New Roman" w:hAnsi="Times New Roman" w:cs="Times New Roman"/>
          <w:sz w:val="28"/>
          <w:szCs w:val="28"/>
        </w:rPr>
        <w:t>по обеспечению информационной безопасности в рамках программы информатизации</w:t>
      </w:r>
      <w:r w:rsidR="00DD501A" w:rsidRPr="005D0E4E">
        <w:rPr>
          <w:rFonts w:ascii="Times New Roman" w:hAnsi="Times New Roman" w:cs="Times New Roman"/>
          <w:sz w:val="28"/>
          <w:szCs w:val="28"/>
        </w:rPr>
        <w:t xml:space="preserve"> заказчика</w:t>
      </w:r>
      <w:r w:rsidRPr="005D0E4E">
        <w:rPr>
          <w:rFonts w:ascii="Times New Roman" w:hAnsi="Times New Roman" w:cs="Times New Roman"/>
          <w:sz w:val="28"/>
          <w:szCs w:val="28"/>
        </w:rPr>
        <w:t xml:space="preserve"> в части проектирования, поставки, внедрения, аттестации и технической поддержки (сопровождения) программно-аппаратных комплексов средств защиты информации;</w:t>
      </w:r>
    </w:p>
    <w:p w:rsidR="009A0753" w:rsidRPr="005D0E4E" w:rsidRDefault="009A0753" w:rsidP="005250BD">
      <w:pPr>
        <w:pStyle w:val="ConsNormal"/>
        <w:widowContro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18)</w:t>
      </w:r>
      <w:r w:rsidR="003A221F">
        <w:rPr>
          <w:rFonts w:ascii="Times New Roman" w:hAnsi="Times New Roman" w:cs="Times New Roman"/>
          <w:sz w:val="28"/>
          <w:szCs w:val="28"/>
        </w:rPr>
        <w:t> </w:t>
      </w:r>
      <w:r w:rsidRPr="005D0E4E">
        <w:rPr>
          <w:rFonts w:ascii="Times New Roman" w:hAnsi="Times New Roman" w:cs="Times New Roman"/>
          <w:sz w:val="28"/>
          <w:szCs w:val="28"/>
        </w:rPr>
        <w:t>выполнени</w:t>
      </w:r>
      <w:r w:rsidR="00DD501A" w:rsidRPr="005D0E4E">
        <w:rPr>
          <w:rFonts w:ascii="Times New Roman" w:hAnsi="Times New Roman" w:cs="Times New Roman"/>
          <w:sz w:val="28"/>
          <w:szCs w:val="28"/>
        </w:rPr>
        <w:t>е</w:t>
      </w:r>
      <w:r w:rsidRPr="005D0E4E">
        <w:rPr>
          <w:rFonts w:ascii="Times New Roman" w:hAnsi="Times New Roman" w:cs="Times New Roman"/>
          <w:sz w:val="28"/>
          <w:szCs w:val="28"/>
        </w:rPr>
        <w:t xml:space="preserve"> работ по мобилизационной подготовке в соответствии с законодательством</w:t>
      </w:r>
      <w:r w:rsidR="00DD501A" w:rsidRPr="005D0E4E">
        <w:rPr>
          <w:rFonts w:ascii="Times New Roman" w:hAnsi="Times New Roman" w:cs="Times New Roman"/>
          <w:sz w:val="28"/>
          <w:szCs w:val="28"/>
        </w:rPr>
        <w:t xml:space="preserve"> Российской Федерации в области</w:t>
      </w:r>
      <w:r w:rsidR="009E373A">
        <w:rPr>
          <w:rFonts w:ascii="Times New Roman" w:hAnsi="Times New Roman" w:cs="Times New Roman"/>
          <w:sz w:val="28"/>
          <w:szCs w:val="28"/>
        </w:rPr>
        <w:t xml:space="preserve"> </w:t>
      </w:r>
      <w:r w:rsidRPr="005D0E4E">
        <w:rPr>
          <w:rFonts w:ascii="Times New Roman" w:hAnsi="Times New Roman" w:cs="Times New Roman"/>
          <w:sz w:val="28"/>
          <w:szCs w:val="28"/>
        </w:rPr>
        <w:t>мобилизационной подготовк</w:t>
      </w:r>
      <w:r w:rsidR="00504953">
        <w:rPr>
          <w:rFonts w:ascii="Times New Roman" w:hAnsi="Times New Roman" w:cs="Times New Roman"/>
          <w:sz w:val="28"/>
          <w:szCs w:val="28"/>
        </w:rPr>
        <w:t>и</w:t>
      </w:r>
      <w:r w:rsidRPr="005D0E4E">
        <w:rPr>
          <w:rFonts w:ascii="Times New Roman" w:hAnsi="Times New Roman" w:cs="Times New Roman"/>
          <w:sz w:val="28"/>
          <w:szCs w:val="28"/>
        </w:rPr>
        <w:t xml:space="preserve"> и мобилизации;</w:t>
      </w:r>
    </w:p>
    <w:p w:rsidR="009A0753" w:rsidRPr="005D0E4E" w:rsidRDefault="009A0753" w:rsidP="005250BD">
      <w:pPr>
        <w:pStyle w:val="ConsNormal"/>
        <w:widowContro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19)</w:t>
      </w:r>
      <w:r w:rsidR="003A221F">
        <w:rPr>
          <w:rFonts w:ascii="Times New Roman" w:hAnsi="Times New Roman" w:cs="Times New Roman"/>
          <w:sz w:val="28"/>
          <w:szCs w:val="28"/>
        </w:rPr>
        <w:t> </w:t>
      </w:r>
      <w:r w:rsidRPr="005D0E4E">
        <w:rPr>
          <w:rFonts w:ascii="Times New Roman" w:hAnsi="Times New Roman" w:cs="Times New Roman"/>
          <w:sz w:val="28"/>
          <w:szCs w:val="28"/>
        </w:rPr>
        <w:t>посещени</w:t>
      </w:r>
      <w:r w:rsidR="00DD501A" w:rsidRPr="005D0E4E">
        <w:rPr>
          <w:rFonts w:ascii="Times New Roman" w:hAnsi="Times New Roman" w:cs="Times New Roman"/>
          <w:sz w:val="28"/>
          <w:szCs w:val="28"/>
        </w:rPr>
        <w:t>е</w:t>
      </w:r>
      <w:r w:rsidRPr="005D0E4E">
        <w:rPr>
          <w:rFonts w:ascii="Times New Roman" w:hAnsi="Times New Roman" w:cs="Times New Roman"/>
          <w:sz w:val="28"/>
          <w:szCs w:val="28"/>
        </w:rPr>
        <w:t xml:space="preserve"> зоопарка, театра, кинотеатра, концерта, </w:t>
      </w:r>
      <w:r w:rsidR="005F3301" w:rsidRPr="005D0E4E">
        <w:rPr>
          <w:rFonts w:ascii="Times New Roman" w:hAnsi="Times New Roman" w:cs="Times New Roman"/>
          <w:sz w:val="28"/>
          <w:szCs w:val="28"/>
        </w:rPr>
        <w:t xml:space="preserve">представления, </w:t>
      </w:r>
      <w:r w:rsidRPr="005D0E4E">
        <w:rPr>
          <w:rFonts w:ascii="Times New Roman" w:hAnsi="Times New Roman" w:cs="Times New Roman"/>
          <w:sz w:val="28"/>
          <w:szCs w:val="28"/>
        </w:rPr>
        <w:t>цирка, музея, выставки;</w:t>
      </w:r>
    </w:p>
    <w:p w:rsidR="009A0753" w:rsidRPr="005D0E4E" w:rsidRDefault="009A0753" w:rsidP="005250BD">
      <w:pPr>
        <w:pStyle w:val="ConsNormal"/>
        <w:widowContro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20)</w:t>
      </w:r>
      <w:r w:rsidR="003A221F">
        <w:rPr>
          <w:rFonts w:ascii="Times New Roman" w:hAnsi="Times New Roman" w:cs="Times New Roman"/>
          <w:sz w:val="28"/>
          <w:szCs w:val="28"/>
        </w:rPr>
        <w:t> </w:t>
      </w:r>
      <w:r w:rsidRPr="005D0E4E">
        <w:rPr>
          <w:rFonts w:ascii="Times New Roman" w:hAnsi="Times New Roman" w:cs="Times New Roman"/>
          <w:sz w:val="28"/>
          <w:szCs w:val="28"/>
        </w:rPr>
        <w:t>оказани</w:t>
      </w:r>
      <w:r w:rsidR="00DD501A" w:rsidRPr="005D0E4E">
        <w:rPr>
          <w:rFonts w:ascii="Times New Roman" w:hAnsi="Times New Roman" w:cs="Times New Roman"/>
          <w:sz w:val="28"/>
          <w:szCs w:val="28"/>
        </w:rPr>
        <w:t>е</w:t>
      </w:r>
      <w:r w:rsidR="0057085A">
        <w:rPr>
          <w:rFonts w:ascii="Times New Roman" w:hAnsi="Times New Roman" w:cs="Times New Roman"/>
          <w:sz w:val="28"/>
          <w:szCs w:val="28"/>
        </w:rPr>
        <w:t xml:space="preserve"> </w:t>
      </w:r>
      <w:r w:rsidR="0023685E" w:rsidRPr="005D0E4E">
        <w:rPr>
          <w:rFonts w:ascii="Times New Roman" w:hAnsi="Times New Roman" w:cs="Times New Roman"/>
          <w:sz w:val="28"/>
          <w:szCs w:val="28"/>
        </w:rPr>
        <w:t xml:space="preserve">услуг, в том числе </w:t>
      </w:r>
      <w:r w:rsidRPr="005D0E4E">
        <w:rPr>
          <w:rFonts w:ascii="Times New Roman" w:hAnsi="Times New Roman" w:cs="Times New Roman"/>
          <w:sz w:val="28"/>
          <w:szCs w:val="28"/>
        </w:rPr>
        <w:t>преподавательских</w:t>
      </w:r>
      <w:r w:rsidR="0023685E" w:rsidRPr="005D0E4E">
        <w:rPr>
          <w:rFonts w:ascii="Times New Roman" w:hAnsi="Times New Roman" w:cs="Times New Roman"/>
          <w:sz w:val="28"/>
          <w:szCs w:val="28"/>
        </w:rPr>
        <w:t>,</w:t>
      </w:r>
      <w:r w:rsidRPr="005D0E4E">
        <w:rPr>
          <w:rFonts w:ascii="Times New Roman" w:hAnsi="Times New Roman" w:cs="Times New Roman"/>
          <w:sz w:val="28"/>
          <w:szCs w:val="28"/>
        </w:rPr>
        <w:t xml:space="preserve"> физическими лицами</w:t>
      </w:r>
      <w:r w:rsidR="000C3D88" w:rsidRPr="005D0E4E">
        <w:rPr>
          <w:rFonts w:ascii="Times New Roman" w:hAnsi="Times New Roman" w:cs="Times New Roman"/>
          <w:sz w:val="28"/>
          <w:szCs w:val="28"/>
        </w:rPr>
        <w:t xml:space="preserve"> на сумму не более </w:t>
      </w:r>
      <w:r w:rsidR="00E21348">
        <w:rPr>
          <w:rFonts w:ascii="Times New Roman" w:hAnsi="Times New Roman" w:cs="Times New Roman"/>
          <w:sz w:val="28"/>
          <w:szCs w:val="28"/>
        </w:rPr>
        <w:t>700 000</w:t>
      </w:r>
      <w:r w:rsidR="000C3D88" w:rsidRPr="005D0E4E">
        <w:rPr>
          <w:rFonts w:ascii="Times New Roman" w:hAnsi="Times New Roman" w:cs="Times New Roman"/>
          <w:sz w:val="28"/>
          <w:szCs w:val="28"/>
        </w:rPr>
        <w:t xml:space="preserve"> рублей (без НДФЛ) в год</w:t>
      </w:r>
      <w:r w:rsidRPr="005D0E4E">
        <w:rPr>
          <w:rFonts w:ascii="Times New Roman" w:hAnsi="Times New Roman" w:cs="Times New Roman"/>
          <w:sz w:val="28"/>
          <w:szCs w:val="28"/>
        </w:rPr>
        <w:t>;</w:t>
      </w:r>
    </w:p>
    <w:p w:rsidR="009A0753" w:rsidRPr="005D0E4E" w:rsidRDefault="009A0753" w:rsidP="005250BD">
      <w:pPr>
        <w:pStyle w:val="ConsNormal"/>
        <w:widowContro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21)</w:t>
      </w:r>
      <w:r w:rsidR="003A221F">
        <w:rPr>
          <w:rFonts w:ascii="Times New Roman" w:hAnsi="Times New Roman" w:cs="Times New Roman"/>
          <w:sz w:val="28"/>
          <w:szCs w:val="28"/>
        </w:rPr>
        <w:t> </w:t>
      </w:r>
      <w:r w:rsidRPr="005D0E4E">
        <w:rPr>
          <w:rFonts w:ascii="Times New Roman" w:hAnsi="Times New Roman" w:cs="Times New Roman"/>
          <w:sz w:val="28"/>
          <w:szCs w:val="28"/>
        </w:rPr>
        <w:t>закупк</w:t>
      </w:r>
      <w:r w:rsidR="00DD501A" w:rsidRPr="005D0E4E">
        <w:rPr>
          <w:rFonts w:ascii="Times New Roman" w:hAnsi="Times New Roman" w:cs="Times New Roman"/>
          <w:sz w:val="28"/>
          <w:szCs w:val="28"/>
        </w:rPr>
        <w:t>а</w:t>
      </w:r>
      <w:r w:rsidRPr="005D0E4E">
        <w:rPr>
          <w:rFonts w:ascii="Times New Roman" w:hAnsi="Times New Roman" w:cs="Times New Roman"/>
          <w:sz w:val="28"/>
          <w:szCs w:val="28"/>
        </w:rPr>
        <w:t xml:space="preserve"> услуг по содержанию, эксплуатации, охране, обслуживанию помещений и общего имущества</w:t>
      </w:r>
      <w:r w:rsidR="00DD501A" w:rsidRPr="005D0E4E">
        <w:rPr>
          <w:rFonts w:ascii="Times New Roman" w:hAnsi="Times New Roman" w:cs="Times New Roman"/>
          <w:sz w:val="28"/>
          <w:szCs w:val="28"/>
        </w:rPr>
        <w:t xml:space="preserve"> на сумму не более 3 млн. рублей в квартал (без НДС, единого налога)</w:t>
      </w:r>
      <w:r w:rsidRPr="005D0E4E">
        <w:rPr>
          <w:rFonts w:ascii="Times New Roman" w:hAnsi="Times New Roman" w:cs="Times New Roman"/>
          <w:sz w:val="28"/>
          <w:szCs w:val="28"/>
        </w:rPr>
        <w:t xml:space="preserve"> в случае</w:t>
      </w:r>
      <w:r w:rsidR="00504953">
        <w:rPr>
          <w:rFonts w:ascii="Times New Roman" w:hAnsi="Times New Roman" w:cs="Times New Roman"/>
          <w:sz w:val="28"/>
          <w:szCs w:val="28"/>
        </w:rPr>
        <w:t>,</w:t>
      </w:r>
      <w:r w:rsidRPr="005D0E4E">
        <w:rPr>
          <w:rFonts w:ascii="Times New Roman" w:hAnsi="Times New Roman" w:cs="Times New Roman"/>
          <w:sz w:val="28"/>
          <w:szCs w:val="28"/>
        </w:rPr>
        <w:t xml:space="preserve"> если </w:t>
      </w:r>
      <w:r w:rsidR="00DD501A" w:rsidRPr="005D0E4E">
        <w:rPr>
          <w:rFonts w:ascii="Times New Roman" w:hAnsi="Times New Roman" w:cs="Times New Roman"/>
          <w:sz w:val="28"/>
          <w:szCs w:val="28"/>
        </w:rPr>
        <w:t>заказчик</w:t>
      </w:r>
      <w:r w:rsidRPr="005D0E4E">
        <w:rPr>
          <w:rFonts w:ascii="Times New Roman" w:hAnsi="Times New Roman" w:cs="Times New Roman"/>
          <w:sz w:val="28"/>
          <w:szCs w:val="28"/>
        </w:rPr>
        <w:t xml:space="preserve"> является одним из их собственников</w:t>
      </w:r>
      <w:r w:rsidR="00C01A98">
        <w:rPr>
          <w:rFonts w:ascii="Times New Roman" w:hAnsi="Times New Roman" w:cs="Times New Roman"/>
          <w:sz w:val="28"/>
          <w:szCs w:val="28"/>
        </w:rPr>
        <w:t>, либо эти обязанности вытекают из договора аренды помещений, зданий, сооружений</w:t>
      </w:r>
      <w:r w:rsidRPr="005D0E4E">
        <w:rPr>
          <w:rFonts w:ascii="Times New Roman" w:hAnsi="Times New Roman" w:cs="Times New Roman"/>
          <w:sz w:val="28"/>
          <w:szCs w:val="28"/>
        </w:rPr>
        <w:t>;</w:t>
      </w:r>
    </w:p>
    <w:p w:rsidR="009A0753" w:rsidRPr="005D0E4E" w:rsidRDefault="009A0753" w:rsidP="005250BD">
      <w:pPr>
        <w:pStyle w:val="ConsNormal"/>
        <w:widowContro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22)</w:t>
      </w:r>
      <w:r w:rsidR="003A221F">
        <w:rPr>
          <w:rFonts w:ascii="Times New Roman" w:hAnsi="Times New Roman" w:cs="Times New Roman"/>
          <w:sz w:val="28"/>
          <w:szCs w:val="28"/>
        </w:rPr>
        <w:t> </w:t>
      </w:r>
      <w:r w:rsidRPr="005D0E4E">
        <w:rPr>
          <w:rFonts w:ascii="Times New Roman" w:hAnsi="Times New Roman" w:cs="Times New Roman"/>
          <w:sz w:val="28"/>
          <w:szCs w:val="28"/>
        </w:rPr>
        <w:t>оказани</w:t>
      </w:r>
      <w:r w:rsidR="00DD501A" w:rsidRPr="005D0E4E">
        <w:rPr>
          <w:rFonts w:ascii="Times New Roman" w:hAnsi="Times New Roman" w:cs="Times New Roman"/>
          <w:sz w:val="28"/>
          <w:szCs w:val="28"/>
        </w:rPr>
        <w:t>е</w:t>
      </w:r>
      <w:r w:rsidRPr="005D0E4E">
        <w:rPr>
          <w:rFonts w:ascii="Times New Roman" w:hAnsi="Times New Roman" w:cs="Times New Roman"/>
          <w:sz w:val="28"/>
          <w:szCs w:val="28"/>
        </w:rPr>
        <w:t xml:space="preserve">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w:t>
      </w:r>
      <w:r w:rsidR="00DD501A" w:rsidRPr="005D0E4E">
        <w:rPr>
          <w:rFonts w:ascii="Times New Roman" w:hAnsi="Times New Roman" w:cs="Times New Roman"/>
          <w:sz w:val="28"/>
          <w:szCs w:val="28"/>
        </w:rPr>
        <w:t xml:space="preserve"> и</w:t>
      </w:r>
      <w:r w:rsidRPr="005D0E4E">
        <w:rPr>
          <w:rFonts w:ascii="Times New Roman" w:hAnsi="Times New Roman" w:cs="Times New Roman"/>
          <w:sz w:val="28"/>
          <w:szCs w:val="28"/>
        </w:rPr>
        <w:t xml:space="preserve"> капитальным ремонтом </w:t>
      </w:r>
      <w:r w:rsidR="00504953">
        <w:rPr>
          <w:rFonts w:ascii="Times New Roman" w:hAnsi="Times New Roman" w:cs="Times New Roman"/>
          <w:sz w:val="28"/>
          <w:szCs w:val="28"/>
        </w:rPr>
        <w:t xml:space="preserve">этих </w:t>
      </w:r>
      <w:r w:rsidRPr="005D0E4E">
        <w:rPr>
          <w:rFonts w:ascii="Times New Roman" w:hAnsi="Times New Roman" w:cs="Times New Roman"/>
          <w:sz w:val="28"/>
          <w:szCs w:val="28"/>
        </w:rPr>
        <w:t>объектов;</w:t>
      </w:r>
    </w:p>
    <w:p w:rsidR="009A0753" w:rsidRPr="005D0E4E" w:rsidRDefault="009A0753" w:rsidP="005250BD">
      <w:pPr>
        <w:pStyle w:val="ConsNormal"/>
        <w:widowContro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23)</w:t>
      </w:r>
      <w:r w:rsidR="003A221F">
        <w:rPr>
          <w:rFonts w:ascii="Times New Roman" w:hAnsi="Times New Roman" w:cs="Times New Roman"/>
          <w:sz w:val="28"/>
          <w:szCs w:val="28"/>
        </w:rPr>
        <w:t> </w:t>
      </w:r>
      <w:r w:rsidRPr="005D0E4E">
        <w:rPr>
          <w:rFonts w:ascii="Times New Roman" w:hAnsi="Times New Roman" w:cs="Times New Roman"/>
          <w:sz w:val="28"/>
          <w:szCs w:val="28"/>
        </w:rPr>
        <w:t>проведение технического и авторского надзора за проведением работ по сохранению объекта культурного наследия (памятника истории и культуры) народов Российской Федерации</w:t>
      </w:r>
      <w:r w:rsidR="0057085A">
        <w:rPr>
          <w:rFonts w:ascii="Times New Roman" w:hAnsi="Times New Roman" w:cs="Times New Roman"/>
          <w:sz w:val="28"/>
          <w:szCs w:val="28"/>
        </w:rPr>
        <w:t xml:space="preserve"> </w:t>
      </w:r>
      <w:r w:rsidRPr="005D0E4E">
        <w:rPr>
          <w:rFonts w:ascii="Times New Roman" w:hAnsi="Times New Roman" w:cs="Times New Roman"/>
          <w:sz w:val="28"/>
          <w:szCs w:val="28"/>
        </w:rPr>
        <w:t>авторами проекта;</w:t>
      </w:r>
    </w:p>
    <w:p w:rsidR="009A0753" w:rsidRPr="005D0E4E" w:rsidRDefault="009A0753" w:rsidP="005250BD">
      <w:pPr>
        <w:pStyle w:val="ConsNormal"/>
        <w:widowContro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24)</w:t>
      </w:r>
      <w:r w:rsidR="003A221F">
        <w:rPr>
          <w:rFonts w:ascii="Times New Roman" w:hAnsi="Times New Roman" w:cs="Times New Roman"/>
          <w:sz w:val="28"/>
          <w:szCs w:val="28"/>
        </w:rPr>
        <w:t> </w:t>
      </w:r>
      <w:r w:rsidRPr="005D0E4E">
        <w:rPr>
          <w:rFonts w:ascii="Times New Roman" w:hAnsi="Times New Roman" w:cs="Times New Roman"/>
          <w:sz w:val="28"/>
          <w:szCs w:val="28"/>
        </w:rPr>
        <w:t>оказани</w:t>
      </w:r>
      <w:r w:rsidR="00DD501A" w:rsidRPr="005D0E4E">
        <w:rPr>
          <w:rFonts w:ascii="Times New Roman" w:hAnsi="Times New Roman" w:cs="Times New Roman"/>
          <w:sz w:val="28"/>
          <w:szCs w:val="28"/>
        </w:rPr>
        <w:t>е</w:t>
      </w:r>
      <w:r w:rsidRPr="005D0E4E">
        <w:rPr>
          <w:rFonts w:ascii="Times New Roman" w:hAnsi="Times New Roman" w:cs="Times New Roman"/>
          <w:sz w:val="28"/>
          <w:szCs w:val="28"/>
        </w:rPr>
        <w:t xml:space="preserve"> услуг, связанных с направлением работников в служебную командировку (проезд, найм жилого, офисного помещени</w:t>
      </w:r>
      <w:r w:rsidR="007172CA" w:rsidRPr="005D0E4E">
        <w:rPr>
          <w:rFonts w:ascii="Times New Roman" w:hAnsi="Times New Roman" w:cs="Times New Roman"/>
          <w:sz w:val="28"/>
          <w:szCs w:val="28"/>
        </w:rPr>
        <w:t>й</w:t>
      </w:r>
      <w:r w:rsidRPr="005D0E4E">
        <w:rPr>
          <w:rFonts w:ascii="Times New Roman" w:hAnsi="Times New Roman" w:cs="Times New Roman"/>
          <w:sz w:val="28"/>
          <w:szCs w:val="28"/>
        </w:rPr>
        <w:t>, транспортное обслуживание, обеспечение питанием и др.);</w:t>
      </w:r>
    </w:p>
    <w:p w:rsidR="009A0753" w:rsidRPr="005D0E4E" w:rsidRDefault="009A0753" w:rsidP="005250BD">
      <w:pPr>
        <w:pStyle w:val="ConsNormal"/>
        <w:widowContro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2</w:t>
      </w:r>
      <w:r w:rsidR="00285F5B" w:rsidRPr="005D0E4E">
        <w:rPr>
          <w:rFonts w:ascii="Times New Roman" w:hAnsi="Times New Roman" w:cs="Times New Roman"/>
          <w:sz w:val="28"/>
          <w:szCs w:val="28"/>
        </w:rPr>
        <w:t>5</w:t>
      </w:r>
      <w:r w:rsidRPr="005D0E4E">
        <w:rPr>
          <w:rFonts w:ascii="Times New Roman" w:hAnsi="Times New Roman" w:cs="Times New Roman"/>
          <w:sz w:val="28"/>
          <w:szCs w:val="28"/>
        </w:rPr>
        <w:t>)</w:t>
      </w:r>
      <w:r w:rsidR="003A221F">
        <w:rPr>
          <w:rFonts w:ascii="Times New Roman" w:hAnsi="Times New Roman" w:cs="Times New Roman"/>
          <w:sz w:val="28"/>
          <w:szCs w:val="28"/>
        </w:rPr>
        <w:t> </w:t>
      </w:r>
      <w:r w:rsidRPr="005D0E4E">
        <w:rPr>
          <w:rFonts w:ascii="Times New Roman" w:hAnsi="Times New Roman" w:cs="Times New Roman"/>
          <w:sz w:val="28"/>
          <w:szCs w:val="28"/>
        </w:rPr>
        <w:t>осуществлени</w:t>
      </w:r>
      <w:r w:rsidR="00DD501A" w:rsidRPr="005D0E4E">
        <w:rPr>
          <w:rFonts w:ascii="Times New Roman" w:hAnsi="Times New Roman" w:cs="Times New Roman"/>
          <w:sz w:val="28"/>
          <w:szCs w:val="28"/>
        </w:rPr>
        <w:t>е</w:t>
      </w:r>
      <w:r w:rsidRPr="005D0E4E">
        <w:rPr>
          <w:rFonts w:ascii="Times New Roman" w:hAnsi="Times New Roman" w:cs="Times New Roman"/>
          <w:sz w:val="28"/>
          <w:szCs w:val="28"/>
        </w:rPr>
        <w:t xml:space="preserve"> поставщиком гарантийного и текущего обслуживания продукции, поставленной ранее, при условии, что обязательство заключения договора на гарантийное или послегарантийное обслуживание </w:t>
      </w:r>
      <w:r w:rsidR="00BC0320" w:rsidRPr="005D0E4E">
        <w:rPr>
          <w:rFonts w:ascii="Times New Roman" w:hAnsi="Times New Roman" w:cs="Times New Roman"/>
          <w:sz w:val="28"/>
          <w:szCs w:val="28"/>
        </w:rPr>
        <w:t>содержится</w:t>
      </w:r>
      <w:r w:rsidRPr="005D0E4E">
        <w:rPr>
          <w:rFonts w:ascii="Times New Roman" w:hAnsi="Times New Roman" w:cs="Times New Roman"/>
          <w:sz w:val="28"/>
          <w:szCs w:val="28"/>
        </w:rPr>
        <w:t xml:space="preserve"> в </w:t>
      </w:r>
      <w:r w:rsidR="0023146F" w:rsidRPr="005D0E4E">
        <w:rPr>
          <w:rFonts w:ascii="Times New Roman" w:hAnsi="Times New Roman" w:cs="Times New Roman"/>
          <w:sz w:val="28"/>
          <w:szCs w:val="28"/>
        </w:rPr>
        <w:t xml:space="preserve">действующем </w:t>
      </w:r>
      <w:r w:rsidRPr="005D0E4E">
        <w:rPr>
          <w:rFonts w:ascii="Times New Roman" w:hAnsi="Times New Roman" w:cs="Times New Roman"/>
          <w:sz w:val="28"/>
          <w:szCs w:val="28"/>
        </w:rPr>
        <w:t>договоре;</w:t>
      </w:r>
    </w:p>
    <w:p w:rsidR="009A0753" w:rsidRPr="005D0E4E" w:rsidRDefault="009A0753" w:rsidP="005250BD">
      <w:pPr>
        <w:pStyle w:val="ConsNormal"/>
        <w:widowContro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lastRenderedPageBreak/>
        <w:t>2</w:t>
      </w:r>
      <w:r w:rsidR="00285F5B" w:rsidRPr="005D0E4E">
        <w:rPr>
          <w:rFonts w:ascii="Times New Roman" w:hAnsi="Times New Roman" w:cs="Times New Roman"/>
          <w:sz w:val="28"/>
          <w:szCs w:val="28"/>
        </w:rPr>
        <w:t>6</w:t>
      </w:r>
      <w:r w:rsidRPr="005D0E4E">
        <w:rPr>
          <w:rFonts w:ascii="Times New Roman" w:hAnsi="Times New Roman" w:cs="Times New Roman"/>
          <w:sz w:val="28"/>
          <w:szCs w:val="28"/>
        </w:rPr>
        <w:t>)</w:t>
      </w:r>
      <w:r w:rsidR="003A221F">
        <w:rPr>
          <w:rFonts w:ascii="Times New Roman" w:hAnsi="Times New Roman" w:cs="Times New Roman"/>
          <w:sz w:val="28"/>
          <w:szCs w:val="28"/>
        </w:rPr>
        <w:t> </w:t>
      </w:r>
      <w:r w:rsidRPr="005D0E4E">
        <w:rPr>
          <w:rFonts w:ascii="Times New Roman" w:hAnsi="Times New Roman" w:cs="Times New Roman"/>
          <w:sz w:val="28"/>
          <w:szCs w:val="28"/>
        </w:rPr>
        <w:t>приобретени</w:t>
      </w:r>
      <w:r w:rsidR="00BC0320" w:rsidRPr="005D0E4E">
        <w:rPr>
          <w:rFonts w:ascii="Times New Roman" w:hAnsi="Times New Roman" w:cs="Times New Roman"/>
          <w:sz w:val="28"/>
          <w:szCs w:val="28"/>
        </w:rPr>
        <w:t>е</w:t>
      </w:r>
      <w:r w:rsidRPr="005D0E4E">
        <w:rPr>
          <w:rFonts w:ascii="Times New Roman" w:hAnsi="Times New Roman" w:cs="Times New Roman"/>
          <w:sz w:val="28"/>
          <w:szCs w:val="28"/>
        </w:rPr>
        <w:t xml:space="preserve"> товаров, работ</w:t>
      </w:r>
      <w:r w:rsidR="00CE192D">
        <w:rPr>
          <w:rFonts w:ascii="Times New Roman" w:hAnsi="Times New Roman" w:cs="Times New Roman"/>
          <w:sz w:val="28"/>
          <w:szCs w:val="28"/>
        </w:rPr>
        <w:t>,</w:t>
      </w:r>
      <w:r w:rsidRPr="005D0E4E">
        <w:rPr>
          <w:rFonts w:ascii="Times New Roman" w:hAnsi="Times New Roman" w:cs="Times New Roman"/>
          <w:sz w:val="28"/>
          <w:szCs w:val="28"/>
        </w:rPr>
        <w:t xml:space="preserve"> услуг на условиях публичной оферты контрагента;</w:t>
      </w:r>
    </w:p>
    <w:p w:rsidR="009A0753" w:rsidRPr="005D0E4E" w:rsidRDefault="009A0753" w:rsidP="005250BD">
      <w:pPr>
        <w:pStyle w:val="ConsNormal"/>
        <w:widowContro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2</w:t>
      </w:r>
      <w:r w:rsidR="00285F5B" w:rsidRPr="005D0E4E">
        <w:rPr>
          <w:rFonts w:ascii="Times New Roman" w:hAnsi="Times New Roman" w:cs="Times New Roman"/>
          <w:sz w:val="28"/>
          <w:szCs w:val="28"/>
        </w:rPr>
        <w:t>7</w:t>
      </w:r>
      <w:r w:rsidRPr="005D0E4E">
        <w:rPr>
          <w:rFonts w:ascii="Times New Roman" w:hAnsi="Times New Roman" w:cs="Times New Roman"/>
          <w:sz w:val="28"/>
          <w:szCs w:val="28"/>
        </w:rPr>
        <w:t>)</w:t>
      </w:r>
      <w:r w:rsidR="003A221F">
        <w:rPr>
          <w:rFonts w:ascii="Times New Roman" w:hAnsi="Times New Roman" w:cs="Times New Roman"/>
          <w:sz w:val="28"/>
          <w:szCs w:val="28"/>
        </w:rPr>
        <w:t> </w:t>
      </w:r>
      <w:r w:rsidRPr="005D0E4E">
        <w:rPr>
          <w:rFonts w:ascii="Times New Roman" w:hAnsi="Times New Roman" w:cs="Times New Roman"/>
          <w:sz w:val="28"/>
          <w:szCs w:val="28"/>
        </w:rPr>
        <w:t>расторжени</w:t>
      </w:r>
      <w:r w:rsidR="00BC0320" w:rsidRPr="005D0E4E">
        <w:rPr>
          <w:rFonts w:ascii="Times New Roman" w:hAnsi="Times New Roman" w:cs="Times New Roman"/>
          <w:sz w:val="28"/>
          <w:szCs w:val="28"/>
        </w:rPr>
        <w:t>е</w:t>
      </w:r>
      <w:r w:rsidRPr="005D0E4E">
        <w:rPr>
          <w:rFonts w:ascii="Times New Roman" w:hAnsi="Times New Roman" w:cs="Times New Roman"/>
          <w:sz w:val="28"/>
          <w:szCs w:val="28"/>
        </w:rPr>
        <w:t xml:space="preserve"> договора в связи с неисполнением или ненадлежащим исполнением поставщиком</w:t>
      </w:r>
      <w:r w:rsidR="00F11298" w:rsidRPr="005D0E4E">
        <w:rPr>
          <w:rFonts w:ascii="Times New Roman" w:hAnsi="Times New Roman" w:cs="Times New Roman"/>
          <w:sz w:val="28"/>
          <w:szCs w:val="28"/>
        </w:rPr>
        <w:t>, подрядчиком, исполнителем</w:t>
      </w:r>
      <w:r w:rsidRPr="005D0E4E">
        <w:rPr>
          <w:rFonts w:ascii="Times New Roman" w:hAnsi="Times New Roman" w:cs="Times New Roman"/>
          <w:sz w:val="28"/>
          <w:szCs w:val="28"/>
        </w:rPr>
        <w:t xml:space="preserve"> своих обязательств по договору. При этом существенные условия нового договора не должны изменяться, за исключением сроков выполнения договора. Если до расторжения договора поставщиком</w:t>
      </w:r>
      <w:r w:rsidR="007172CA" w:rsidRPr="005D0E4E">
        <w:rPr>
          <w:rFonts w:ascii="Times New Roman" w:hAnsi="Times New Roman" w:cs="Times New Roman"/>
          <w:sz w:val="28"/>
          <w:szCs w:val="28"/>
        </w:rPr>
        <w:t>, подрядчиком, исполнителем</w:t>
      </w:r>
      <w:r w:rsidRPr="005D0E4E">
        <w:rPr>
          <w:rFonts w:ascii="Times New Roman" w:hAnsi="Times New Roman" w:cs="Times New Roman"/>
          <w:sz w:val="28"/>
          <w:szCs w:val="28"/>
        </w:rPr>
        <w:t xml:space="preserve"> частично исполнены обязательства по </w:t>
      </w:r>
      <w:r w:rsidR="00BC0320" w:rsidRPr="005D0E4E">
        <w:rPr>
          <w:rFonts w:ascii="Times New Roman" w:hAnsi="Times New Roman" w:cs="Times New Roman"/>
          <w:sz w:val="28"/>
          <w:szCs w:val="28"/>
        </w:rPr>
        <w:t>нему</w:t>
      </w:r>
      <w:r w:rsidRPr="005D0E4E">
        <w:rPr>
          <w:rFonts w:ascii="Times New Roman" w:hAnsi="Times New Roman" w:cs="Times New Roman"/>
          <w:sz w:val="28"/>
          <w:szCs w:val="28"/>
        </w:rPr>
        <w:t>, то при заключении нового договора количество поставляемого товара, объем выполняемых работ, оказываемых у</w:t>
      </w:r>
      <w:r w:rsidR="009602EC" w:rsidRPr="005D0E4E">
        <w:rPr>
          <w:rFonts w:ascii="Times New Roman" w:hAnsi="Times New Roman" w:cs="Times New Roman"/>
          <w:sz w:val="28"/>
          <w:szCs w:val="28"/>
        </w:rPr>
        <w:t>слуг должны быть уменьшены с уче</w:t>
      </w:r>
      <w:r w:rsidRPr="005D0E4E">
        <w:rPr>
          <w:rFonts w:ascii="Times New Roman" w:hAnsi="Times New Roman" w:cs="Times New Roman"/>
          <w:sz w:val="28"/>
          <w:szCs w:val="28"/>
        </w:rPr>
        <w:t>том колич</w:t>
      </w:r>
      <w:r w:rsidR="009602EC" w:rsidRPr="005D0E4E">
        <w:rPr>
          <w:rFonts w:ascii="Times New Roman" w:hAnsi="Times New Roman" w:cs="Times New Roman"/>
          <w:sz w:val="28"/>
          <w:szCs w:val="28"/>
        </w:rPr>
        <w:t>ества поставленного товара, объе</w:t>
      </w:r>
      <w:r w:rsidRPr="005D0E4E">
        <w:rPr>
          <w:rFonts w:ascii="Times New Roman" w:hAnsi="Times New Roman" w:cs="Times New Roman"/>
          <w:sz w:val="28"/>
          <w:szCs w:val="28"/>
        </w:rPr>
        <w:t xml:space="preserve">ма выполненных работ, </w:t>
      </w:r>
      <w:r w:rsidR="009602EC" w:rsidRPr="005D0E4E">
        <w:rPr>
          <w:rFonts w:ascii="Times New Roman" w:hAnsi="Times New Roman" w:cs="Times New Roman"/>
          <w:sz w:val="28"/>
          <w:szCs w:val="28"/>
        </w:rPr>
        <w:t>оказанных услуг по ранее заключе</w:t>
      </w:r>
      <w:r w:rsidRPr="005D0E4E">
        <w:rPr>
          <w:rFonts w:ascii="Times New Roman" w:hAnsi="Times New Roman" w:cs="Times New Roman"/>
          <w:sz w:val="28"/>
          <w:szCs w:val="28"/>
        </w:rPr>
        <w:t>нному договору с пропорциональным уменьш</w:t>
      </w:r>
      <w:r w:rsidR="00285F5B" w:rsidRPr="005D0E4E">
        <w:rPr>
          <w:rFonts w:ascii="Times New Roman" w:hAnsi="Times New Roman" w:cs="Times New Roman"/>
          <w:sz w:val="28"/>
          <w:szCs w:val="28"/>
        </w:rPr>
        <w:t>ением цены договора (цены лота);</w:t>
      </w:r>
    </w:p>
    <w:p w:rsidR="009A0753" w:rsidRPr="005D0E4E" w:rsidRDefault="009A0753" w:rsidP="005250BD">
      <w:pPr>
        <w:pStyle w:val="ConsNormal"/>
        <w:widowContro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2</w:t>
      </w:r>
      <w:r w:rsidR="00285F5B" w:rsidRPr="005D0E4E">
        <w:rPr>
          <w:rFonts w:ascii="Times New Roman" w:hAnsi="Times New Roman" w:cs="Times New Roman"/>
          <w:sz w:val="28"/>
          <w:szCs w:val="28"/>
        </w:rPr>
        <w:t>8</w:t>
      </w:r>
      <w:r w:rsidRPr="005D0E4E">
        <w:rPr>
          <w:rFonts w:ascii="Times New Roman" w:hAnsi="Times New Roman" w:cs="Times New Roman"/>
          <w:sz w:val="28"/>
          <w:szCs w:val="28"/>
        </w:rPr>
        <w:t>)</w:t>
      </w:r>
      <w:r w:rsidR="003A221F">
        <w:rPr>
          <w:rFonts w:ascii="Times New Roman" w:hAnsi="Times New Roman" w:cs="Times New Roman"/>
          <w:sz w:val="28"/>
          <w:szCs w:val="28"/>
        </w:rPr>
        <w:t> </w:t>
      </w:r>
      <w:r w:rsidRPr="005D0E4E">
        <w:rPr>
          <w:rFonts w:ascii="Times New Roman" w:hAnsi="Times New Roman" w:cs="Times New Roman"/>
          <w:sz w:val="28"/>
          <w:szCs w:val="28"/>
        </w:rPr>
        <w:t>закупк</w:t>
      </w:r>
      <w:r w:rsidR="00504953">
        <w:rPr>
          <w:rFonts w:ascii="Times New Roman" w:hAnsi="Times New Roman" w:cs="Times New Roman"/>
          <w:sz w:val="28"/>
          <w:szCs w:val="28"/>
        </w:rPr>
        <w:t>а</w:t>
      </w:r>
      <w:r w:rsidRPr="005D0E4E">
        <w:rPr>
          <w:rFonts w:ascii="Times New Roman" w:hAnsi="Times New Roman" w:cs="Times New Roman"/>
          <w:sz w:val="28"/>
          <w:szCs w:val="28"/>
        </w:rPr>
        <w:t xml:space="preserve"> товаров, выполнени</w:t>
      </w:r>
      <w:r w:rsidR="00BC0320" w:rsidRPr="005D0E4E">
        <w:rPr>
          <w:rFonts w:ascii="Times New Roman" w:hAnsi="Times New Roman" w:cs="Times New Roman"/>
          <w:sz w:val="28"/>
          <w:szCs w:val="28"/>
        </w:rPr>
        <w:t>е</w:t>
      </w:r>
      <w:r w:rsidRPr="005D0E4E">
        <w:rPr>
          <w:rFonts w:ascii="Times New Roman" w:hAnsi="Times New Roman" w:cs="Times New Roman"/>
          <w:sz w:val="28"/>
          <w:szCs w:val="28"/>
        </w:rPr>
        <w:t xml:space="preserve"> работ и оказани</w:t>
      </w:r>
      <w:r w:rsidR="00BC0320" w:rsidRPr="005D0E4E">
        <w:rPr>
          <w:rFonts w:ascii="Times New Roman" w:hAnsi="Times New Roman" w:cs="Times New Roman"/>
          <w:sz w:val="28"/>
          <w:szCs w:val="28"/>
        </w:rPr>
        <w:t>е</w:t>
      </w:r>
      <w:r w:rsidRPr="005D0E4E">
        <w:rPr>
          <w:rFonts w:ascii="Times New Roman" w:hAnsi="Times New Roman" w:cs="Times New Roman"/>
          <w:sz w:val="28"/>
          <w:szCs w:val="28"/>
        </w:rPr>
        <w:t xml:space="preserve"> услуг на общую сумму не более 500 тыс. рублей </w:t>
      </w:r>
      <w:r w:rsidR="00BE6202" w:rsidRPr="005F12BD">
        <w:rPr>
          <w:rFonts w:ascii="Times New Roman" w:hAnsi="Times New Roman" w:cs="Times New Roman"/>
          <w:sz w:val="28"/>
          <w:szCs w:val="28"/>
        </w:rPr>
        <w:t>(с учетом НДС и/или иных видов налогов)</w:t>
      </w:r>
      <w:r w:rsidRPr="005D0E4E">
        <w:rPr>
          <w:rFonts w:ascii="Times New Roman" w:hAnsi="Times New Roman" w:cs="Times New Roman"/>
          <w:sz w:val="28"/>
          <w:szCs w:val="28"/>
        </w:rPr>
        <w:t>;</w:t>
      </w:r>
    </w:p>
    <w:p w:rsidR="009A0753" w:rsidRPr="005D0E4E" w:rsidRDefault="00285F5B" w:rsidP="005250BD">
      <w:pPr>
        <w:pStyle w:val="ConsNormal"/>
        <w:widowContro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29</w:t>
      </w:r>
      <w:r w:rsidR="009A0753" w:rsidRPr="005D0E4E">
        <w:rPr>
          <w:rFonts w:ascii="Times New Roman" w:hAnsi="Times New Roman" w:cs="Times New Roman"/>
          <w:sz w:val="28"/>
          <w:szCs w:val="28"/>
        </w:rPr>
        <w:t>)</w:t>
      </w:r>
      <w:r w:rsidR="00B54E5C">
        <w:rPr>
          <w:rFonts w:ascii="Times New Roman" w:hAnsi="Times New Roman" w:cs="Times New Roman"/>
          <w:sz w:val="28"/>
          <w:szCs w:val="28"/>
        </w:rPr>
        <w:t> </w:t>
      </w:r>
      <w:r w:rsidR="009A0753" w:rsidRPr="005D0E4E">
        <w:rPr>
          <w:rFonts w:ascii="Times New Roman" w:hAnsi="Times New Roman" w:cs="Times New Roman"/>
          <w:sz w:val="28"/>
          <w:szCs w:val="28"/>
        </w:rPr>
        <w:t>участи</w:t>
      </w:r>
      <w:r w:rsidR="00BC0320" w:rsidRPr="005D0E4E">
        <w:rPr>
          <w:rFonts w:ascii="Times New Roman" w:hAnsi="Times New Roman" w:cs="Times New Roman"/>
          <w:sz w:val="28"/>
          <w:szCs w:val="28"/>
        </w:rPr>
        <w:t>е</w:t>
      </w:r>
      <w:r w:rsidR="009A0753" w:rsidRPr="005D0E4E">
        <w:rPr>
          <w:rFonts w:ascii="Times New Roman" w:hAnsi="Times New Roman" w:cs="Times New Roman"/>
          <w:sz w:val="28"/>
          <w:szCs w:val="28"/>
        </w:rPr>
        <w:t xml:space="preserve"> в конференциях, выставках, симпозиумах</w:t>
      </w:r>
      <w:r w:rsidR="00BD1F42" w:rsidRPr="005D0E4E">
        <w:rPr>
          <w:rFonts w:ascii="Times New Roman" w:hAnsi="Times New Roman" w:cs="Times New Roman"/>
          <w:sz w:val="28"/>
          <w:szCs w:val="28"/>
        </w:rPr>
        <w:t>, ярмарках</w:t>
      </w:r>
      <w:r w:rsidR="00200656" w:rsidRPr="005D0E4E">
        <w:rPr>
          <w:rFonts w:ascii="Times New Roman" w:hAnsi="Times New Roman" w:cs="Times New Roman"/>
          <w:sz w:val="28"/>
          <w:szCs w:val="28"/>
        </w:rPr>
        <w:t>, форумах, конгрессах, съездах, семинарах (совещаниях)</w:t>
      </w:r>
      <w:r w:rsidR="009A0753" w:rsidRPr="005D0E4E">
        <w:rPr>
          <w:rFonts w:ascii="Times New Roman" w:hAnsi="Times New Roman" w:cs="Times New Roman"/>
          <w:sz w:val="28"/>
          <w:szCs w:val="28"/>
        </w:rPr>
        <w:t xml:space="preserve"> и иных аналогичных мероприятиях;</w:t>
      </w:r>
    </w:p>
    <w:p w:rsidR="009A0753" w:rsidRPr="005D0E4E" w:rsidRDefault="009A0753" w:rsidP="005250BD">
      <w:pPr>
        <w:pStyle w:val="ConsNormal"/>
        <w:widowContro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3</w:t>
      </w:r>
      <w:r w:rsidR="00285F5B" w:rsidRPr="005D0E4E">
        <w:rPr>
          <w:rFonts w:ascii="Times New Roman" w:hAnsi="Times New Roman" w:cs="Times New Roman"/>
          <w:sz w:val="28"/>
          <w:szCs w:val="28"/>
        </w:rPr>
        <w:t>0</w:t>
      </w:r>
      <w:r w:rsidRPr="005D0E4E">
        <w:rPr>
          <w:rFonts w:ascii="Times New Roman" w:hAnsi="Times New Roman" w:cs="Times New Roman"/>
          <w:sz w:val="28"/>
          <w:szCs w:val="28"/>
        </w:rPr>
        <w:t>)</w:t>
      </w:r>
      <w:r w:rsidR="00B54E5C">
        <w:rPr>
          <w:rFonts w:ascii="Times New Roman" w:hAnsi="Times New Roman" w:cs="Times New Roman"/>
          <w:sz w:val="28"/>
          <w:szCs w:val="28"/>
        </w:rPr>
        <w:t> </w:t>
      </w:r>
      <w:r w:rsidRPr="005D0E4E">
        <w:rPr>
          <w:rFonts w:ascii="Times New Roman" w:hAnsi="Times New Roman" w:cs="Times New Roman"/>
          <w:sz w:val="28"/>
          <w:szCs w:val="28"/>
        </w:rPr>
        <w:t>оказани</w:t>
      </w:r>
      <w:r w:rsidR="00BC0320" w:rsidRPr="005D0E4E">
        <w:rPr>
          <w:rFonts w:ascii="Times New Roman" w:hAnsi="Times New Roman" w:cs="Times New Roman"/>
          <w:sz w:val="28"/>
          <w:szCs w:val="28"/>
        </w:rPr>
        <w:t>е</w:t>
      </w:r>
      <w:r w:rsidR="00D04C37">
        <w:rPr>
          <w:rFonts w:ascii="Times New Roman" w:hAnsi="Times New Roman" w:cs="Times New Roman"/>
          <w:sz w:val="28"/>
          <w:szCs w:val="28"/>
        </w:rPr>
        <w:t xml:space="preserve"> </w:t>
      </w:r>
      <w:r w:rsidRPr="005D0E4E">
        <w:rPr>
          <w:rFonts w:ascii="Times New Roman" w:hAnsi="Times New Roman" w:cs="Times New Roman"/>
          <w:sz w:val="28"/>
          <w:szCs w:val="28"/>
          <w:shd w:val="clear" w:color="auto" w:fill="FFFFFF"/>
        </w:rPr>
        <w:t>услуг по перевозке пригородным транспортом работников заказчика от места проживания до места работы и обратно</w:t>
      </w:r>
      <w:r w:rsidR="00BD1F42" w:rsidRPr="005D0E4E">
        <w:rPr>
          <w:rFonts w:ascii="Times New Roman" w:hAnsi="Times New Roman" w:cs="Times New Roman"/>
          <w:sz w:val="28"/>
          <w:szCs w:val="28"/>
        </w:rPr>
        <w:t>;</w:t>
      </w:r>
    </w:p>
    <w:p w:rsidR="00BD1F42" w:rsidRPr="005D0E4E" w:rsidRDefault="00BD1F42" w:rsidP="005250BD">
      <w:pPr>
        <w:pStyle w:val="ConsNormal"/>
        <w:widowContro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3</w:t>
      </w:r>
      <w:r w:rsidR="00285F5B" w:rsidRPr="005D0E4E">
        <w:rPr>
          <w:rFonts w:ascii="Times New Roman" w:hAnsi="Times New Roman" w:cs="Times New Roman"/>
          <w:sz w:val="28"/>
          <w:szCs w:val="28"/>
        </w:rPr>
        <w:t>1</w:t>
      </w:r>
      <w:r w:rsidRPr="005D0E4E">
        <w:rPr>
          <w:rFonts w:ascii="Times New Roman" w:hAnsi="Times New Roman" w:cs="Times New Roman"/>
          <w:sz w:val="28"/>
          <w:szCs w:val="28"/>
        </w:rPr>
        <w:t>)</w:t>
      </w:r>
      <w:r w:rsidR="00B54E5C">
        <w:rPr>
          <w:rFonts w:ascii="Times New Roman" w:hAnsi="Times New Roman" w:cs="Times New Roman"/>
          <w:sz w:val="28"/>
          <w:szCs w:val="28"/>
        </w:rPr>
        <w:t> </w:t>
      </w:r>
      <w:r w:rsidRPr="006504DE">
        <w:rPr>
          <w:rFonts w:ascii="Times New Roman" w:hAnsi="Times New Roman" w:cs="Times New Roman"/>
          <w:sz w:val="28"/>
          <w:szCs w:val="28"/>
        </w:rPr>
        <w:t>закупк</w:t>
      </w:r>
      <w:r w:rsidR="0023146F" w:rsidRPr="006504DE">
        <w:rPr>
          <w:rFonts w:ascii="Times New Roman" w:hAnsi="Times New Roman" w:cs="Times New Roman"/>
          <w:sz w:val="28"/>
          <w:szCs w:val="28"/>
        </w:rPr>
        <w:t>а</w:t>
      </w:r>
      <w:r w:rsidRPr="006504DE">
        <w:rPr>
          <w:rFonts w:ascii="Times New Roman" w:hAnsi="Times New Roman" w:cs="Times New Roman"/>
          <w:sz w:val="28"/>
          <w:szCs w:val="28"/>
        </w:rPr>
        <w:t xml:space="preserve"> работ, услуг, являющихся естественным продолжением</w:t>
      </w:r>
      <w:r w:rsidR="002D27AD" w:rsidRPr="006504DE">
        <w:rPr>
          <w:rFonts w:ascii="Times New Roman" w:hAnsi="Times New Roman" w:cs="Times New Roman"/>
          <w:sz w:val="28"/>
          <w:szCs w:val="28"/>
        </w:rPr>
        <w:t xml:space="preserve"> (обновлением)</w:t>
      </w:r>
      <w:r w:rsidR="009428FB" w:rsidRPr="006504DE">
        <w:rPr>
          <w:rFonts w:ascii="Times New Roman" w:hAnsi="Times New Roman" w:cs="Times New Roman"/>
          <w:sz w:val="28"/>
          <w:szCs w:val="28"/>
        </w:rPr>
        <w:t>выполненной</w:t>
      </w:r>
      <w:r w:rsidR="00504953" w:rsidRPr="006504DE">
        <w:rPr>
          <w:rFonts w:ascii="Times New Roman" w:hAnsi="Times New Roman" w:cs="Times New Roman"/>
          <w:sz w:val="28"/>
          <w:szCs w:val="28"/>
        </w:rPr>
        <w:t xml:space="preserve"> ранее </w:t>
      </w:r>
      <w:r w:rsidRPr="006504DE">
        <w:rPr>
          <w:rFonts w:ascii="Times New Roman" w:hAnsi="Times New Roman" w:cs="Times New Roman"/>
          <w:sz w:val="28"/>
          <w:szCs w:val="28"/>
        </w:rPr>
        <w:t xml:space="preserve">работы, </w:t>
      </w:r>
      <w:r w:rsidR="008E79FB" w:rsidRPr="006504DE">
        <w:rPr>
          <w:rFonts w:ascii="Times New Roman" w:hAnsi="Times New Roman" w:cs="Times New Roman"/>
          <w:sz w:val="28"/>
          <w:szCs w:val="28"/>
        </w:rPr>
        <w:t xml:space="preserve">оказанной ранее </w:t>
      </w:r>
      <w:r w:rsidRPr="006504DE">
        <w:rPr>
          <w:rFonts w:ascii="Times New Roman" w:hAnsi="Times New Roman" w:cs="Times New Roman"/>
          <w:sz w:val="28"/>
          <w:szCs w:val="28"/>
        </w:rPr>
        <w:t xml:space="preserve">услуги, у исполнителя такой работы, услуги в случаях, когда необходимо обеспечить преемственность работ, услуг и </w:t>
      </w:r>
      <w:r w:rsidR="00C518E9" w:rsidRPr="006504DE">
        <w:rPr>
          <w:rFonts w:ascii="Times New Roman" w:hAnsi="Times New Roman" w:cs="Times New Roman"/>
          <w:sz w:val="28"/>
          <w:szCs w:val="28"/>
        </w:rPr>
        <w:t xml:space="preserve">использовать </w:t>
      </w:r>
      <w:r w:rsidRPr="006504DE">
        <w:rPr>
          <w:rFonts w:ascii="Times New Roman" w:hAnsi="Times New Roman" w:cs="Times New Roman"/>
          <w:sz w:val="28"/>
          <w:szCs w:val="28"/>
        </w:rPr>
        <w:t>о</w:t>
      </w:r>
      <w:r w:rsidR="00610A08" w:rsidRPr="006504DE">
        <w:rPr>
          <w:rFonts w:ascii="Times New Roman" w:hAnsi="Times New Roman" w:cs="Times New Roman"/>
          <w:sz w:val="28"/>
          <w:szCs w:val="28"/>
        </w:rPr>
        <w:t>пыт</w:t>
      </w:r>
      <w:r w:rsidR="0020275A" w:rsidRPr="006504DE">
        <w:rPr>
          <w:rFonts w:ascii="Times New Roman" w:hAnsi="Times New Roman" w:cs="Times New Roman"/>
          <w:sz w:val="28"/>
          <w:szCs w:val="28"/>
        </w:rPr>
        <w:t xml:space="preserve"> исполнителя</w:t>
      </w:r>
      <w:r w:rsidR="00610A08" w:rsidRPr="006504DE">
        <w:rPr>
          <w:rFonts w:ascii="Times New Roman" w:hAnsi="Times New Roman" w:cs="Times New Roman"/>
          <w:sz w:val="28"/>
          <w:szCs w:val="28"/>
        </w:rPr>
        <w:t xml:space="preserve"> для выполнения</w:t>
      </w:r>
      <w:r w:rsidR="00C518E9" w:rsidRPr="006504DE">
        <w:rPr>
          <w:rFonts w:ascii="Times New Roman" w:hAnsi="Times New Roman" w:cs="Times New Roman"/>
          <w:sz w:val="28"/>
          <w:szCs w:val="28"/>
        </w:rPr>
        <w:t xml:space="preserve"> работ</w:t>
      </w:r>
      <w:r w:rsidRPr="006504DE">
        <w:rPr>
          <w:rFonts w:ascii="Times New Roman" w:hAnsi="Times New Roman" w:cs="Times New Roman"/>
          <w:sz w:val="28"/>
          <w:szCs w:val="28"/>
        </w:rPr>
        <w:t xml:space="preserve">, оказания </w:t>
      </w:r>
      <w:r w:rsidR="00445F70" w:rsidRPr="006504DE">
        <w:rPr>
          <w:rFonts w:ascii="Times New Roman" w:hAnsi="Times New Roman" w:cs="Times New Roman"/>
          <w:sz w:val="28"/>
          <w:szCs w:val="28"/>
        </w:rPr>
        <w:t>услуг</w:t>
      </w:r>
      <w:r w:rsidR="000C3D88" w:rsidRPr="006504DE">
        <w:rPr>
          <w:rFonts w:ascii="Times New Roman" w:hAnsi="Times New Roman" w:cs="Times New Roman"/>
          <w:sz w:val="28"/>
          <w:szCs w:val="28"/>
        </w:rPr>
        <w:t xml:space="preserve"> на сумму в год, не превышающую </w:t>
      </w:r>
      <w:r w:rsidR="00C518E9" w:rsidRPr="006504DE">
        <w:rPr>
          <w:rFonts w:ascii="Times New Roman" w:hAnsi="Times New Roman" w:cs="Times New Roman"/>
          <w:sz w:val="28"/>
          <w:szCs w:val="28"/>
        </w:rPr>
        <w:t xml:space="preserve">сумму </w:t>
      </w:r>
      <w:r w:rsidR="000C3D88" w:rsidRPr="006504DE">
        <w:rPr>
          <w:rFonts w:ascii="Times New Roman" w:hAnsi="Times New Roman" w:cs="Times New Roman"/>
          <w:sz w:val="28"/>
          <w:szCs w:val="28"/>
        </w:rPr>
        <w:t>первоначальн</w:t>
      </w:r>
      <w:r w:rsidR="00C518E9" w:rsidRPr="006504DE">
        <w:rPr>
          <w:rFonts w:ascii="Times New Roman" w:hAnsi="Times New Roman" w:cs="Times New Roman"/>
          <w:sz w:val="28"/>
          <w:szCs w:val="28"/>
        </w:rPr>
        <w:t>ой</w:t>
      </w:r>
      <w:r w:rsidR="000C3D88" w:rsidRPr="006504DE">
        <w:rPr>
          <w:rFonts w:ascii="Times New Roman" w:hAnsi="Times New Roman" w:cs="Times New Roman"/>
          <w:sz w:val="28"/>
          <w:szCs w:val="28"/>
        </w:rPr>
        <w:t xml:space="preserve"> закупк</w:t>
      </w:r>
      <w:r w:rsidR="00C518E9" w:rsidRPr="006504DE">
        <w:rPr>
          <w:rFonts w:ascii="Times New Roman" w:hAnsi="Times New Roman" w:cs="Times New Roman"/>
          <w:sz w:val="28"/>
          <w:szCs w:val="28"/>
        </w:rPr>
        <w:t>и</w:t>
      </w:r>
      <w:r w:rsidR="00445F70" w:rsidRPr="006504DE">
        <w:rPr>
          <w:rFonts w:ascii="Times New Roman" w:hAnsi="Times New Roman" w:cs="Times New Roman"/>
          <w:sz w:val="28"/>
          <w:szCs w:val="28"/>
        </w:rPr>
        <w:t>;</w:t>
      </w:r>
    </w:p>
    <w:p w:rsidR="00CE1C2C" w:rsidRPr="005D0E4E" w:rsidRDefault="00200656" w:rsidP="005250BD">
      <w:pPr>
        <w:pStyle w:val="ConsNormal"/>
        <w:widowContro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3</w:t>
      </w:r>
      <w:r w:rsidR="00285F5B" w:rsidRPr="005D0E4E">
        <w:rPr>
          <w:rFonts w:ascii="Times New Roman" w:hAnsi="Times New Roman" w:cs="Times New Roman"/>
          <w:sz w:val="28"/>
          <w:szCs w:val="28"/>
        </w:rPr>
        <w:t>2</w:t>
      </w:r>
      <w:r w:rsidRPr="005D0E4E">
        <w:rPr>
          <w:rFonts w:ascii="Times New Roman" w:hAnsi="Times New Roman" w:cs="Times New Roman"/>
          <w:sz w:val="28"/>
          <w:szCs w:val="28"/>
        </w:rPr>
        <w:t>)</w:t>
      </w:r>
      <w:r w:rsidR="00B54E5C">
        <w:rPr>
          <w:rFonts w:ascii="Times New Roman" w:hAnsi="Times New Roman" w:cs="Times New Roman"/>
          <w:sz w:val="28"/>
          <w:szCs w:val="28"/>
        </w:rPr>
        <w:t> </w:t>
      </w:r>
      <w:r w:rsidR="0074292C" w:rsidRPr="005D0E4E">
        <w:rPr>
          <w:rFonts w:ascii="Times New Roman" w:hAnsi="Times New Roman" w:cs="Times New Roman"/>
          <w:sz w:val="28"/>
          <w:szCs w:val="28"/>
        </w:rPr>
        <w:t>необходимост</w:t>
      </w:r>
      <w:r w:rsidR="00BC0320" w:rsidRPr="005D0E4E">
        <w:rPr>
          <w:rFonts w:ascii="Times New Roman" w:hAnsi="Times New Roman" w:cs="Times New Roman"/>
          <w:sz w:val="28"/>
          <w:szCs w:val="28"/>
        </w:rPr>
        <w:t>ь</w:t>
      </w:r>
      <w:r w:rsidR="0074292C" w:rsidRPr="005D0E4E">
        <w:rPr>
          <w:rFonts w:ascii="Times New Roman" w:hAnsi="Times New Roman" w:cs="Times New Roman"/>
          <w:sz w:val="28"/>
          <w:szCs w:val="28"/>
        </w:rPr>
        <w:t xml:space="preserve"> закупки товаров, работ, услуг для обеспечения деятельности заказчика на территории иностранного государства;</w:t>
      </w:r>
    </w:p>
    <w:p w:rsidR="00BC0320" w:rsidRPr="005D0E4E" w:rsidRDefault="00BC0320" w:rsidP="005250BD">
      <w:pPr>
        <w:tabs>
          <w:tab w:val="left" w:pos="0"/>
          <w:tab w:val="left" w:pos="1134"/>
        </w:tabs>
        <w:autoSpaceDE w:val="0"/>
        <w:autoSpaceDN w:val="0"/>
        <w:adjustRightInd w:val="0"/>
        <w:ind w:firstLine="709"/>
        <w:jc w:val="both"/>
        <w:rPr>
          <w:sz w:val="28"/>
          <w:szCs w:val="28"/>
        </w:rPr>
      </w:pPr>
      <w:r w:rsidRPr="005D0E4E">
        <w:rPr>
          <w:sz w:val="28"/>
          <w:szCs w:val="28"/>
        </w:rPr>
        <w:t>33)</w:t>
      </w:r>
      <w:r w:rsidR="00B54E5C">
        <w:rPr>
          <w:sz w:val="28"/>
          <w:szCs w:val="28"/>
        </w:rPr>
        <w:t> </w:t>
      </w:r>
      <w:r w:rsidR="009716B5">
        <w:rPr>
          <w:sz w:val="28"/>
          <w:szCs w:val="28"/>
        </w:rPr>
        <w:t xml:space="preserve">покупка </w:t>
      </w:r>
      <w:r w:rsidR="00486861">
        <w:rPr>
          <w:sz w:val="28"/>
          <w:szCs w:val="28"/>
        </w:rPr>
        <w:t>недвижимого имущества и связанного с ним движимого имущества</w:t>
      </w:r>
      <w:r w:rsidRPr="005D0E4E">
        <w:rPr>
          <w:sz w:val="28"/>
          <w:szCs w:val="28"/>
        </w:rPr>
        <w:t>;</w:t>
      </w:r>
    </w:p>
    <w:p w:rsidR="00F11298" w:rsidRPr="005D0E4E" w:rsidRDefault="0023685E" w:rsidP="005250BD">
      <w:pPr>
        <w:pStyle w:val="ConsNormal"/>
        <w:widowControl/>
        <w:tabs>
          <w:tab w:val="left" w:pos="0"/>
          <w:tab w:val="left" w:pos="1134"/>
        </w:tabs>
        <w:spacing w:line="360" w:lineRule="exact"/>
        <w:ind w:firstLine="709"/>
        <w:jc w:val="both"/>
        <w:rPr>
          <w:rFonts w:ascii="Times New Roman" w:hAnsi="Times New Roman" w:cs="Times New Roman"/>
          <w:sz w:val="28"/>
          <w:szCs w:val="28"/>
        </w:rPr>
      </w:pPr>
      <w:r w:rsidRPr="005D0E4E">
        <w:rPr>
          <w:rFonts w:ascii="Times New Roman" w:hAnsi="Times New Roman" w:cs="Times New Roman"/>
          <w:sz w:val="28"/>
          <w:szCs w:val="28"/>
        </w:rPr>
        <w:t>3</w:t>
      </w:r>
      <w:r w:rsidR="00BC0320" w:rsidRPr="005D0E4E">
        <w:rPr>
          <w:rFonts w:ascii="Times New Roman" w:hAnsi="Times New Roman" w:cs="Times New Roman"/>
          <w:sz w:val="28"/>
          <w:szCs w:val="28"/>
        </w:rPr>
        <w:t>4</w:t>
      </w:r>
      <w:r w:rsidRPr="005D0E4E">
        <w:rPr>
          <w:rFonts w:ascii="Times New Roman" w:hAnsi="Times New Roman" w:cs="Times New Roman"/>
          <w:sz w:val="28"/>
          <w:szCs w:val="28"/>
        </w:rPr>
        <w:t>)</w:t>
      </w:r>
      <w:r w:rsidR="00B54E5C">
        <w:rPr>
          <w:rFonts w:ascii="Times New Roman" w:hAnsi="Times New Roman" w:cs="Times New Roman"/>
          <w:sz w:val="28"/>
          <w:szCs w:val="28"/>
        </w:rPr>
        <w:t> </w:t>
      </w:r>
      <w:r w:rsidRPr="005D0E4E">
        <w:rPr>
          <w:rFonts w:ascii="Times New Roman" w:hAnsi="Times New Roman" w:cs="Times New Roman"/>
          <w:sz w:val="28"/>
          <w:szCs w:val="28"/>
        </w:rPr>
        <w:t>дополнительн</w:t>
      </w:r>
      <w:r w:rsidR="00C518E9">
        <w:rPr>
          <w:rFonts w:ascii="Times New Roman" w:hAnsi="Times New Roman" w:cs="Times New Roman"/>
          <w:sz w:val="28"/>
          <w:szCs w:val="28"/>
        </w:rPr>
        <w:t>ая</w:t>
      </w:r>
      <w:r w:rsidRPr="005D0E4E">
        <w:rPr>
          <w:rFonts w:ascii="Times New Roman" w:hAnsi="Times New Roman" w:cs="Times New Roman"/>
          <w:sz w:val="28"/>
          <w:szCs w:val="28"/>
        </w:rPr>
        <w:t xml:space="preserve"> закупк</w:t>
      </w:r>
      <w:r w:rsidR="00C518E9">
        <w:rPr>
          <w:rFonts w:ascii="Times New Roman" w:hAnsi="Times New Roman" w:cs="Times New Roman"/>
          <w:sz w:val="28"/>
          <w:szCs w:val="28"/>
        </w:rPr>
        <w:t>а</w:t>
      </w:r>
      <w:r w:rsidRPr="005D0E4E">
        <w:rPr>
          <w:rFonts w:ascii="Times New Roman" w:hAnsi="Times New Roman" w:cs="Times New Roman"/>
          <w:sz w:val="28"/>
          <w:szCs w:val="28"/>
        </w:rPr>
        <w:t xml:space="preserve"> и </w:t>
      </w:r>
      <w:r w:rsidR="00BC0320" w:rsidRPr="005D0E4E">
        <w:rPr>
          <w:rFonts w:ascii="Times New Roman" w:hAnsi="Times New Roman" w:cs="Times New Roman"/>
          <w:sz w:val="28"/>
          <w:szCs w:val="28"/>
        </w:rPr>
        <w:t xml:space="preserve">нецелесообразность </w:t>
      </w:r>
      <w:r w:rsidRPr="005D0E4E">
        <w:rPr>
          <w:rFonts w:ascii="Times New Roman" w:hAnsi="Times New Roman" w:cs="Times New Roman"/>
          <w:sz w:val="28"/>
          <w:szCs w:val="28"/>
        </w:rPr>
        <w:t>смен</w:t>
      </w:r>
      <w:r w:rsidR="00BC0320" w:rsidRPr="005D0E4E">
        <w:rPr>
          <w:rFonts w:ascii="Times New Roman" w:hAnsi="Times New Roman" w:cs="Times New Roman"/>
          <w:sz w:val="28"/>
          <w:szCs w:val="28"/>
        </w:rPr>
        <w:t>ы</w:t>
      </w:r>
      <w:r w:rsidRPr="005D0E4E">
        <w:rPr>
          <w:rFonts w:ascii="Times New Roman" w:hAnsi="Times New Roman" w:cs="Times New Roman"/>
          <w:sz w:val="28"/>
          <w:szCs w:val="28"/>
        </w:rPr>
        <w:t xml:space="preserve"> поставщика ввиду необходимости обеспечения совместимости с имеющимися товарами, оборудованием, технологией или </w:t>
      </w:r>
      <w:r w:rsidR="00F11298" w:rsidRPr="005D0E4E">
        <w:rPr>
          <w:rFonts w:ascii="Times New Roman" w:hAnsi="Times New Roman" w:cs="Times New Roman"/>
          <w:sz w:val="28"/>
          <w:szCs w:val="28"/>
        </w:rPr>
        <w:t xml:space="preserve">работами, </w:t>
      </w:r>
      <w:r w:rsidRPr="005D0E4E">
        <w:rPr>
          <w:rFonts w:ascii="Times New Roman" w:hAnsi="Times New Roman" w:cs="Times New Roman"/>
          <w:sz w:val="28"/>
          <w:szCs w:val="28"/>
        </w:rPr>
        <w:t>услугами</w:t>
      </w:r>
      <w:r w:rsidR="00FE108E">
        <w:rPr>
          <w:rFonts w:ascii="Times New Roman" w:hAnsi="Times New Roman" w:cs="Times New Roman"/>
          <w:sz w:val="28"/>
          <w:szCs w:val="28"/>
        </w:rPr>
        <w:t xml:space="preserve"> и</w:t>
      </w:r>
      <w:r w:rsidRPr="005D0E4E">
        <w:rPr>
          <w:rFonts w:ascii="Times New Roman" w:hAnsi="Times New Roman" w:cs="Times New Roman"/>
          <w:sz w:val="28"/>
          <w:szCs w:val="28"/>
        </w:rPr>
        <w:t xml:space="preserve"> эффективност</w:t>
      </w:r>
      <w:r w:rsidR="00FE108E">
        <w:rPr>
          <w:rFonts w:ascii="Times New Roman" w:hAnsi="Times New Roman" w:cs="Times New Roman"/>
          <w:sz w:val="28"/>
          <w:szCs w:val="28"/>
        </w:rPr>
        <w:t>и</w:t>
      </w:r>
      <w:r w:rsidRPr="005D0E4E">
        <w:rPr>
          <w:rFonts w:ascii="Times New Roman" w:hAnsi="Times New Roman" w:cs="Times New Roman"/>
          <w:sz w:val="28"/>
          <w:szCs w:val="28"/>
        </w:rPr>
        <w:t xml:space="preserve"> первоначальной закупки с точки зрения удовлетворения потребностей заказчика. Объем дополнительной закупки должен быть ограничен по сравнению с первоначальными </w:t>
      </w:r>
      <w:r w:rsidR="007B4BC3">
        <w:rPr>
          <w:rFonts w:ascii="Times New Roman" w:hAnsi="Times New Roman" w:cs="Times New Roman"/>
          <w:sz w:val="28"/>
          <w:szCs w:val="28"/>
        </w:rPr>
        <w:t>объемами</w:t>
      </w:r>
      <w:r w:rsidR="00D04C37">
        <w:rPr>
          <w:rFonts w:ascii="Times New Roman" w:hAnsi="Times New Roman" w:cs="Times New Roman"/>
          <w:sz w:val="28"/>
          <w:szCs w:val="28"/>
        </w:rPr>
        <w:t xml:space="preserve"> </w:t>
      </w:r>
      <w:r w:rsidR="00FE108E" w:rsidRPr="005D0E4E">
        <w:rPr>
          <w:rFonts w:ascii="Times New Roman" w:hAnsi="Times New Roman" w:cs="Times New Roman"/>
          <w:sz w:val="28"/>
          <w:szCs w:val="28"/>
        </w:rPr>
        <w:t>закупк</w:t>
      </w:r>
      <w:r w:rsidR="00FE108E">
        <w:rPr>
          <w:rFonts w:ascii="Times New Roman" w:hAnsi="Times New Roman" w:cs="Times New Roman"/>
          <w:sz w:val="28"/>
          <w:szCs w:val="28"/>
        </w:rPr>
        <w:t>и</w:t>
      </w:r>
      <w:r w:rsidR="00D077A6">
        <w:rPr>
          <w:rFonts w:ascii="Times New Roman" w:hAnsi="Times New Roman" w:cs="Times New Roman"/>
          <w:sz w:val="28"/>
          <w:szCs w:val="28"/>
        </w:rPr>
        <w:t xml:space="preserve"> </w:t>
      </w:r>
      <w:r w:rsidRPr="005D0E4E">
        <w:rPr>
          <w:rFonts w:ascii="Times New Roman" w:hAnsi="Times New Roman" w:cs="Times New Roman"/>
          <w:sz w:val="28"/>
          <w:szCs w:val="28"/>
        </w:rPr>
        <w:t>и должен составлять не более 50 процентов первоначального объема в сумме по всем дополнительным соглашениям</w:t>
      </w:r>
      <w:r w:rsidR="00CE192D">
        <w:rPr>
          <w:rFonts w:ascii="Times New Roman" w:hAnsi="Times New Roman" w:cs="Times New Roman"/>
          <w:sz w:val="28"/>
          <w:szCs w:val="28"/>
        </w:rPr>
        <w:t>.</w:t>
      </w:r>
      <w:r w:rsidR="00D077A6">
        <w:rPr>
          <w:rFonts w:ascii="Times New Roman" w:hAnsi="Times New Roman" w:cs="Times New Roman"/>
          <w:sz w:val="28"/>
          <w:szCs w:val="28"/>
        </w:rPr>
        <w:t xml:space="preserve"> </w:t>
      </w:r>
      <w:r w:rsidR="00CE192D">
        <w:rPr>
          <w:rFonts w:ascii="Times New Roman" w:hAnsi="Times New Roman" w:cs="Times New Roman"/>
          <w:sz w:val="28"/>
          <w:szCs w:val="28"/>
        </w:rPr>
        <w:t xml:space="preserve">При </w:t>
      </w:r>
      <w:r w:rsidR="000D76D4">
        <w:rPr>
          <w:rFonts w:ascii="Times New Roman" w:hAnsi="Times New Roman" w:cs="Times New Roman"/>
          <w:sz w:val="28"/>
          <w:szCs w:val="28"/>
        </w:rPr>
        <w:t xml:space="preserve">этом при дополнительной закупке </w:t>
      </w:r>
      <w:r w:rsidR="000D76D4" w:rsidRPr="005D0E4E">
        <w:rPr>
          <w:rFonts w:ascii="Times New Roman" w:hAnsi="Times New Roman" w:cs="Times New Roman"/>
          <w:sz w:val="28"/>
          <w:szCs w:val="28"/>
        </w:rPr>
        <w:t>сохран</w:t>
      </w:r>
      <w:r w:rsidR="000D76D4">
        <w:rPr>
          <w:rFonts w:ascii="Times New Roman" w:hAnsi="Times New Roman" w:cs="Times New Roman"/>
          <w:sz w:val="28"/>
          <w:szCs w:val="28"/>
        </w:rPr>
        <w:t>яются</w:t>
      </w:r>
      <w:r w:rsidR="000D76D4" w:rsidRPr="005D0E4E">
        <w:rPr>
          <w:rFonts w:ascii="Times New Roman" w:hAnsi="Times New Roman" w:cs="Times New Roman"/>
          <w:sz w:val="28"/>
          <w:szCs w:val="28"/>
        </w:rPr>
        <w:t xml:space="preserve"> начальны</w:t>
      </w:r>
      <w:r w:rsidR="000D76D4">
        <w:rPr>
          <w:rFonts w:ascii="Times New Roman" w:hAnsi="Times New Roman" w:cs="Times New Roman"/>
          <w:sz w:val="28"/>
          <w:szCs w:val="28"/>
        </w:rPr>
        <w:t>е</w:t>
      </w:r>
      <w:r w:rsidR="00264F0C">
        <w:rPr>
          <w:rFonts w:ascii="Times New Roman" w:hAnsi="Times New Roman" w:cs="Times New Roman"/>
          <w:sz w:val="28"/>
          <w:szCs w:val="28"/>
        </w:rPr>
        <w:t xml:space="preserve"> </w:t>
      </w:r>
      <w:r w:rsidRPr="005D0E4E">
        <w:rPr>
          <w:rFonts w:ascii="Times New Roman" w:hAnsi="Times New Roman" w:cs="Times New Roman"/>
          <w:sz w:val="28"/>
          <w:szCs w:val="28"/>
        </w:rPr>
        <w:t>цен</w:t>
      </w:r>
      <w:r w:rsidR="000D76D4">
        <w:rPr>
          <w:rFonts w:ascii="Times New Roman" w:hAnsi="Times New Roman" w:cs="Times New Roman"/>
          <w:sz w:val="28"/>
          <w:szCs w:val="28"/>
        </w:rPr>
        <w:t>ы</w:t>
      </w:r>
      <w:r w:rsidRPr="005D0E4E">
        <w:rPr>
          <w:rFonts w:ascii="Times New Roman" w:hAnsi="Times New Roman" w:cs="Times New Roman"/>
          <w:sz w:val="28"/>
          <w:szCs w:val="28"/>
        </w:rPr>
        <w:t xml:space="preserve"> за единицу продукции</w:t>
      </w:r>
      <w:r w:rsidR="00F11298" w:rsidRPr="005D0E4E">
        <w:rPr>
          <w:rFonts w:ascii="Times New Roman" w:hAnsi="Times New Roman" w:cs="Times New Roman"/>
          <w:sz w:val="28"/>
          <w:szCs w:val="28"/>
        </w:rPr>
        <w:t xml:space="preserve">, работ, услуг </w:t>
      </w:r>
      <w:r w:rsidRPr="005D0E4E">
        <w:rPr>
          <w:rFonts w:ascii="Times New Roman" w:hAnsi="Times New Roman" w:cs="Times New Roman"/>
          <w:sz w:val="28"/>
          <w:szCs w:val="28"/>
        </w:rPr>
        <w:t xml:space="preserve">и </w:t>
      </w:r>
      <w:r w:rsidR="000D76D4" w:rsidRPr="005D0E4E">
        <w:rPr>
          <w:rFonts w:ascii="Times New Roman" w:hAnsi="Times New Roman" w:cs="Times New Roman"/>
          <w:sz w:val="28"/>
          <w:szCs w:val="28"/>
        </w:rPr>
        <w:t>договорн</w:t>
      </w:r>
      <w:r w:rsidR="000D76D4">
        <w:rPr>
          <w:rFonts w:ascii="Times New Roman" w:hAnsi="Times New Roman" w:cs="Times New Roman"/>
          <w:sz w:val="28"/>
          <w:szCs w:val="28"/>
        </w:rPr>
        <w:t>ые</w:t>
      </w:r>
      <w:r w:rsidR="000D76D4" w:rsidRPr="005D0E4E">
        <w:rPr>
          <w:rFonts w:ascii="Times New Roman" w:hAnsi="Times New Roman" w:cs="Times New Roman"/>
          <w:sz w:val="28"/>
          <w:szCs w:val="28"/>
        </w:rPr>
        <w:t xml:space="preserve"> коэффициент</w:t>
      </w:r>
      <w:r w:rsidR="000D76D4">
        <w:rPr>
          <w:rFonts w:ascii="Times New Roman" w:hAnsi="Times New Roman" w:cs="Times New Roman"/>
          <w:sz w:val="28"/>
          <w:szCs w:val="28"/>
        </w:rPr>
        <w:t>ы</w:t>
      </w:r>
      <w:r w:rsidR="00264F0C">
        <w:rPr>
          <w:rFonts w:ascii="Times New Roman" w:hAnsi="Times New Roman" w:cs="Times New Roman"/>
          <w:sz w:val="28"/>
          <w:szCs w:val="28"/>
        </w:rPr>
        <w:t xml:space="preserve"> </w:t>
      </w:r>
      <w:r w:rsidRPr="005D0E4E">
        <w:rPr>
          <w:rFonts w:ascii="Times New Roman" w:hAnsi="Times New Roman" w:cs="Times New Roman"/>
          <w:sz w:val="28"/>
          <w:szCs w:val="28"/>
        </w:rPr>
        <w:t xml:space="preserve">снижения стоимости, </w:t>
      </w:r>
      <w:r w:rsidR="000D76D4" w:rsidRPr="005D0E4E">
        <w:rPr>
          <w:rFonts w:ascii="Times New Roman" w:hAnsi="Times New Roman" w:cs="Times New Roman"/>
          <w:sz w:val="28"/>
          <w:szCs w:val="28"/>
        </w:rPr>
        <w:t>полученн</w:t>
      </w:r>
      <w:r w:rsidR="000D76D4">
        <w:rPr>
          <w:rFonts w:ascii="Times New Roman" w:hAnsi="Times New Roman" w:cs="Times New Roman"/>
          <w:sz w:val="28"/>
          <w:szCs w:val="28"/>
        </w:rPr>
        <w:t>ые</w:t>
      </w:r>
      <w:r w:rsidR="00264F0C">
        <w:rPr>
          <w:rFonts w:ascii="Times New Roman" w:hAnsi="Times New Roman" w:cs="Times New Roman"/>
          <w:sz w:val="28"/>
          <w:szCs w:val="28"/>
        </w:rPr>
        <w:t xml:space="preserve"> </w:t>
      </w:r>
      <w:r w:rsidRPr="005D0E4E">
        <w:rPr>
          <w:rFonts w:ascii="Times New Roman" w:hAnsi="Times New Roman" w:cs="Times New Roman"/>
          <w:sz w:val="28"/>
          <w:szCs w:val="28"/>
        </w:rPr>
        <w:t>в результате первоначальной закупки</w:t>
      </w:r>
      <w:r w:rsidR="00F11298" w:rsidRPr="005D0E4E">
        <w:rPr>
          <w:rFonts w:ascii="Times New Roman" w:hAnsi="Times New Roman" w:cs="Times New Roman"/>
          <w:sz w:val="28"/>
          <w:szCs w:val="28"/>
        </w:rPr>
        <w:t>;</w:t>
      </w:r>
    </w:p>
    <w:p w:rsidR="0023146F" w:rsidRDefault="00F11298" w:rsidP="005250BD">
      <w:pPr>
        <w:tabs>
          <w:tab w:val="left" w:pos="0"/>
          <w:tab w:val="left" w:pos="1134"/>
        </w:tabs>
        <w:autoSpaceDE w:val="0"/>
        <w:autoSpaceDN w:val="0"/>
        <w:adjustRightInd w:val="0"/>
        <w:spacing w:line="360" w:lineRule="exact"/>
        <w:ind w:firstLine="709"/>
        <w:jc w:val="both"/>
        <w:rPr>
          <w:sz w:val="28"/>
          <w:szCs w:val="28"/>
        </w:rPr>
      </w:pPr>
      <w:r w:rsidRPr="005D0E4E">
        <w:rPr>
          <w:sz w:val="28"/>
          <w:szCs w:val="28"/>
        </w:rPr>
        <w:t>3</w:t>
      </w:r>
      <w:r w:rsidR="00BC0320" w:rsidRPr="005D0E4E">
        <w:rPr>
          <w:sz w:val="28"/>
          <w:szCs w:val="28"/>
        </w:rPr>
        <w:t>5</w:t>
      </w:r>
      <w:r w:rsidRPr="005D0E4E">
        <w:rPr>
          <w:sz w:val="28"/>
          <w:szCs w:val="28"/>
        </w:rPr>
        <w:t>)</w:t>
      </w:r>
      <w:r w:rsidR="003A221F">
        <w:rPr>
          <w:sz w:val="28"/>
          <w:szCs w:val="28"/>
        </w:rPr>
        <w:t> </w:t>
      </w:r>
      <w:r w:rsidRPr="005D0E4E">
        <w:rPr>
          <w:sz w:val="28"/>
          <w:szCs w:val="28"/>
        </w:rPr>
        <w:t>заключени</w:t>
      </w:r>
      <w:r w:rsidR="00BC0320" w:rsidRPr="005D0E4E">
        <w:rPr>
          <w:sz w:val="28"/>
          <w:szCs w:val="28"/>
        </w:rPr>
        <w:t>е</w:t>
      </w:r>
      <w:r w:rsidRPr="005D0E4E">
        <w:rPr>
          <w:sz w:val="28"/>
          <w:szCs w:val="28"/>
        </w:rPr>
        <w:t xml:space="preserve"> договора с ОАО «РЖД» на закупку товаров, выполнени</w:t>
      </w:r>
      <w:r w:rsidR="00BC0320" w:rsidRPr="005D0E4E">
        <w:rPr>
          <w:sz w:val="28"/>
          <w:szCs w:val="28"/>
        </w:rPr>
        <w:t>е</w:t>
      </w:r>
      <w:r w:rsidRPr="005D0E4E">
        <w:rPr>
          <w:sz w:val="28"/>
          <w:szCs w:val="28"/>
        </w:rPr>
        <w:t xml:space="preserve"> работ, оказани</w:t>
      </w:r>
      <w:r w:rsidR="00BC0320" w:rsidRPr="005D0E4E">
        <w:rPr>
          <w:sz w:val="28"/>
          <w:szCs w:val="28"/>
        </w:rPr>
        <w:t>е</w:t>
      </w:r>
      <w:r w:rsidRPr="005D0E4E">
        <w:rPr>
          <w:sz w:val="28"/>
          <w:szCs w:val="28"/>
        </w:rPr>
        <w:t xml:space="preserve"> услуг для нужд </w:t>
      </w:r>
      <w:r w:rsidR="002A08E6">
        <w:rPr>
          <w:sz w:val="28"/>
          <w:szCs w:val="28"/>
        </w:rPr>
        <w:t>заказчика;</w:t>
      </w:r>
    </w:p>
    <w:p w:rsidR="002A08E6" w:rsidRPr="007260C2" w:rsidRDefault="002A08E6" w:rsidP="002A08E6">
      <w:pPr>
        <w:jc w:val="both"/>
        <w:rPr>
          <w:color w:val="000000" w:themeColor="text1"/>
          <w:sz w:val="28"/>
          <w:szCs w:val="28"/>
        </w:rPr>
      </w:pPr>
      <w:r w:rsidRPr="007260C2">
        <w:rPr>
          <w:color w:val="000000" w:themeColor="text1"/>
          <w:sz w:val="28"/>
          <w:szCs w:val="28"/>
        </w:rPr>
        <w:lastRenderedPageBreak/>
        <w:t xml:space="preserve">            3</w:t>
      </w:r>
      <w:r w:rsidR="0029331B" w:rsidRPr="007260C2">
        <w:rPr>
          <w:color w:val="000000" w:themeColor="text1"/>
          <w:sz w:val="28"/>
          <w:szCs w:val="28"/>
        </w:rPr>
        <w:t>6</w:t>
      </w:r>
      <w:r w:rsidRPr="007260C2">
        <w:rPr>
          <w:color w:val="000000" w:themeColor="text1"/>
          <w:sz w:val="28"/>
          <w:szCs w:val="28"/>
        </w:rPr>
        <w:t xml:space="preserve">) </w:t>
      </w:r>
      <w:r w:rsidRPr="007260C2">
        <w:rPr>
          <w:sz w:val="28"/>
          <w:szCs w:val="28"/>
        </w:rPr>
        <w:t>необходимость закупки</w:t>
      </w:r>
      <w:r w:rsidRPr="007260C2">
        <w:rPr>
          <w:color w:val="000000" w:themeColor="text1"/>
          <w:sz w:val="28"/>
          <w:szCs w:val="28"/>
        </w:rPr>
        <w:t xml:space="preserve"> услуг по трансляции телевизионного сигнала</w:t>
      </w:r>
      <w:r w:rsidR="007260C2">
        <w:rPr>
          <w:color w:val="000000" w:themeColor="text1"/>
          <w:sz w:val="28"/>
          <w:szCs w:val="28"/>
        </w:rPr>
        <w:t>.</w:t>
      </w:r>
    </w:p>
    <w:p w:rsidR="006504DE" w:rsidRPr="006504DE" w:rsidRDefault="0083103F" w:rsidP="00055457">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Заказчик выб</w:t>
      </w:r>
      <w:r w:rsidR="0023146F" w:rsidRPr="005D0E4E">
        <w:rPr>
          <w:sz w:val="28"/>
          <w:szCs w:val="28"/>
        </w:rPr>
        <w:t>и</w:t>
      </w:r>
      <w:r w:rsidRPr="005D0E4E">
        <w:rPr>
          <w:sz w:val="28"/>
          <w:szCs w:val="28"/>
        </w:rPr>
        <w:t>р</w:t>
      </w:r>
      <w:r w:rsidR="00B13808" w:rsidRPr="005D0E4E">
        <w:rPr>
          <w:sz w:val="28"/>
          <w:szCs w:val="28"/>
        </w:rPr>
        <w:t>ает</w:t>
      </w:r>
      <w:r w:rsidRPr="005D0E4E">
        <w:rPr>
          <w:sz w:val="28"/>
          <w:szCs w:val="28"/>
        </w:rPr>
        <w:t xml:space="preserve"> способ закупки исходя из требований, перечисленных в пунктах </w:t>
      </w:r>
      <w:r w:rsidR="00AF1897" w:rsidRPr="005D0E4E">
        <w:rPr>
          <w:sz w:val="28"/>
          <w:szCs w:val="28"/>
        </w:rPr>
        <w:t>7</w:t>
      </w:r>
      <w:r w:rsidR="00B13808" w:rsidRPr="005D0E4E">
        <w:rPr>
          <w:sz w:val="28"/>
          <w:szCs w:val="28"/>
        </w:rPr>
        <w:t>4</w:t>
      </w:r>
      <w:r w:rsidRPr="005D0E4E">
        <w:rPr>
          <w:sz w:val="28"/>
          <w:szCs w:val="28"/>
        </w:rPr>
        <w:t>-</w:t>
      </w:r>
      <w:r w:rsidR="00AF1897" w:rsidRPr="005D0E4E">
        <w:rPr>
          <w:sz w:val="28"/>
          <w:szCs w:val="28"/>
        </w:rPr>
        <w:t>8</w:t>
      </w:r>
      <w:r w:rsidR="00B13808" w:rsidRPr="005D0E4E">
        <w:rPr>
          <w:sz w:val="28"/>
          <w:szCs w:val="28"/>
        </w:rPr>
        <w:t>1</w:t>
      </w:r>
      <w:r w:rsidR="00AF1897" w:rsidRPr="005D0E4E">
        <w:rPr>
          <w:sz w:val="28"/>
          <w:szCs w:val="28"/>
        </w:rPr>
        <w:t xml:space="preserve"> настоящего Положения</w:t>
      </w:r>
      <w:r w:rsidRPr="005D0E4E">
        <w:rPr>
          <w:sz w:val="28"/>
          <w:szCs w:val="28"/>
        </w:rPr>
        <w:t>, а также исходя из принцип</w:t>
      </w:r>
      <w:r w:rsidR="00FE108E">
        <w:rPr>
          <w:sz w:val="28"/>
          <w:szCs w:val="28"/>
        </w:rPr>
        <w:t>ов</w:t>
      </w:r>
      <w:r w:rsidR="00865196">
        <w:rPr>
          <w:sz w:val="28"/>
          <w:szCs w:val="28"/>
        </w:rPr>
        <w:t xml:space="preserve"> </w:t>
      </w:r>
      <w:r w:rsidR="00D1429A">
        <w:rPr>
          <w:sz w:val="28"/>
          <w:szCs w:val="28"/>
        </w:rPr>
        <w:t xml:space="preserve">целевого и </w:t>
      </w:r>
      <w:r w:rsidR="00FE108E" w:rsidRPr="005D0E4E">
        <w:rPr>
          <w:sz w:val="28"/>
          <w:szCs w:val="28"/>
        </w:rPr>
        <w:t>экономическ</w:t>
      </w:r>
      <w:r w:rsidR="00FE108E">
        <w:rPr>
          <w:sz w:val="28"/>
          <w:szCs w:val="28"/>
        </w:rPr>
        <w:t>и</w:t>
      </w:r>
      <w:r w:rsidR="00865196">
        <w:rPr>
          <w:sz w:val="28"/>
          <w:szCs w:val="28"/>
        </w:rPr>
        <w:t xml:space="preserve"> </w:t>
      </w:r>
      <w:r w:rsidRPr="005D0E4E">
        <w:rPr>
          <w:sz w:val="28"/>
          <w:szCs w:val="28"/>
        </w:rPr>
        <w:t>эффективного расходования денежных средств</w:t>
      </w:r>
      <w:r w:rsidR="00FE108E">
        <w:rPr>
          <w:sz w:val="28"/>
          <w:szCs w:val="28"/>
        </w:rPr>
        <w:t xml:space="preserve"> на приобретение товаров, работ, услуг и </w:t>
      </w:r>
      <w:r w:rsidR="005F1DEB">
        <w:rPr>
          <w:sz w:val="28"/>
          <w:szCs w:val="28"/>
        </w:rPr>
        <w:t xml:space="preserve">реализации </w:t>
      </w:r>
      <w:r w:rsidR="00FE108E">
        <w:rPr>
          <w:sz w:val="28"/>
          <w:szCs w:val="28"/>
        </w:rPr>
        <w:t>мер</w:t>
      </w:r>
      <w:r w:rsidRPr="005D0E4E">
        <w:rPr>
          <w:sz w:val="28"/>
          <w:szCs w:val="28"/>
        </w:rPr>
        <w:t xml:space="preserve">, </w:t>
      </w:r>
      <w:r w:rsidR="00FE108E" w:rsidRPr="005D0E4E">
        <w:rPr>
          <w:sz w:val="28"/>
          <w:szCs w:val="28"/>
        </w:rPr>
        <w:t>направленн</w:t>
      </w:r>
      <w:r w:rsidR="00FE108E">
        <w:rPr>
          <w:sz w:val="28"/>
          <w:szCs w:val="28"/>
        </w:rPr>
        <w:t>ых</w:t>
      </w:r>
      <w:r w:rsidR="00865196">
        <w:rPr>
          <w:sz w:val="28"/>
          <w:szCs w:val="28"/>
        </w:rPr>
        <w:t xml:space="preserve"> </w:t>
      </w:r>
      <w:r w:rsidRPr="005D0E4E">
        <w:rPr>
          <w:sz w:val="28"/>
          <w:szCs w:val="28"/>
        </w:rPr>
        <w:t xml:space="preserve">на сокращение издержек заказчика, </w:t>
      </w:r>
      <w:r w:rsidR="00FE108E" w:rsidRPr="005D0E4E">
        <w:rPr>
          <w:sz w:val="28"/>
          <w:szCs w:val="28"/>
        </w:rPr>
        <w:t>установленн</w:t>
      </w:r>
      <w:r w:rsidR="00FE108E">
        <w:rPr>
          <w:sz w:val="28"/>
          <w:szCs w:val="28"/>
        </w:rPr>
        <w:t>ых</w:t>
      </w:r>
      <w:r w:rsidR="00865196">
        <w:rPr>
          <w:sz w:val="28"/>
          <w:szCs w:val="28"/>
        </w:rPr>
        <w:t xml:space="preserve"> </w:t>
      </w:r>
      <w:r w:rsidRPr="005D0E4E">
        <w:rPr>
          <w:sz w:val="28"/>
          <w:szCs w:val="28"/>
        </w:rPr>
        <w:t>пунктом 3 ч</w:t>
      </w:r>
      <w:r w:rsidR="006504DE" w:rsidRPr="006504DE">
        <w:rPr>
          <w:sz w:val="28"/>
          <w:szCs w:val="28"/>
        </w:rPr>
        <w:t>асти 1 статьи 3 Федерального закона № 223-ФЗ.</w:t>
      </w:r>
    </w:p>
    <w:p w:rsidR="00305AE5" w:rsidRPr="006504DE" w:rsidRDefault="00305AE5" w:rsidP="005250BD">
      <w:pPr>
        <w:pStyle w:val="ConsNormal"/>
        <w:tabs>
          <w:tab w:val="left" w:pos="0"/>
          <w:tab w:val="left" w:pos="1134"/>
        </w:tabs>
        <w:spacing w:line="360" w:lineRule="exact"/>
        <w:ind w:firstLine="709"/>
        <w:jc w:val="both"/>
        <w:rPr>
          <w:rFonts w:ascii="Times New Roman" w:hAnsi="Times New Roman" w:cs="Times New Roman"/>
          <w:sz w:val="28"/>
          <w:szCs w:val="28"/>
        </w:rPr>
      </w:pPr>
      <w:r w:rsidRPr="006504DE">
        <w:rPr>
          <w:rFonts w:ascii="Times New Roman" w:hAnsi="Times New Roman" w:cs="Times New Roman"/>
          <w:sz w:val="28"/>
          <w:szCs w:val="28"/>
        </w:rPr>
        <w:t xml:space="preserve">В исключительных случаях по решению </w:t>
      </w:r>
      <w:r w:rsidR="00F11298" w:rsidRPr="006504DE">
        <w:rPr>
          <w:rFonts w:ascii="Times New Roman" w:hAnsi="Times New Roman" w:cs="Times New Roman"/>
          <w:sz w:val="28"/>
          <w:szCs w:val="28"/>
        </w:rPr>
        <w:t>з</w:t>
      </w:r>
      <w:r w:rsidRPr="006504DE">
        <w:rPr>
          <w:rFonts w:ascii="Times New Roman" w:hAnsi="Times New Roman" w:cs="Times New Roman"/>
          <w:sz w:val="28"/>
          <w:szCs w:val="28"/>
        </w:rPr>
        <w:t>аказчика может быть выбран способ, применение которого при имеющихся основаниях не допускается настоящим Положением.</w:t>
      </w:r>
    </w:p>
    <w:p w:rsidR="0023685E" w:rsidRPr="006504DE" w:rsidRDefault="0023685E" w:rsidP="005250BD">
      <w:pPr>
        <w:pStyle w:val="ConsNormal"/>
        <w:widowControl/>
        <w:tabs>
          <w:tab w:val="left" w:pos="0"/>
        </w:tabs>
        <w:spacing w:line="360" w:lineRule="exact"/>
        <w:ind w:firstLine="709"/>
        <w:jc w:val="both"/>
        <w:rPr>
          <w:rFonts w:ascii="Times New Roman" w:hAnsi="Times New Roman" w:cs="Times New Roman"/>
          <w:sz w:val="28"/>
          <w:szCs w:val="28"/>
        </w:rPr>
      </w:pPr>
    </w:p>
    <w:p w:rsidR="009A0753" w:rsidRPr="006504DE" w:rsidRDefault="009A0753" w:rsidP="005250BD">
      <w:pPr>
        <w:pStyle w:val="-3"/>
        <w:tabs>
          <w:tab w:val="left" w:pos="0"/>
        </w:tabs>
        <w:spacing w:line="360" w:lineRule="exact"/>
        <w:ind w:firstLine="709"/>
        <w:jc w:val="center"/>
      </w:pPr>
      <w:bookmarkStart w:id="48" w:name="_Ref296683464"/>
      <w:bookmarkStart w:id="49" w:name="_Toc340567784"/>
      <w:bookmarkStart w:id="50" w:name="_Toc343610811"/>
      <w:r w:rsidRPr="006504DE">
        <w:t>14. Осуществление закупки с возможностью подачи альтернативных предложений</w:t>
      </w:r>
      <w:bookmarkEnd w:id="48"/>
      <w:bookmarkEnd w:id="49"/>
      <w:bookmarkEnd w:id="50"/>
    </w:p>
    <w:p w:rsidR="009A0753" w:rsidRPr="006504DE" w:rsidRDefault="009A0753" w:rsidP="005250BD">
      <w:pPr>
        <w:pStyle w:val="-3"/>
        <w:tabs>
          <w:tab w:val="left" w:pos="0"/>
        </w:tabs>
        <w:spacing w:line="360" w:lineRule="exact"/>
        <w:ind w:firstLine="709"/>
        <w:jc w:val="center"/>
        <w:rPr>
          <w:b/>
        </w:rPr>
      </w:pPr>
    </w:p>
    <w:p w:rsidR="009A0753" w:rsidRDefault="009A0753" w:rsidP="00055457">
      <w:pPr>
        <w:pStyle w:val="-3"/>
        <w:numPr>
          <w:ilvl w:val="0"/>
          <w:numId w:val="28"/>
        </w:numPr>
        <w:tabs>
          <w:tab w:val="clear" w:pos="1701"/>
          <w:tab w:val="left" w:pos="-5245"/>
          <w:tab w:val="left" w:pos="-1560"/>
          <w:tab w:val="left" w:pos="0"/>
        </w:tabs>
        <w:spacing w:line="360" w:lineRule="exact"/>
        <w:ind w:left="0" w:firstLine="709"/>
      </w:pPr>
      <w:r w:rsidRPr="006504DE">
        <w:t xml:space="preserve">Заказчик </w:t>
      </w:r>
      <w:r w:rsidR="005F1DEB">
        <w:t>может</w:t>
      </w:r>
      <w:r w:rsidR="003254CB">
        <w:t xml:space="preserve"> </w:t>
      </w:r>
      <w:r w:rsidRPr="006504DE">
        <w:t xml:space="preserve">предусмотреть при проведении закупки право участника </w:t>
      </w:r>
      <w:r w:rsidR="00FE108E" w:rsidRPr="00164A62">
        <w:t xml:space="preserve">закупки </w:t>
      </w:r>
      <w:r w:rsidRPr="00164A62">
        <w:t>подать альтернативные предложения.</w:t>
      </w:r>
    </w:p>
    <w:p w:rsidR="005C4192" w:rsidRDefault="005F1528" w:rsidP="00055457">
      <w:pPr>
        <w:pStyle w:val="-3"/>
        <w:numPr>
          <w:ilvl w:val="0"/>
          <w:numId w:val="28"/>
        </w:numPr>
        <w:tabs>
          <w:tab w:val="clear" w:pos="1701"/>
          <w:tab w:val="left" w:pos="-5529"/>
          <w:tab w:val="left" w:pos="-5245"/>
          <w:tab w:val="left" w:pos="-1560"/>
          <w:tab w:val="left" w:pos="0"/>
        </w:tabs>
        <w:spacing w:line="360" w:lineRule="exact"/>
        <w:ind w:left="0" w:firstLine="709"/>
      </w:pPr>
      <w:r>
        <w:t>Подача альтернативных предложений</w:t>
      </w:r>
      <w:r w:rsidR="00EE1134" w:rsidRPr="00164A62">
        <w:t xml:space="preserve"> допуска</w:t>
      </w:r>
      <w:r>
        <w:t>е</w:t>
      </w:r>
      <w:r w:rsidR="00EE1134" w:rsidRPr="00164A62">
        <w:t>тся только в отношении тех</w:t>
      </w:r>
      <w:r w:rsidR="00771172">
        <w:t xml:space="preserve"> </w:t>
      </w:r>
      <w:r w:rsidR="00EE1134" w:rsidRPr="00164A62">
        <w:t xml:space="preserve">условий документации о закупке, которые прямо определены в такой документации. </w:t>
      </w:r>
    </w:p>
    <w:p w:rsidR="009A0753" w:rsidRPr="005D0E4E" w:rsidRDefault="00EE1134" w:rsidP="00055457">
      <w:pPr>
        <w:pStyle w:val="-3"/>
        <w:numPr>
          <w:ilvl w:val="0"/>
          <w:numId w:val="28"/>
        </w:numPr>
        <w:tabs>
          <w:tab w:val="clear" w:pos="1701"/>
          <w:tab w:val="left" w:pos="-5529"/>
          <w:tab w:val="left" w:pos="0"/>
        </w:tabs>
        <w:spacing w:line="360" w:lineRule="exact"/>
        <w:ind w:left="0" w:firstLine="709"/>
      </w:pPr>
      <w:r w:rsidRPr="00164A62">
        <w:t>Если условиями</w:t>
      </w:r>
      <w:r w:rsidRPr="005D0E4E">
        <w:t xml:space="preserve"> закупки представление альтернативных предложений не предусмотрено, подача альтернативных предложений не допускается.</w:t>
      </w:r>
    </w:p>
    <w:p w:rsidR="009A0753" w:rsidRPr="005D0E4E" w:rsidRDefault="009A0753" w:rsidP="00055457">
      <w:pPr>
        <w:pStyle w:val="-3"/>
        <w:numPr>
          <w:ilvl w:val="0"/>
          <w:numId w:val="28"/>
        </w:numPr>
        <w:tabs>
          <w:tab w:val="clear" w:pos="1701"/>
          <w:tab w:val="left" w:pos="-5387"/>
          <w:tab w:val="left" w:pos="0"/>
        </w:tabs>
        <w:spacing w:line="360" w:lineRule="exact"/>
        <w:ind w:left="0" w:firstLine="709"/>
      </w:pPr>
      <w:r w:rsidRPr="005D0E4E">
        <w:t xml:space="preserve">При установлении условиями закупки возможности подачи альтернативного предложения по какому-либо требованию к </w:t>
      </w:r>
      <w:r w:rsidR="001C3A99" w:rsidRPr="005D0E4E">
        <w:t>товарам, работам, услугам</w:t>
      </w:r>
      <w:r w:rsidRPr="005D0E4E">
        <w:t xml:space="preserve"> и (или) условию договора условиями закупки может быть предусмотрен соответствующий критерий оценки.</w:t>
      </w:r>
    </w:p>
    <w:p w:rsidR="009A0753" w:rsidRPr="00164A62" w:rsidRDefault="009A0753" w:rsidP="00055457">
      <w:pPr>
        <w:pStyle w:val="-3"/>
        <w:numPr>
          <w:ilvl w:val="0"/>
          <w:numId w:val="28"/>
        </w:numPr>
        <w:tabs>
          <w:tab w:val="clear" w:pos="1701"/>
          <w:tab w:val="left" w:pos="-5387"/>
          <w:tab w:val="left" w:pos="0"/>
        </w:tabs>
        <w:spacing w:line="360" w:lineRule="exact"/>
        <w:ind w:left="0" w:firstLine="709"/>
      </w:pPr>
      <w:r w:rsidRPr="005D0E4E">
        <w:t xml:space="preserve">Заказчик вправе ограничить количество альтернативных </w:t>
      </w:r>
      <w:r w:rsidRPr="00164A62">
        <w:t>предложений, подаваемых одним участником закупки.</w:t>
      </w:r>
    </w:p>
    <w:p w:rsidR="009A0753" w:rsidRPr="00164A62" w:rsidRDefault="0062332F" w:rsidP="00055457">
      <w:pPr>
        <w:pStyle w:val="-3"/>
        <w:numPr>
          <w:ilvl w:val="0"/>
          <w:numId w:val="28"/>
        </w:numPr>
        <w:tabs>
          <w:tab w:val="clear" w:pos="1701"/>
          <w:tab w:val="left" w:pos="-5387"/>
          <w:tab w:val="left" w:pos="0"/>
        </w:tabs>
        <w:spacing w:line="360" w:lineRule="exact"/>
        <w:ind w:left="0" w:firstLine="709"/>
      </w:pPr>
      <w:r w:rsidRPr="00164A62">
        <w:t>Если в документации о закупке допускается возможность подачи альтернативных предложений, то условиями закупки должны быть предусмотрены право участника</w:t>
      </w:r>
      <w:r w:rsidR="00881C23" w:rsidRPr="00164A62">
        <w:t xml:space="preserve"> закупки</w:t>
      </w:r>
      <w:r w:rsidRPr="00164A62">
        <w:t xml:space="preserve"> подать альтернативное предложение, правила подготовки и подачи альтернативных предложений и условия, по которым может быть представлено альтернативное предложение</w:t>
      </w:r>
      <w:r w:rsidR="009A0753" w:rsidRPr="00164A62">
        <w:t>.</w:t>
      </w:r>
    </w:p>
    <w:p w:rsidR="009A0753" w:rsidRPr="005D0E4E" w:rsidRDefault="009A0753" w:rsidP="00055457">
      <w:pPr>
        <w:pStyle w:val="-3"/>
        <w:numPr>
          <w:ilvl w:val="0"/>
          <w:numId w:val="28"/>
        </w:numPr>
        <w:tabs>
          <w:tab w:val="clear" w:pos="1701"/>
          <w:tab w:val="left" w:pos="0"/>
        </w:tabs>
        <w:spacing w:line="360" w:lineRule="exact"/>
        <w:ind w:left="0" w:firstLine="709"/>
      </w:pPr>
      <w:r w:rsidRPr="005D0E4E">
        <w:t xml:space="preserve">Нормы </w:t>
      </w:r>
      <w:r w:rsidR="001E36F8" w:rsidRPr="005D0E4E">
        <w:t xml:space="preserve">настоящего </w:t>
      </w:r>
      <w:r w:rsidRPr="005D0E4E">
        <w:t xml:space="preserve">Положения о праве участника </w:t>
      </w:r>
      <w:r w:rsidR="00FE108E">
        <w:t xml:space="preserve">закупки </w:t>
      </w:r>
      <w:r w:rsidRPr="005D0E4E">
        <w:t>подать только одну заявку не распространя</w:t>
      </w:r>
      <w:r w:rsidR="001E36F8" w:rsidRPr="005D0E4E">
        <w:t>ю</w:t>
      </w:r>
      <w:r w:rsidRPr="005D0E4E">
        <w:t>тся на альтернативные предложения.</w:t>
      </w:r>
    </w:p>
    <w:p w:rsidR="009A0753" w:rsidRPr="00E86426" w:rsidRDefault="009A0753" w:rsidP="00055457">
      <w:pPr>
        <w:pStyle w:val="-3"/>
        <w:numPr>
          <w:ilvl w:val="0"/>
          <w:numId w:val="28"/>
        </w:numPr>
        <w:tabs>
          <w:tab w:val="clear" w:pos="1701"/>
          <w:tab w:val="left" w:pos="0"/>
        </w:tabs>
        <w:spacing w:line="360" w:lineRule="exact"/>
        <w:ind w:left="0" w:firstLine="709"/>
      </w:pPr>
      <w:r w:rsidRPr="005D0E4E">
        <w:t xml:space="preserve">Альтернативные предложения принимаются только при наличии </w:t>
      </w:r>
      <w:r w:rsidRPr="00E86426">
        <w:t>основного предложения</w:t>
      </w:r>
      <w:r w:rsidR="0062332F" w:rsidRPr="00E86426">
        <w:t xml:space="preserve"> и в сроки, предусмотренные для подачи заявок</w:t>
      </w:r>
      <w:r w:rsidRPr="00E86426">
        <w:t>.</w:t>
      </w:r>
    </w:p>
    <w:p w:rsidR="009A0753" w:rsidRPr="00E86426" w:rsidRDefault="008069B3" w:rsidP="00055457">
      <w:pPr>
        <w:pStyle w:val="-3"/>
        <w:numPr>
          <w:ilvl w:val="0"/>
          <w:numId w:val="28"/>
        </w:numPr>
        <w:tabs>
          <w:tab w:val="clear" w:pos="1701"/>
          <w:tab w:val="left" w:pos="0"/>
        </w:tabs>
        <w:spacing w:line="360" w:lineRule="exact"/>
        <w:ind w:left="0" w:firstLine="709"/>
      </w:pPr>
      <w:r w:rsidRPr="00E86426">
        <w:t>Заказчик рассматривает основные предложения вместе с альтернативными предложениями, поданными участниками закупки.</w:t>
      </w:r>
    </w:p>
    <w:p w:rsidR="009A0753" w:rsidRPr="005D0E4E" w:rsidRDefault="009A0753" w:rsidP="00055457">
      <w:pPr>
        <w:pStyle w:val="-3"/>
        <w:numPr>
          <w:ilvl w:val="0"/>
          <w:numId w:val="28"/>
        </w:numPr>
        <w:tabs>
          <w:tab w:val="clear" w:pos="1701"/>
          <w:tab w:val="left" w:pos="-5529"/>
          <w:tab w:val="left" w:pos="0"/>
        </w:tabs>
        <w:spacing w:line="360" w:lineRule="exact"/>
        <w:ind w:left="0" w:firstLine="709"/>
      </w:pPr>
      <w:r w:rsidRPr="00E86426">
        <w:lastRenderedPageBreak/>
        <w:t xml:space="preserve">По итогам рассмотрения основных и альтернативных предложений заказчик </w:t>
      </w:r>
      <w:r w:rsidR="00FE108E" w:rsidRPr="00E86426">
        <w:t xml:space="preserve">составляет </w:t>
      </w:r>
      <w:r w:rsidRPr="00E86426">
        <w:t xml:space="preserve">протокол, в котором должна содержаться информация о результатах </w:t>
      </w:r>
      <w:r w:rsidR="001E36F8" w:rsidRPr="00E86426">
        <w:t xml:space="preserve">их </w:t>
      </w:r>
      <w:r w:rsidRPr="00E86426">
        <w:t>рассмотрения</w:t>
      </w:r>
      <w:r w:rsidRPr="005D0E4E">
        <w:t>.</w:t>
      </w:r>
    </w:p>
    <w:p w:rsidR="009A0753" w:rsidRPr="005D0E4E" w:rsidRDefault="009A0753" w:rsidP="00055457">
      <w:pPr>
        <w:pStyle w:val="-3"/>
        <w:numPr>
          <w:ilvl w:val="0"/>
          <w:numId w:val="28"/>
        </w:numPr>
        <w:tabs>
          <w:tab w:val="clear" w:pos="1701"/>
          <w:tab w:val="left" w:pos="-5529"/>
          <w:tab w:val="left" w:pos="0"/>
        </w:tabs>
        <w:spacing w:line="360" w:lineRule="exact"/>
        <w:ind w:left="0" w:firstLine="709"/>
      </w:pPr>
      <w:r w:rsidRPr="005D0E4E">
        <w:t xml:space="preserve">Основания для допуска (отклонения) основного и альтернативных предложений не должны различаться. </w:t>
      </w:r>
    </w:p>
    <w:p w:rsidR="009A0753" w:rsidRPr="005D0E4E" w:rsidRDefault="009A0753" w:rsidP="00055457">
      <w:pPr>
        <w:pStyle w:val="-3"/>
        <w:numPr>
          <w:ilvl w:val="0"/>
          <w:numId w:val="28"/>
        </w:numPr>
        <w:tabs>
          <w:tab w:val="clear" w:pos="1701"/>
          <w:tab w:val="left" w:pos="-5529"/>
          <w:tab w:val="left" w:pos="0"/>
        </w:tabs>
        <w:spacing w:line="360" w:lineRule="exact"/>
        <w:ind w:left="0" w:firstLine="709"/>
      </w:pPr>
      <w:r w:rsidRPr="005D0E4E">
        <w:t>На оценочной стадии рассмотрения заявок и при выборе победителя альтернативные предложения рассматриваются наравне с основным. Альтернативные предложения участвуют в ранжировании независимо от основного предложения, при этом участник закупки получает несколько мест в ранжировке сообразно количеству не</w:t>
      </w:r>
      <w:r w:rsidR="003254CB">
        <w:t xml:space="preserve"> </w:t>
      </w:r>
      <w:r w:rsidRPr="005D0E4E">
        <w:t>отклоненных предложений. Одинаковые параметры основного и альтернативных предложений оцениваются одинаково.</w:t>
      </w:r>
    </w:p>
    <w:p w:rsidR="009A0753" w:rsidRPr="005D0E4E" w:rsidRDefault="009A0753" w:rsidP="00055457">
      <w:pPr>
        <w:pStyle w:val="-3"/>
        <w:numPr>
          <w:ilvl w:val="0"/>
          <w:numId w:val="28"/>
        </w:numPr>
        <w:tabs>
          <w:tab w:val="clear" w:pos="1701"/>
          <w:tab w:val="left" w:pos="-5529"/>
          <w:tab w:val="left" w:pos="0"/>
        </w:tabs>
        <w:spacing w:line="360" w:lineRule="exact"/>
        <w:ind w:left="0" w:firstLine="709"/>
      </w:pPr>
      <w:r w:rsidRPr="005D0E4E">
        <w:t xml:space="preserve">Комиссия вправе выбрать альтернативное предложение в качестве наилучшего в соответствии с критериями и порядком, предусмотренными условиями закупки. </w:t>
      </w:r>
    </w:p>
    <w:p w:rsidR="009A0753" w:rsidRPr="005D0E4E" w:rsidRDefault="009A0753" w:rsidP="00055457">
      <w:pPr>
        <w:pStyle w:val="-3"/>
        <w:numPr>
          <w:ilvl w:val="0"/>
          <w:numId w:val="28"/>
        </w:numPr>
        <w:tabs>
          <w:tab w:val="clear" w:pos="1701"/>
          <w:tab w:val="left" w:pos="-5529"/>
          <w:tab w:val="left" w:pos="0"/>
        </w:tabs>
        <w:spacing w:line="360" w:lineRule="exact"/>
        <w:ind w:left="0" w:firstLine="709"/>
      </w:pPr>
      <w:r w:rsidRPr="005D0E4E">
        <w:t>Если участник закупки, подавший альтернативное предложение, уклоняется от заключения договора, все предложения такого участника</w:t>
      </w:r>
      <w:r w:rsidR="00881C23">
        <w:t xml:space="preserve"> закупки</w:t>
      </w:r>
      <w:r w:rsidRPr="005D0E4E">
        <w:t xml:space="preserve"> (основное и </w:t>
      </w:r>
      <w:r w:rsidR="005F1DEB" w:rsidRPr="005D0E4E">
        <w:t>альтернативн</w:t>
      </w:r>
      <w:r w:rsidR="005F1DEB">
        <w:t>о</w:t>
      </w:r>
      <w:r w:rsidR="005F1DEB" w:rsidRPr="005D0E4E">
        <w:t>е</w:t>
      </w:r>
      <w:r w:rsidRPr="005D0E4E">
        <w:t>) могут быть отклонены.</w:t>
      </w:r>
    </w:p>
    <w:p w:rsidR="005C4192" w:rsidRDefault="00B02535" w:rsidP="005250BD">
      <w:pPr>
        <w:pStyle w:val="-3"/>
        <w:tabs>
          <w:tab w:val="clear" w:pos="1701"/>
          <w:tab w:val="left" w:pos="0"/>
          <w:tab w:val="left" w:pos="1080"/>
          <w:tab w:val="left" w:pos="2385"/>
        </w:tabs>
        <w:spacing w:line="360" w:lineRule="exact"/>
        <w:ind w:left="567" w:firstLine="709"/>
      </w:pPr>
      <w:r>
        <w:tab/>
      </w:r>
    </w:p>
    <w:p w:rsidR="009A0753" w:rsidRPr="005D0E4E" w:rsidRDefault="002D61AE" w:rsidP="005250BD">
      <w:pPr>
        <w:pStyle w:val="-3"/>
        <w:tabs>
          <w:tab w:val="clear" w:pos="1701"/>
          <w:tab w:val="left" w:pos="0"/>
          <w:tab w:val="left" w:pos="1080"/>
        </w:tabs>
        <w:spacing w:line="360" w:lineRule="exact"/>
        <w:ind w:left="567" w:firstLine="709"/>
        <w:jc w:val="center"/>
      </w:pPr>
      <w:r w:rsidRPr="005D0E4E">
        <w:t xml:space="preserve">15. Осуществление </w:t>
      </w:r>
      <w:r w:rsidR="009A0753" w:rsidRPr="005D0E4E">
        <w:t>закупок с переторжкой</w:t>
      </w:r>
    </w:p>
    <w:p w:rsidR="009A0753" w:rsidRPr="005D0E4E" w:rsidRDefault="009A0753" w:rsidP="005250BD">
      <w:pPr>
        <w:pStyle w:val="-3"/>
        <w:tabs>
          <w:tab w:val="clear" w:pos="1701"/>
          <w:tab w:val="left" w:pos="0"/>
          <w:tab w:val="left" w:pos="1080"/>
        </w:tabs>
        <w:spacing w:line="360" w:lineRule="exact"/>
        <w:ind w:left="567" w:firstLine="709"/>
      </w:pPr>
    </w:p>
    <w:p w:rsidR="009A0753" w:rsidRPr="005D0E4E" w:rsidRDefault="009A0753" w:rsidP="00204B65">
      <w:pPr>
        <w:pStyle w:val="-3"/>
        <w:numPr>
          <w:ilvl w:val="0"/>
          <w:numId w:val="28"/>
        </w:numPr>
        <w:tabs>
          <w:tab w:val="clear" w:pos="1701"/>
          <w:tab w:val="left" w:pos="0"/>
        </w:tabs>
        <w:spacing w:line="360" w:lineRule="exact"/>
        <w:ind w:left="0" w:firstLine="709"/>
      </w:pPr>
      <w:r w:rsidRPr="005D0E4E">
        <w:t>Переторжка является дополнительным элементом конкурентной закупочной процедуры и заключается в добровольном повышении предпочтительности заявок участников закупки в рамках специально организованной для этого процедуры путем снижения участниками закупки цены своих первоначально поданных заявок, уменьшения сроков поставки товар</w:t>
      </w:r>
      <w:r w:rsidR="00FE108E">
        <w:t>ов</w:t>
      </w:r>
      <w:r w:rsidRPr="005D0E4E">
        <w:t>, выполнения работ, оказания услуг, снижения размера аванса и в других случаях.</w:t>
      </w:r>
      <w:bookmarkStart w:id="51" w:name="_Ref270631324"/>
    </w:p>
    <w:bookmarkEnd w:id="51"/>
    <w:p w:rsidR="009A0753" w:rsidRPr="00730A5A" w:rsidRDefault="00E56544" w:rsidP="005250BD">
      <w:pPr>
        <w:pStyle w:val="-3"/>
        <w:numPr>
          <w:ilvl w:val="0"/>
          <w:numId w:val="28"/>
        </w:numPr>
        <w:tabs>
          <w:tab w:val="clear" w:pos="1701"/>
          <w:tab w:val="left" w:pos="0"/>
          <w:tab w:val="left" w:pos="1276"/>
        </w:tabs>
        <w:spacing w:line="360" w:lineRule="exact"/>
        <w:ind w:left="0" w:firstLine="709"/>
      </w:pPr>
      <w:r w:rsidRPr="00730A5A">
        <w:t xml:space="preserve">Переторжка возможна </w:t>
      </w:r>
      <w:r w:rsidR="00034CEA" w:rsidRPr="00730A5A">
        <w:t xml:space="preserve">при </w:t>
      </w:r>
      <w:r w:rsidR="00D7184F" w:rsidRPr="00730A5A">
        <w:t xml:space="preserve">осуществлении </w:t>
      </w:r>
      <w:r w:rsidR="00034CEA" w:rsidRPr="00730A5A">
        <w:t>закупки</w:t>
      </w:r>
      <w:r w:rsidR="00D7184F" w:rsidRPr="00730A5A">
        <w:t xml:space="preserve"> любым способом</w:t>
      </w:r>
      <w:r w:rsidRPr="00730A5A">
        <w:t xml:space="preserve"> по решению </w:t>
      </w:r>
      <w:r w:rsidR="00F11298" w:rsidRPr="00730A5A">
        <w:t>з</w:t>
      </w:r>
      <w:r w:rsidRPr="00730A5A">
        <w:t xml:space="preserve">аказчика, за исключением закупки </w:t>
      </w:r>
      <w:r w:rsidR="00BE6202">
        <w:t>аукциона, путем</w:t>
      </w:r>
      <w:r w:rsidR="00BE6202" w:rsidRPr="003406CC">
        <w:t xml:space="preserve"> размещения оферты, закупки </w:t>
      </w:r>
      <w:r w:rsidR="00BE6202">
        <w:t>с использованием</w:t>
      </w:r>
      <w:r w:rsidR="00BE6202" w:rsidRPr="003406CC">
        <w:t xml:space="preserve"> электронного магазина, </w:t>
      </w:r>
      <w:r w:rsidR="00BE6202" w:rsidRPr="009C4301">
        <w:t>конкурентного отбора,</w:t>
      </w:r>
      <w:r w:rsidR="00767E66">
        <w:t xml:space="preserve"> </w:t>
      </w:r>
      <w:r w:rsidR="00BE6202" w:rsidRPr="003406CC">
        <w:t>а также</w:t>
      </w:r>
      <w:r w:rsidR="00767E66">
        <w:t xml:space="preserve"> </w:t>
      </w:r>
      <w:r w:rsidRPr="00730A5A">
        <w:t xml:space="preserve">у единственного поставщика. При этом </w:t>
      </w:r>
      <w:r w:rsidR="00F11298" w:rsidRPr="00730A5A">
        <w:t>з</w:t>
      </w:r>
      <w:r w:rsidRPr="00730A5A">
        <w:t xml:space="preserve">аказчик имеет право </w:t>
      </w:r>
      <w:r w:rsidR="00BE6202">
        <w:t>проводить</w:t>
      </w:r>
      <w:r w:rsidRPr="00730A5A">
        <w:t xml:space="preserve"> переторжку в рамках закупки неограниченное количество раз.</w:t>
      </w:r>
    </w:p>
    <w:p w:rsidR="009A0753" w:rsidRPr="005D0E4E" w:rsidRDefault="009A0753" w:rsidP="005250BD">
      <w:pPr>
        <w:pStyle w:val="-3"/>
        <w:tabs>
          <w:tab w:val="clear" w:pos="1701"/>
          <w:tab w:val="left" w:pos="0"/>
          <w:tab w:val="left" w:pos="1276"/>
        </w:tabs>
        <w:spacing w:line="360" w:lineRule="exact"/>
        <w:ind w:firstLine="709"/>
      </w:pPr>
      <w:r w:rsidRPr="005D0E4E">
        <w:t xml:space="preserve">Нормативными документами заказчика могут быть установлены случаи, когда проведение переторжки обязательно. </w:t>
      </w:r>
    </w:p>
    <w:p w:rsidR="009A0753" w:rsidRPr="005D0E4E" w:rsidRDefault="009A0753" w:rsidP="005250BD">
      <w:pPr>
        <w:pStyle w:val="-3"/>
        <w:tabs>
          <w:tab w:val="clear" w:pos="1701"/>
          <w:tab w:val="left" w:pos="0"/>
          <w:tab w:val="left" w:pos="1276"/>
        </w:tabs>
        <w:spacing w:line="360" w:lineRule="exact"/>
        <w:ind w:firstLine="709"/>
      </w:pPr>
      <w:r w:rsidRPr="005D0E4E">
        <w:t xml:space="preserve">Заказчик имеет право отменить переторжку в любое время до </w:t>
      </w:r>
      <w:r w:rsidR="00C27321" w:rsidRPr="005D0E4E">
        <w:t>ее окончания</w:t>
      </w:r>
      <w:r w:rsidRPr="005D0E4E">
        <w:t>.</w:t>
      </w:r>
    </w:p>
    <w:p w:rsidR="009A0753" w:rsidRPr="005D0E4E" w:rsidRDefault="009A0753" w:rsidP="005250BD">
      <w:pPr>
        <w:pStyle w:val="-3"/>
        <w:numPr>
          <w:ilvl w:val="0"/>
          <w:numId w:val="28"/>
        </w:numPr>
        <w:tabs>
          <w:tab w:val="clear" w:pos="1701"/>
          <w:tab w:val="left" w:pos="0"/>
          <w:tab w:val="left" w:pos="1276"/>
        </w:tabs>
        <w:spacing w:line="360" w:lineRule="exact"/>
        <w:ind w:left="0" w:firstLine="709"/>
      </w:pPr>
      <w:r w:rsidRPr="005D0E4E">
        <w:t xml:space="preserve">При проведении переторжки допущенным к участию в закупке участникам закупки предоставляется возможность добровольно повысить предпочтительность их заявок путем снижения первоначальной (указанной в </w:t>
      </w:r>
      <w:r w:rsidRPr="005D0E4E">
        <w:lastRenderedPageBreak/>
        <w:t>заявке) цены или уменьшения сроков поставки товар</w:t>
      </w:r>
      <w:r w:rsidR="00B13808" w:rsidRPr="005D0E4E">
        <w:t>ов</w:t>
      </w:r>
      <w:r w:rsidRPr="005D0E4E">
        <w:t>, выполнения работ, оказания услуг либо</w:t>
      </w:r>
      <w:r w:rsidR="00D1429A">
        <w:t xml:space="preserve"> путем</w:t>
      </w:r>
      <w:r w:rsidRPr="005D0E4E">
        <w:t xml:space="preserve"> снижения размера аванса</w:t>
      </w:r>
      <w:r w:rsidR="001C3A99" w:rsidRPr="005D0E4E">
        <w:t xml:space="preserve"> или изменения иных условий исполнения договора</w:t>
      </w:r>
      <w:r w:rsidRPr="005D0E4E">
        <w:t xml:space="preserve"> при условии сохранения остальных положений заявки без изменений.</w:t>
      </w:r>
    </w:p>
    <w:p w:rsidR="009A0753" w:rsidRPr="005D0E4E" w:rsidRDefault="009A0753" w:rsidP="00055457">
      <w:pPr>
        <w:pStyle w:val="-3"/>
        <w:numPr>
          <w:ilvl w:val="0"/>
          <w:numId w:val="28"/>
        </w:numPr>
        <w:tabs>
          <w:tab w:val="clear" w:pos="1701"/>
          <w:tab w:val="left" w:pos="0"/>
        </w:tabs>
        <w:spacing w:line="360" w:lineRule="exact"/>
        <w:ind w:left="0" w:firstLine="709"/>
      </w:pPr>
      <w:r w:rsidRPr="005D0E4E">
        <w:t>В переторжке имеют право участвовать все допущенные к участию в закупке участники закупки. Участник закупки вправе не участвовать в переторжке, тогда его заявка остается действующей с ценой, указанной в заявке. Предложения участника закупки по ухудшению первоначальных условий не рассматриваются, тако</w:t>
      </w:r>
      <w:r w:rsidR="00C27321" w:rsidRPr="005D0E4E">
        <w:t>й участник закупки считается не участвовавшим в переторжке,</w:t>
      </w:r>
      <w:r w:rsidRPr="005D0E4E">
        <w:t xml:space="preserve"> при этом его предложение остается действующим с ранее объявленными условиями. </w:t>
      </w:r>
    </w:p>
    <w:p w:rsidR="009A0753" w:rsidRPr="005D0E4E" w:rsidRDefault="009A0753" w:rsidP="00055457">
      <w:pPr>
        <w:pStyle w:val="-3"/>
        <w:numPr>
          <w:ilvl w:val="0"/>
          <w:numId w:val="28"/>
        </w:numPr>
        <w:tabs>
          <w:tab w:val="clear" w:pos="1701"/>
          <w:tab w:val="left" w:pos="0"/>
        </w:tabs>
        <w:spacing w:line="360" w:lineRule="exact"/>
        <w:ind w:left="0" w:firstLine="709"/>
      </w:pPr>
      <w:r w:rsidRPr="005D0E4E">
        <w:t xml:space="preserve">Заказчик приглашает </w:t>
      </w:r>
      <w:r w:rsidR="00C27321" w:rsidRPr="005D0E4E">
        <w:t xml:space="preserve">к переторжке </w:t>
      </w:r>
      <w:r w:rsidRPr="005D0E4E">
        <w:t xml:space="preserve">всех допущенных к участию в закупке участников закупки путем одновременного направления им приглашений с указанием </w:t>
      </w:r>
      <w:r w:rsidR="00C27321" w:rsidRPr="005D0E4E">
        <w:t>в нем</w:t>
      </w:r>
      <w:r w:rsidRPr="005D0E4E">
        <w:t xml:space="preserve"> формы, порядка проведения переторжки, сроков и порядка </w:t>
      </w:r>
      <w:r w:rsidRPr="00164A62">
        <w:t>подачи предложений с новыми условиями (по цене, срокам поставки продукции, размеру аванса либо другим предложениям</w:t>
      </w:r>
      <w:r w:rsidRPr="005D0E4E">
        <w:t>).</w:t>
      </w:r>
    </w:p>
    <w:p w:rsidR="009A0753" w:rsidRPr="005D0E4E" w:rsidRDefault="00BE6202" w:rsidP="00055457">
      <w:pPr>
        <w:pStyle w:val="-3"/>
        <w:numPr>
          <w:ilvl w:val="0"/>
          <w:numId w:val="28"/>
        </w:numPr>
        <w:tabs>
          <w:tab w:val="clear" w:pos="1701"/>
          <w:tab w:val="left" w:pos="0"/>
        </w:tabs>
        <w:spacing w:line="360" w:lineRule="exact"/>
        <w:ind w:left="0" w:firstLine="709"/>
      </w:pPr>
      <w:r w:rsidRPr="005F12BD">
        <w:t xml:space="preserve">При проведении закупки в электронной форме на ЭТЗП переторжка может проводиться в режиме реального времени или в заочной форме, а при проведении закупки не в электронной форме переторжка проводится только в заочной форме. Переторжка в режиме реального времени на ЭТЗП проводится в порядке, предусмотренном пунктами </w:t>
      </w:r>
      <w:hyperlink w:anchor="P354" w:history="1">
        <w:r w:rsidRPr="005F12BD">
          <w:t>103</w:t>
        </w:r>
      </w:hyperlink>
      <w:r>
        <w:t>–</w:t>
      </w:r>
      <w:hyperlink w:anchor="P366" w:history="1">
        <w:r w:rsidRPr="005F12BD">
          <w:t>111</w:t>
        </w:r>
      </w:hyperlink>
      <w:r w:rsidRPr="005F12BD">
        <w:t xml:space="preserve"> настоящего Положения. Порядок проведения переторжки на иной электронной торгово-закупочной площадке устанавливается документаци</w:t>
      </w:r>
      <w:r>
        <w:t xml:space="preserve">ей </w:t>
      </w:r>
      <w:r w:rsidRPr="005F12BD">
        <w:t>о закупке и регламент</w:t>
      </w:r>
      <w:r>
        <w:t>ом</w:t>
      </w:r>
      <w:r w:rsidR="00B8495E">
        <w:t xml:space="preserve"> </w:t>
      </w:r>
      <w:r>
        <w:t xml:space="preserve">этой </w:t>
      </w:r>
      <w:r w:rsidRPr="005F12BD">
        <w:t xml:space="preserve">площадки. Переторжка в заочной форме проводится в порядке, установленном пунктами </w:t>
      </w:r>
      <w:hyperlink w:anchor="P367" w:history="1">
        <w:r w:rsidRPr="005F12BD">
          <w:t>112</w:t>
        </w:r>
      </w:hyperlink>
      <w:r>
        <w:t>–</w:t>
      </w:r>
      <w:hyperlink w:anchor="P374" w:history="1">
        <w:r w:rsidRPr="005F12BD">
          <w:t>115</w:t>
        </w:r>
      </w:hyperlink>
      <w:r w:rsidRPr="005F12BD">
        <w:t xml:space="preserve"> настоящего Положения.</w:t>
      </w:r>
      <w:bookmarkStart w:id="52" w:name="_Ref308079787"/>
      <w:bookmarkStart w:id="53" w:name="_Ref300607844"/>
    </w:p>
    <w:p w:rsidR="009A0753" w:rsidRPr="005D0E4E" w:rsidRDefault="009A0753" w:rsidP="00055457">
      <w:pPr>
        <w:pStyle w:val="-3"/>
        <w:numPr>
          <w:ilvl w:val="0"/>
          <w:numId w:val="28"/>
        </w:numPr>
        <w:tabs>
          <w:tab w:val="clear" w:pos="1701"/>
          <w:tab w:val="left" w:pos="0"/>
        </w:tabs>
        <w:spacing w:line="360" w:lineRule="exact"/>
        <w:ind w:left="0" w:firstLine="709"/>
      </w:pPr>
      <w:r w:rsidRPr="005D0E4E">
        <w:t>При проведении переторжки в режиме реального времени на ЭТЗП изменению подлежит только цена предложения.</w:t>
      </w:r>
      <w:bookmarkEnd w:id="52"/>
    </w:p>
    <w:p w:rsidR="009A0753" w:rsidRPr="005D0E4E" w:rsidRDefault="00367C94" w:rsidP="00DD6703">
      <w:pPr>
        <w:pStyle w:val="-3"/>
        <w:numPr>
          <w:ilvl w:val="0"/>
          <w:numId w:val="28"/>
        </w:numPr>
        <w:tabs>
          <w:tab w:val="clear" w:pos="1701"/>
          <w:tab w:val="left" w:pos="0"/>
        </w:tabs>
        <w:spacing w:line="360" w:lineRule="exact"/>
        <w:ind w:left="0" w:firstLine="709"/>
      </w:pPr>
      <w:r w:rsidRPr="005D0E4E">
        <w:t>Св</w:t>
      </w:r>
      <w:r w:rsidR="009A0753" w:rsidRPr="005D0E4E">
        <w:t>едения о ходе переторжки в режиме реального времени на ЭТЗП должны быть доступны всем участникам</w:t>
      </w:r>
      <w:r w:rsidR="00B13808" w:rsidRPr="005D0E4E">
        <w:t xml:space="preserve"> закупки</w:t>
      </w:r>
      <w:r w:rsidR="009A0753" w:rsidRPr="005D0E4E">
        <w:t xml:space="preserve">, допущенным комиссией к участию в закупке. </w:t>
      </w:r>
    </w:p>
    <w:p w:rsidR="009A0753" w:rsidRPr="005D0E4E" w:rsidRDefault="00C27321" w:rsidP="00DD6703">
      <w:pPr>
        <w:pStyle w:val="-3"/>
        <w:numPr>
          <w:ilvl w:val="0"/>
          <w:numId w:val="28"/>
        </w:numPr>
        <w:tabs>
          <w:tab w:val="clear" w:pos="1701"/>
          <w:tab w:val="left" w:pos="0"/>
        </w:tabs>
        <w:spacing w:line="360" w:lineRule="exact"/>
        <w:ind w:left="0" w:firstLine="709"/>
      </w:pPr>
      <w:r w:rsidRPr="005D0E4E">
        <w:t>С</w:t>
      </w:r>
      <w:r w:rsidR="009A0753" w:rsidRPr="005D0E4E">
        <w:t xml:space="preserve"> момента начала переторжки </w:t>
      </w:r>
      <w:r w:rsidR="00EC7DE7" w:rsidRPr="005D0E4E">
        <w:t>на</w:t>
      </w:r>
      <w:r w:rsidR="009A0753" w:rsidRPr="005D0E4E">
        <w:t xml:space="preserve"> ЭТЗП участник закупки, желающий повысить предпочтительность своей заявки, должен заявить на ЭТЗП в режиме реального времени новую цену договора. Снижение цены договора (цены лота) может производиться участником закупки поэтапно до окончания переторжки неограниченное количество раз. Представители участников закупки заявляют новую цену договора независимо от цен, предлагаемых другими участниками</w:t>
      </w:r>
      <w:r w:rsidR="00881C23">
        <w:t xml:space="preserve"> закупки</w:t>
      </w:r>
      <w:r w:rsidR="00034CEA">
        <w:t>.</w:t>
      </w:r>
      <w:r w:rsidR="00994FD3">
        <w:t xml:space="preserve"> </w:t>
      </w:r>
      <w:r w:rsidR="00034CEA">
        <w:t>П</w:t>
      </w:r>
      <w:r w:rsidR="009A0753" w:rsidRPr="005D0E4E">
        <w:t xml:space="preserve">ри этом участник закупки не </w:t>
      </w:r>
      <w:r w:rsidR="00B13808" w:rsidRPr="005D0E4E">
        <w:t>обязан</w:t>
      </w:r>
      <w:r w:rsidR="009A0753" w:rsidRPr="005D0E4E">
        <w:t xml:space="preserve"> предложить цену обязательно ниже других участников</w:t>
      </w:r>
      <w:r w:rsidR="00881C23">
        <w:t xml:space="preserve"> закупки</w:t>
      </w:r>
      <w:r w:rsidR="009A0753" w:rsidRPr="005D0E4E">
        <w:t>.</w:t>
      </w:r>
    </w:p>
    <w:p w:rsidR="009A0753" w:rsidRPr="005D0E4E" w:rsidRDefault="009A0753" w:rsidP="00DD6703">
      <w:pPr>
        <w:pStyle w:val="-3"/>
        <w:numPr>
          <w:ilvl w:val="0"/>
          <w:numId w:val="28"/>
        </w:numPr>
        <w:tabs>
          <w:tab w:val="clear" w:pos="1701"/>
          <w:tab w:val="left" w:pos="0"/>
        </w:tabs>
        <w:spacing w:line="360" w:lineRule="exact"/>
        <w:ind w:left="0" w:firstLine="709"/>
      </w:pPr>
      <w:r w:rsidRPr="005D0E4E">
        <w:lastRenderedPageBreak/>
        <w:t xml:space="preserve">При проведении переторжки в режиме реального времени </w:t>
      </w:r>
      <w:r w:rsidR="00EC7DE7" w:rsidRPr="005D0E4E">
        <w:t>на</w:t>
      </w:r>
      <w:r w:rsidRPr="005D0E4E">
        <w:t xml:space="preserve"> ЭТЗП устанавливается минимальное время приема предложений участников закупки о цене договора (цене лота), составляющее </w:t>
      </w:r>
      <w:r w:rsidR="00B13808" w:rsidRPr="005D0E4E">
        <w:t>1</w:t>
      </w:r>
      <w:r w:rsidRPr="005D0E4E">
        <w:t xml:space="preserve"> час. </w:t>
      </w:r>
    </w:p>
    <w:p w:rsidR="009A0753" w:rsidRPr="005D0E4E" w:rsidRDefault="009A0753" w:rsidP="00DD6703">
      <w:pPr>
        <w:pStyle w:val="-3"/>
        <w:numPr>
          <w:ilvl w:val="0"/>
          <w:numId w:val="28"/>
        </w:numPr>
        <w:tabs>
          <w:tab w:val="clear" w:pos="1701"/>
          <w:tab w:val="left" w:pos="0"/>
        </w:tabs>
        <w:spacing w:line="360" w:lineRule="exact"/>
        <w:ind w:left="0" w:firstLine="709"/>
      </w:pPr>
      <w:r w:rsidRPr="005D0E4E">
        <w:t xml:space="preserve"> Если до окончания переторжки остается менее 10 минут и в этот период поступает ценовое предложение, то переторжка продлевается на10 минут с момента подачи такого предложения. Указанная процедура повторяется неограниченное количество раз, но </w:t>
      </w:r>
      <w:r w:rsidR="00C27321" w:rsidRPr="005D0E4E">
        <w:t>длится</w:t>
      </w:r>
      <w:r w:rsidRPr="005D0E4E">
        <w:t xml:space="preserve"> не более 4 часов.</w:t>
      </w:r>
    </w:p>
    <w:p w:rsidR="009A0753" w:rsidRPr="005D0E4E" w:rsidRDefault="005B3F85" w:rsidP="00DD6703">
      <w:pPr>
        <w:pStyle w:val="-3"/>
        <w:numPr>
          <w:ilvl w:val="0"/>
          <w:numId w:val="28"/>
        </w:numPr>
        <w:tabs>
          <w:tab w:val="clear" w:pos="1701"/>
          <w:tab w:val="left" w:pos="0"/>
        </w:tabs>
        <w:spacing w:line="360" w:lineRule="exact"/>
        <w:ind w:left="0" w:firstLine="709"/>
      </w:pPr>
      <w:r w:rsidRPr="005D0E4E">
        <w:t>Е</w:t>
      </w:r>
      <w:r w:rsidR="009A0753" w:rsidRPr="005D0E4E">
        <w:t>сли в течение 10 минут с момента продления переторжки ни одного предложения о более низкой цене договора (цене лота) не поступило, процедура переторжки автоматически</w:t>
      </w:r>
      <w:r w:rsidR="00C27321" w:rsidRPr="005D0E4E">
        <w:t xml:space="preserve"> завершается</w:t>
      </w:r>
      <w:r w:rsidR="009A0753" w:rsidRPr="005D0E4E">
        <w:t xml:space="preserve"> при помощи программных и технических средств ЭТЗП, обеспечивающих ее проведение.</w:t>
      </w:r>
    </w:p>
    <w:p w:rsidR="009A0753" w:rsidRPr="005D0E4E" w:rsidRDefault="009A0753" w:rsidP="00DD6703">
      <w:pPr>
        <w:pStyle w:val="-3"/>
        <w:numPr>
          <w:ilvl w:val="0"/>
          <w:numId w:val="28"/>
        </w:numPr>
        <w:tabs>
          <w:tab w:val="clear" w:pos="1701"/>
          <w:tab w:val="left" w:pos="0"/>
        </w:tabs>
        <w:spacing w:line="360" w:lineRule="exact"/>
        <w:ind w:left="0" w:firstLine="709"/>
      </w:pPr>
      <w:r w:rsidRPr="005D0E4E">
        <w:t xml:space="preserve">Результаты проведения переторжки </w:t>
      </w:r>
      <w:r w:rsidR="00F0259F" w:rsidRPr="005D0E4E">
        <w:t>на</w:t>
      </w:r>
      <w:r w:rsidRPr="005D0E4E">
        <w:t xml:space="preserve"> ЭТЗП оформляются протоколом, в котором содержатся следующие сведения:</w:t>
      </w:r>
    </w:p>
    <w:p w:rsidR="009A0753" w:rsidRPr="005D0E4E" w:rsidRDefault="009A0753" w:rsidP="00DD6703">
      <w:pPr>
        <w:pStyle w:val="-60"/>
        <w:numPr>
          <w:ilvl w:val="5"/>
          <w:numId w:val="0"/>
        </w:numPr>
        <w:tabs>
          <w:tab w:val="left" w:pos="0"/>
          <w:tab w:val="num" w:pos="1985"/>
        </w:tabs>
        <w:spacing w:line="360" w:lineRule="exact"/>
        <w:ind w:firstLine="709"/>
      </w:pPr>
      <w:r w:rsidRPr="005D0E4E">
        <w:t>1)</w:t>
      </w:r>
      <w:r w:rsidR="00730A5A">
        <w:t> </w:t>
      </w:r>
      <w:r w:rsidRPr="005D0E4E">
        <w:t>адрес ЭТ</w:t>
      </w:r>
      <w:r w:rsidR="008D241E" w:rsidRPr="005D0E4E">
        <w:t>З</w:t>
      </w:r>
      <w:r w:rsidRPr="005D0E4E">
        <w:t xml:space="preserve">П в информационно-телекоммуникационной сети </w:t>
      </w:r>
      <w:r w:rsidR="00C27321" w:rsidRPr="005D0E4E">
        <w:t>«</w:t>
      </w:r>
      <w:r w:rsidRPr="005D0E4E">
        <w:t>Интернет</w:t>
      </w:r>
      <w:r w:rsidR="00C27321" w:rsidRPr="005D0E4E">
        <w:t>»</w:t>
      </w:r>
      <w:r w:rsidRPr="005D0E4E">
        <w:t xml:space="preserve">; </w:t>
      </w:r>
    </w:p>
    <w:p w:rsidR="009A0753" w:rsidRPr="005D0E4E" w:rsidRDefault="009A0753" w:rsidP="00DD6703">
      <w:pPr>
        <w:pStyle w:val="-60"/>
        <w:numPr>
          <w:ilvl w:val="5"/>
          <w:numId w:val="0"/>
        </w:numPr>
        <w:tabs>
          <w:tab w:val="num" w:pos="-5529"/>
          <w:tab w:val="left" w:pos="0"/>
        </w:tabs>
        <w:spacing w:line="360" w:lineRule="exact"/>
        <w:ind w:firstLine="709"/>
      </w:pPr>
      <w:r w:rsidRPr="005D0E4E">
        <w:t>2)</w:t>
      </w:r>
      <w:r w:rsidR="003A221F">
        <w:t> </w:t>
      </w:r>
      <w:r w:rsidRPr="005D0E4E">
        <w:t>дата, время начала и окончания процедуры переторжки;</w:t>
      </w:r>
    </w:p>
    <w:p w:rsidR="009A0753" w:rsidRPr="005D0E4E" w:rsidRDefault="009A0753" w:rsidP="00DD6703">
      <w:pPr>
        <w:pStyle w:val="-60"/>
        <w:numPr>
          <w:ilvl w:val="5"/>
          <w:numId w:val="0"/>
        </w:numPr>
        <w:tabs>
          <w:tab w:val="num" w:pos="-5529"/>
          <w:tab w:val="left" w:pos="0"/>
        </w:tabs>
        <w:spacing w:line="360" w:lineRule="exact"/>
        <w:ind w:firstLine="709"/>
      </w:pPr>
      <w:r w:rsidRPr="005D0E4E">
        <w:t>3)</w:t>
      </w:r>
      <w:r w:rsidR="003A221F">
        <w:t> </w:t>
      </w:r>
      <w:r w:rsidRPr="005D0E4E">
        <w:t>первоначальные и окончательные предложения о цене договора (цене лота), сделанные участниками</w:t>
      </w:r>
      <w:r w:rsidR="00C27321" w:rsidRPr="005D0E4E">
        <w:t xml:space="preserve"> закупки</w:t>
      </w:r>
      <w:r w:rsidRPr="005D0E4E">
        <w:t>;</w:t>
      </w:r>
    </w:p>
    <w:p w:rsidR="009A0753" w:rsidRPr="005D0E4E" w:rsidRDefault="009A0753" w:rsidP="00F33D03">
      <w:pPr>
        <w:pStyle w:val="-60"/>
        <w:numPr>
          <w:ilvl w:val="5"/>
          <w:numId w:val="0"/>
        </w:numPr>
        <w:tabs>
          <w:tab w:val="left" w:pos="0"/>
          <w:tab w:val="num" w:pos="1985"/>
        </w:tabs>
        <w:spacing w:line="360" w:lineRule="exact"/>
        <w:ind w:firstLine="709"/>
      </w:pPr>
      <w:r w:rsidRPr="005D0E4E">
        <w:t>4)</w:t>
      </w:r>
      <w:r w:rsidR="00B54E5C">
        <w:t> </w:t>
      </w:r>
      <w:r w:rsidRPr="005D0E4E">
        <w:t>сведения об объеме, начальной (максимальной) цене договора (цене лота), сроке исполнения договора.</w:t>
      </w:r>
    </w:p>
    <w:p w:rsidR="009A0753" w:rsidRPr="005D0E4E" w:rsidRDefault="009A0753" w:rsidP="00F33D03">
      <w:pPr>
        <w:pStyle w:val="-60"/>
        <w:numPr>
          <w:ilvl w:val="0"/>
          <w:numId w:val="28"/>
        </w:numPr>
        <w:tabs>
          <w:tab w:val="left" w:pos="0"/>
        </w:tabs>
        <w:spacing w:line="360" w:lineRule="exact"/>
        <w:ind w:left="0" w:firstLine="709"/>
      </w:pPr>
      <w:r w:rsidRPr="005D0E4E">
        <w:t>Протокол переторжки с помощью программных и техни</w:t>
      </w:r>
      <w:r w:rsidR="008D241E" w:rsidRPr="005D0E4E">
        <w:t>ческих средств ЭТЗП размещается</w:t>
      </w:r>
      <w:r w:rsidR="00994FD3">
        <w:t xml:space="preserve"> </w:t>
      </w:r>
      <w:r w:rsidR="008D241E" w:rsidRPr="005D0E4E">
        <w:t xml:space="preserve">на ЭТЗП на </w:t>
      </w:r>
      <w:r w:rsidRPr="005D0E4E">
        <w:t>следующий рабочий день после окончания переторжки</w:t>
      </w:r>
      <w:r w:rsidR="008D241E" w:rsidRPr="005D0E4E">
        <w:t>.</w:t>
      </w:r>
      <w:bookmarkStart w:id="54" w:name="_Ref308083408"/>
    </w:p>
    <w:p w:rsidR="009A0753" w:rsidRPr="005D0E4E" w:rsidRDefault="009A0753" w:rsidP="00F33D03">
      <w:pPr>
        <w:pStyle w:val="-60"/>
        <w:numPr>
          <w:ilvl w:val="0"/>
          <w:numId w:val="28"/>
        </w:numPr>
        <w:tabs>
          <w:tab w:val="left" w:pos="0"/>
        </w:tabs>
        <w:spacing w:line="360" w:lineRule="exact"/>
        <w:ind w:left="0" w:firstLine="709"/>
      </w:pPr>
      <w:r w:rsidRPr="005D0E4E">
        <w:t>Участники закупки, участвовавшие в переторжке в режиме реального времени на ЭТЗП и снизившие первоначальную цену, обязаны дополнительно представить откорректированные с учетом новой цены документы, определяющие коммерческое предложение, оформленные в порядке, предусмотренном для подачи заявки на участие в закупке.</w:t>
      </w:r>
      <w:bookmarkStart w:id="55" w:name="_Ref310367580"/>
      <w:bookmarkStart w:id="56" w:name="_Ref299577527"/>
      <w:bookmarkEnd w:id="53"/>
      <w:bookmarkEnd w:id="54"/>
      <w:r w:rsidR="00C27321" w:rsidRPr="005D0E4E">
        <w:t xml:space="preserve"> Порядок пред</w:t>
      </w:r>
      <w:r w:rsidRPr="005D0E4E">
        <w:t xml:space="preserve">ставления </w:t>
      </w:r>
      <w:r w:rsidR="00C27321" w:rsidRPr="005D0E4E">
        <w:t xml:space="preserve">документов </w:t>
      </w:r>
      <w:r w:rsidRPr="005D0E4E">
        <w:t>определяется условиями закупки.</w:t>
      </w:r>
    </w:p>
    <w:p w:rsidR="009A0753" w:rsidRPr="005D0E4E" w:rsidRDefault="009A0753" w:rsidP="00F33D03">
      <w:pPr>
        <w:pStyle w:val="-60"/>
        <w:numPr>
          <w:ilvl w:val="0"/>
          <w:numId w:val="28"/>
        </w:numPr>
        <w:tabs>
          <w:tab w:val="left" w:pos="0"/>
        </w:tabs>
        <w:spacing w:line="360" w:lineRule="exact"/>
        <w:ind w:left="0" w:firstLine="709"/>
      </w:pPr>
      <w:r w:rsidRPr="005D0E4E">
        <w:t xml:space="preserve">При </w:t>
      </w:r>
      <w:r w:rsidR="00C27321" w:rsidRPr="005D0E4E">
        <w:t xml:space="preserve">проведении переторжки в </w:t>
      </w:r>
      <w:r w:rsidRPr="005D0E4E">
        <w:t>заочной форме участникам закупки может быть предоставлена возможность добровольно повысить предпочтительность их заявок путем изменения следующих условий договора (без изменения остальных условий заявки), если они являются критериями оценки и предусмотрены документацией о закупке:</w:t>
      </w:r>
      <w:bookmarkEnd w:id="55"/>
    </w:p>
    <w:p w:rsidR="009A0753" w:rsidRPr="005D0E4E" w:rsidRDefault="009A0753" w:rsidP="005250BD">
      <w:pPr>
        <w:pStyle w:val="-4"/>
        <w:numPr>
          <w:ilvl w:val="3"/>
          <w:numId w:val="0"/>
        </w:numPr>
        <w:tabs>
          <w:tab w:val="left" w:pos="0"/>
          <w:tab w:val="left" w:pos="1276"/>
          <w:tab w:val="left" w:pos="1985"/>
        </w:tabs>
        <w:spacing w:line="360" w:lineRule="exact"/>
        <w:ind w:firstLine="709"/>
      </w:pPr>
      <w:r w:rsidRPr="005D0E4E">
        <w:t>1)</w:t>
      </w:r>
      <w:r w:rsidR="003A221F">
        <w:t> </w:t>
      </w:r>
      <w:r w:rsidRPr="005D0E4E">
        <w:t>снижение цены;</w:t>
      </w:r>
    </w:p>
    <w:p w:rsidR="009A0753" w:rsidRPr="005D0E4E" w:rsidRDefault="009A0753" w:rsidP="005250BD">
      <w:pPr>
        <w:pStyle w:val="-4"/>
        <w:numPr>
          <w:ilvl w:val="3"/>
          <w:numId w:val="0"/>
        </w:numPr>
        <w:tabs>
          <w:tab w:val="left" w:pos="0"/>
          <w:tab w:val="left" w:pos="1276"/>
          <w:tab w:val="left" w:pos="1985"/>
        </w:tabs>
        <w:spacing w:line="360" w:lineRule="exact"/>
        <w:ind w:firstLine="709"/>
      </w:pPr>
      <w:r w:rsidRPr="005D0E4E">
        <w:t>2)</w:t>
      </w:r>
      <w:r w:rsidR="003A221F">
        <w:t> </w:t>
      </w:r>
      <w:r w:rsidRPr="005D0E4E">
        <w:t xml:space="preserve">уменьшение сроков поставки </w:t>
      </w:r>
      <w:r w:rsidR="00F11298" w:rsidRPr="005D0E4E">
        <w:t>товаров, выполнения работ, оказания услуг</w:t>
      </w:r>
      <w:r w:rsidRPr="005D0E4E">
        <w:t xml:space="preserve">; </w:t>
      </w:r>
    </w:p>
    <w:p w:rsidR="009A0753" w:rsidRPr="005D0E4E" w:rsidRDefault="00C27321" w:rsidP="005250BD">
      <w:pPr>
        <w:pStyle w:val="-4"/>
        <w:numPr>
          <w:ilvl w:val="3"/>
          <w:numId w:val="0"/>
        </w:numPr>
        <w:tabs>
          <w:tab w:val="left" w:pos="0"/>
          <w:tab w:val="left" w:pos="1276"/>
          <w:tab w:val="left" w:pos="1985"/>
        </w:tabs>
        <w:spacing w:line="360" w:lineRule="exact"/>
        <w:ind w:firstLine="709"/>
      </w:pPr>
      <w:r w:rsidRPr="005D0E4E">
        <w:t>3)</w:t>
      </w:r>
      <w:r w:rsidR="003A221F">
        <w:t> </w:t>
      </w:r>
      <w:r w:rsidRPr="005D0E4E">
        <w:t>снижение авансовых платежей;</w:t>
      </w:r>
    </w:p>
    <w:p w:rsidR="009A0753" w:rsidRPr="005D0E4E" w:rsidRDefault="009A0753" w:rsidP="00F33D03">
      <w:pPr>
        <w:pStyle w:val="-4"/>
        <w:numPr>
          <w:ilvl w:val="3"/>
          <w:numId w:val="0"/>
        </w:numPr>
        <w:tabs>
          <w:tab w:val="left" w:pos="0"/>
          <w:tab w:val="left" w:pos="1985"/>
        </w:tabs>
        <w:spacing w:line="360" w:lineRule="exact"/>
        <w:ind w:firstLine="709"/>
      </w:pPr>
      <w:r w:rsidRPr="005D0E4E">
        <w:t>4)</w:t>
      </w:r>
      <w:r w:rsidR="003A221F">
        <w:t> </w:t>
      </w:r>
      <w:r w:rsidRPr="005D0E4E">
        <w:t>други</w:t>
      </w:r>
      <w:r w:rsidR="00C27321" w:rsidRPr="005D0E4E">
        <w:t>е</w:t>
      </w:r>
      <w:r w:rsidRPr="005D0E4E">
        <w:t xml:space="preserve"> услови</w:t>
      </w:r>
      <w:r w:rsidR="00C27321" w:rsidRPr="005D0E4E">
        <w:t>я</w:t>
      </w:r>
      <w:r w:rsidRPr="005D0E4E">
        <w:t>.</w:t>
      </w:r>
    </w:p>
    <w:p w:rsidR="009A0753" w:rsidRPr="005D0E4E" w:rsidRDefault="009A0753" w:rsidP="00F33D03">
      <w:pPr>
        <w:pStyle w:val="-3"/>
        <w:numPr>
          <w:ilvl w:val="0"/>
          <w:numId w:val="28"/>
        </w:numPr>
        <w:tabs>
          <w:tab w:val="clear" w:pos="1701"/>
          <w:tab w:val="left" w:pos="0"/>
          <w:tab w:val="left" w:pos="1080"/>
        </w:tabs>
        <w:spacing w:line="360" w:lineRule="exact"/>
        <w:ind w:left="0" w:firstLine="709"/>
      </w:pPr>
      <w:r w:rsidRPr="005D0E4E">
        <w:lastRenderedPageBreak/>
        <w:t>Условия договора, по которым возможно проведение переторжки в заочной форме, должны быть указаны в документации о закупке.</w:t>
      </w:r>
    </w:p>
    <w:p w:rsidR="009A0753" w:rsidRPr="005D0E4E" w:rsidRDefault="009A0753" w:rsidP="00F33D03">
      <w:pPr>
        <w:pStyle w:val="-3"/>
        <w:numPr>
          <w:ilvl w:val="0"/>
          <w:numId w:val="28"/>
        </w:numPr>
        <w:tabs>
          <w:tab w:val="clear" w:pos="1701"/>
          <w:tab w:val="left" w:pos="0"/>
          <w:tab w:val="left" w:pos="1080"/>
        </w:tabs>
        <w:spacing w:line="360" w:lineRule="exact"/>
        <w:ind w:left="0" w:firstLine="709"/>
      </w:pPr>
      <w:r w:rsidRPr="005D0E4E">
        <w:t xml:space="preserve">При проведении переторжки в заочной форме участники закупки к установленному заказчиком сроку представляют лично или через своего уполномоченного представителя в письменной форме </w:t>
      </w:r>
      <w:r w:rsidR="00C27321" w:rsidRPr="005D0E4E">
        <w:t>документы, определяющие измененные условия заявки на участие в процедуре закупки</w:t>
      </w:r>
      <w:r w:rsidR="00B64CD2">
        <w:t xml:space="preserve"> в порядке,</w:t>
      </w:r>
      <w:r w:rsidR="00CD4E1A">
        <w:t xml:space="preserve"> </w:t>
      </w:r>
      <w:r w:rsidR="00FE108E">
        <w:t>установленном</w:t>
      </w:r>
      <w:r w:rsidR="00CD4E1A">
        <w:t xml:space="preserve"> </w:t>
      </w:r>
      <w:r w:rsidR="00B64CD2">
        <w:t>для подачи заявок на участие в закупке</w:t>
      </w:r>
      <w:r w:rsidRPr="005D0E4E">
        <w:t xml:space="preserve">. Участник </w:t>
      </w:r>
      <w:r w:rsidR="00E41729">
        <w:t xml:space="preserve">закупки </w:t>
      </w:r>
      <w:r w:rsidRPr="005D0E4E">
        <w:t xml:space="preserve">вправе отозвать поданное предложение с </w:t>
      </w:r>
      <w:r w:rsidR="00857B05">
        <w:t>измененными</w:t>
      </w:r>
      <w:r w:rsidR="00CD4E1A">
        <w:t xml:space="preserve"> </w:t>
      </w:r>
      <w:r w:rsidRPr="005D0E4E">
        <w:t>условиями в любое время до начала вскрытия конвертов с предложениями новых условий.</w:t>
      </w:r>
      <w:bookmarkStart w:id="57" w:name="_Ref308808337"/>
    </w:p>
    <w:p w:rsidR="009A0753" w:rsidRPr="00164A62" w:rsidRDefault="009A0753" w:rsidP="00F33D03">
      <w:pPr>
        <w:pStyle w:val="-3"/>
        <w:numPr>
          <w:ilvl w:val="0"/>
          <w:numId w:val="28"/>
        </w:numPr>
        <w:tabs>
          <w:tab w:val="clear" w:pos="1701"/>
          <w:tab w:val="left" w:pos="0"/>
          <w:tab w:val="left" w:pos="1080"/>
        </w:tabs>
        <w:spacing w:line="360" w:lineRule="exact"/>
        <w:ind w:left="0" w:firstLine="709"/>
      </w:pPr>
      <w:r w:rsidRPr="00164A62">
        <w:t xml:space="preserve">Вскрытие конвертов с измененными условиями заявки проводится в порядке, предусмотренном для </w:t>
      </w:r>
      <w:r w:rsidR="00E41729" w:rsidRPr="00164A62">
        <w:t xml:space="preserve">этой </w:t>
      </w:r>
      <w:r w:rsidRPr="00164A62">
        <w:t>процедуры</w:t>
      </w:r>
      <w:r w:rsidR="00E41729" w:rsidRPr="00164A62">
        <w:t>.</w:t>
      </w:r>
      <w:r w:rsidR="00CD4E1A">
        <w:t xml:space="preserve"> </w:t>
      </w:r>
      <w:r w:rsidR="00E41729" w:rsidRPr="00164A62">
        <w:t xml:space="preserve">При этом оформляется </w:t>
      </w:r>
      <w:r w:rsidRPr="00164A62">
        <w:t xml:space="preserve">протокол </w:t>
      </w:r>
      <w:r w:rsidR="00E41729" w:rsidRPr="00164A62">
        <w:t>и размещается</w:t>
      </w:r>
      <w:r w:rsidRPr="00164A62">
        <w:t xml:space="preserve"> в единой информационной системе. На вскрытии конвертов с измененными условиями имеют право присутствовать представители каждого из участников</w:t>
      </w:r>
      <w:r w:rsidR="00E41729" w:rsidRPr="00164A62">
        <w:t xml:space="preserve"> закупки</w:t>
      </w:r>
      <w:r w:rsidRPr="00164A62">
        <w:t>, своевременно представивших такие конверты.</w:t>
      </w:r>
      <w:bookmarkEnd w:id="57"/>
    </w:p>
    <w:p w:rsidR="009A0753" w:rsidRPr="005D0E4E" w:rsidRDefault="009A0753" w:rsidP="00F33D03">
      <w:pPr>
        <w:pStyle w:val="-3"/>
        <w:numPr>
          <w:ilvl w:val="0"/>
          <w:numId w:val="28"/>
        </w:numPr>
        <w:tabs>
          <w:tab w:val="clear" w:pos="1701"/>
          <w:tab w:val="left" w:pos="0"/>
          <w:tab w:val="left" w:pos="1080"/>
        </w:tabs>
        <w:spacing w:line="360" w:lineRule="exact"/>
        <w:ind w:left="0" w:firstLine="709"/>
      </w:pPr>
      <w:r w:rsidRPr="005D0E4E">
        <w:t xml:space="preserve">После проведения переторжки победитель определяется в порядке, установленном для данного способа закупки в соответствии с критериями оценки, </w:t>
      </w:r>
      <w:bookmarkStart w:id="58" w:name="_Ref308080192"/>
      <w:bookmarkEnd w:id="56"/>
      <w:r w:rsidRPr="005D0E4E">
        <w:t>предусмотренными условиями закупки.</w:t>
      </w:r>
      <w:bookmarkEnd w:id="58"/>
    </w:p>
    <w:p w:rsidR="009A0753" w:rsidRDefault="009A0753" w:rsidP="00F33D03">
      <w:pPr>
        <w:pStyle w:val="a3"/>
        <w:numPr>
          <w:ilvl w:val="0"/>
          <w:numId w:val="0"/>
        </w:numPr>
        <w:tabs>
          <w:tab w:val="left" w:pos="0"/>
        </w:tabs>
        <w:spacing w:line="360" w:lineRule="exact"/>
        <w:ind w:firstLine="709"/>
      </w:pPr>
    </w:p>
    <w:p w:rsidR="009A0753" w:rsidRPr="005D0E4E" w:rsidRDefault="009A0753" w:rsidP="00F33D03">
      <w:pPr>
        <w:tabs>
          <w:tab w:val="left" w:pos="0"/>
        </w:tabs>
        <w:spacing w:line="360" w:lineRule="exact"/>
        <w:ind w:firstLine="709"/>
        <w:jc w:val="center"/>
        <w:rPr>
          <w:sz w:val="28"/>
          <w:szCs w:val="28"/>
        </w:rPr>
      </w:pPr>
      <w:r w:rsidRPr="005D0E4E">
        <w:rPr>
          <w:sz w:val="28"/>
          <w:szCs w:val="28"/>
        </w:rPr>
        <w:t xml:space="preserve">16. Особенности проведения </w:t>
      </w:r>
      <w:r w:rsidR="00857B05" w:rsidRPr="005D0E4E">
        <w:rPr>
          <w:sz w:val="28"/>
          <w:szCs w:val="28"/>
        </w:rPr>
        <w:t>закуп</w:t>
      </w:r>
      <w:r w:rsidR="00857B05">
        <w:rPr>
          <w:sz w:val="28"/>
          <w:szCs w:val="28"/>
        </w:rPr>
        <w:t>ок</w:t>
      </w:r>
      <w:r w:rsidR="0039402C">
        <w:rPr>
          <w:sz w:val="28"/>
          <w:szCs w:val="28"/>
        </w:rPr>
        <w:t xml:space="preserve"> </w:t>
      </w:r>
      <w:r w:rsidRPr="005D0E4E">
        <w:rPr>
          <w:sz w:val="28"/>
          <w:szCs w:val="28"/>
        </w:rPr>
        <w:t>с ограниченным участием</w:t>
      </w:r>
    </w:p>
    <w:p w:rsidR="009A0753" w:rsidRPr="005D0E4E" w:rsidRDefault="009A0753" w:rsidP="00F33D03">
      <w:pPr>
        <w:tabs>
          <w:tab w:val="left" w:pos="0"/>
        </w:tabs>
        <w:spacing w:line="360" w:lineRule="exact"/>
        <w:ind w:firstLine="709"/>
        <w:jc w:val="center"/>
        <w:rPr>
          <w:b/>
          <w:sz w:val="28"/>
          <w:szCs w:val="28"/>
        </w:rPr>
      </w:pPr>
    </w:p>
    <w:p w:rsidR="009A0753" w:rsidRPr="005D0E4E" w:rsidRDefault="009A0753" w:rsidP="00F33D03">
      <w:pPr>
        <w:numPr>
          <w:ilvl w:val="0"/>
          <w:numId w:val="28"/>
        </w:numPr>
        <w:tabs>
          <w:tab w:val="left" w:pos="0"/>
        </w:tabs>
        <w:spacing w:line="360" w:lineRule="exact"/>
        <w:ind w:left="0" w:firstLine="709"/>
        <w:jc w:val="both"/>
        <w:rPr>
          <w:sz w:val="28"/>
          <w:szCs w:val="28"/>
        </w:rPr>
      </w:pPr>
      <w:r w:rsidRPr="005D0E4E">
        <w:rPr>
          <w:sz w:val="28"/>
          <w:szCs w:val="28"/>
        </w:rPr>
        <w:t xml:space="preserve">Закупки с ограниченным участием проводятся с обязательным проведением предварительного квалификационного отбора.   </w:t>
      </w:r>
    </w:p>
    <w:p w:rsidR="009A0753" w:rsidRPr="005D0E4E" w:rsidRDefault="009A0753" w:rsidP="005250BD">
      <w:pPr>
        <w:tabs>
          <w:tab w:val="left" w:pos="0"/>
          <w:tab w:val="left" w:pos="1276"/>
        </w:tabs>
        <w:spacing w:line="360" w:lineRule="exact"/>
        <w:ind w:firstLine="709"/>
        <w:jc w:val="both"/>
        <w:rPr>
          <w:sz w:val="28"/>
          <w:szCs w:val="28"/>
        </w:rPr>
      </w:pPr>
      <w:r w:rsidRPr="005D0E4E">
        <w:rPr>
          <w:sz w:val="28"/>
          <w:szCs w:val="28"/>
        </w:rPr>
        <w:t>Предварительный квалификационный отбор может проводиться непосредственно перед про</w:t>
      </w:r>
      <w:r w:rsidR="009602EC" w:rsidRPr="005D0E4E">
        <w:rPr>
          <w:sz w:val="28"/>
          <w:szCs w:val="28"/>
        </w:rPr>
        <w:t xml:space="preserve">цедурой закупки или </w:t>
      </w:r>
      <w:r w:rsidR="00B26FEE" w:rsidRPr="005D0E4E">
        <w:rPr>
          <w:sz w:val="28"/>
          <w:szCs w:val="28"/>
        </w:rPr>
        <w:t>заблаговременно до проведения процедуры закупки</w:t>
      </w:r>
      <w:r w:rsidRPr="005D0E4E">
        <w:rPr>
          <w:sz w:val="28"/>
          <w:szCs w:val="28"/>
        </w:rPr>
        <w:t>.</w:t>
      </w:r>
    </w:p>
    <w:p w:rsidR="009A0753" w:rsidRPr="005D0E4E" w:rsidRDefault="009A0753" w:rsidP="005250BD">
      <w:pPr>
        <w:pStyle w:val="2b"/>
        <w:tabs>
          <w:tab w:val="left" w:pos="0"/>
          <w:tab w:val="left" w:pos="1276"/>
        </w:tabs>
        <w:spacing w:line="360" w:lineRule="exact"/>
        <w:ind w:left="0" w:firstLine="709"/>
        <w:rPr>
          <w:lang w:eastAsia="en-US"/>
        </w:rPr>
      </w:pPr>
      <w:r w:rsidRPr="005D0E4E">
        <w:rPr>
          <w:lang w:eastAsia="en-US"/>
        </w:rPr>
        <w:t xml:space="preserve">Предварительный квалификационный отбор может проводиться с ограничением </w:t>
      </w:r>
      <w:r w:rsidR="00B13808" w:rsidRPr="005D0E4E">
        <w:rPr>
          <w:lang w:eastAsia="en-US"/>
        </w:rPr>
        <w:t xml:space="preserve">или без ограничения </w:t>
      </w:r>
      <w:r w:rsidRPr="005D0E4E">
        <w:rPr>
          <w:lang w:eastAsia="en-US"/>
        </w:rPr>
        <w:t>срока по</w:t>
      </w:r>
      <w:r w:rsidR="00F81AE0" w:rsidRPr="005D0E4E">
        <w:rPr>
          <w:lang w:eastAsia="en-US"/>
        </w:rPr>
        <w:t>дачи заявок</w:t>
      </w:r>
      <w:r w:rsidRPr="005D0E4E">
        <w:rPr>
          <w:lang w:eastAsia="en-US"/>
        </w:rPr>
        <w:t>.</w:t>
      </w:r>
    </w:p>
    <w:p w:rsidR="009A0753" w:rsidRPr="005D0E4E" w:rsidRDefault="009A0753" w:rsidP="005250BD">
      <w:pPr>
        <w:pStyle w:val="2b"/>
        <w:tabs>
          <w:tab w:val="left" w:pos="0"/>
          <w:tab w:val="left" w:pos="1276"/>
        </w:tabs>
        <w:spacing w:line="360" w:lineRule="exact"/>
        <w:ind w:left="0" w:firstLine="709"/>
        <w:rPr>
          <w:lang w:eastAsia="en-US"/>
        </w:rPr>
      </w:pPr>
      <w:r w:rsidRPr="005D0E4E">
        <w:rPr>
          <w:lang w:eastAsia="en-US"/>
        </w:rPr>
        <w:t>По итогам предварительного квалификационного отбора с ограничением срока подачи заявок составляетс</w:t>
      </w:r>
      <w:r w:rsidR="00610A08" w:rsidRPr="005D0E4E">
        <w:rPr>
          <w:lang w:eastAsia="en-US"/>
        </w:rPr>
        <w:t>я протокол.</w:t>
      </w:r>
    </w:p>
    <w:p w:rsidR="00610A08" w:rsidRPr="005D0E4E" w:rsidRDefault="009A0753" w:rsidP="005250BD">
      <w:pPr>
        <w:pStyle w:val="2b"/>
        <w:tabs>
          <w:tab w:val="left" w:pos="0"/>
          <w:tab w:val="left" w:pos="1276"/>
        </w:tabs>
        <w:spacing w:line="360" w:lineRule="exact"/>
        <w:ind w:left="0" w:firstLine="709"/>
        <w:rPr>
          <w:lang w:eastAsia="en-US"/>
        </w:rPr>
      </w:pPr>
      <w:r w:rsidRPr="005D0E4E">
        <w:rPr>
          <w:lang w:eastAsia="en-US"/>
        </w:rPr>
        <w:t xml:space="preserve">По итогам предварительного квалификационного отбора без ограничения срока подачи заявок протокол не составляется. </w:t>
      </w:r>
    </w:p>
    <w:p w:rsidR="009A0753" w:rsidRPr="005D0E4E" w:rsidRDefault="001A7083" w:rsidP="00F33D03">
      <w:pPr>
        <w:pStyle w:val="2b"/>
        <w:tabs>
          <w:tab w:val="left" w:pos="0"/>
        </w:tabs>
        <w:spacing w:line="360" w:lineRule="exact"/>
        <w:ind w:left="0" w:firstLine="709"/>
        <w:rPr>
          <w:lang w:eastAsia="en-US"/>
        </w:rPr>
      </w:pPr>
      <w:r w:rsidRPr="005D0E4E">
        <w:rPr>
          <w:lang w:eastAsia="en-US"/>
        </w:rPr>
        <w:t>Извещение и документация о закупке с ограниченным участие</w:t>
      </w:r>
      <w:r w:rsidR="008D241E" w:rsidRPr="005D0E4E">
        <w:rPr>
          <w:lang w:eastAsia="en-US"/>
        </w:rPr>
        <w:t>м</w:t>
      </w:r>
      <w:r w:rsidRPr="005D0E4E">
        <w:rPr>
          <w:lang w:eastAsia="en-US"/>
        </w:rPr>
        <w:t xml:space="preserve"> размещаются в единой информационной системе.</w:t>
      </w:r>
      <w:r w:rsidR="009A0753" w:rsidRPr="005D0E4E">
        <w:rPr>
          <w:lang w:eastAsia="en-US"/>
        </w:rPr>
        <w:t xml:space="preserve"> Участники, не вошедшие в </w:t>
      </w:r>
      <w:r w:rsidR="00C51DF5" w:rsidRPr="005D0E4E">
        <w:rPr>
          <w:lang w:eastAsia="en-US"/>
        </w:rPr>
        <w:t>число участников, прошедших предварительный квалификационный отбор</w:t>
      </w:r>
      <w:r w:rsidR="009A0753" w:rsidRPr="005D0E4E">
        <w:rPr>
          <w:lang w:eastAsia="en-US"/>
        </w:rPr>
        <w:t>, не могут подавать заявки на участие в процедуре закупки с ограниченным участием.</w:t>
      </w:r>
    </w:p>
    <w:p w:rsidR="009A0753" w:rsidRDefault="009A0753" w:rsidP="00F33D03">
      <w:pPr>
        <w:pStyle w:val="2b"/>
        <w:numPr>
          <w:ilvl w:val="0"/>
          <w:numId w:val="28"/>
        </w:numPr>
        <w:tabs>
          <w:tab w:val="left" w:pos="0"/>
        </w:tabs>
        <w:spacing w:line="360" w:lineRule="exact"/>
        <w:ind w:left="0" w:firstLine="709"/>
        <w:rPr>
          <w:lang w:eastAsia="en-US"/>
        </w:rPr>
      </w:pPr>
      <w:r w:rsidRPr="005D0E4E">
        <w:t xml:space="preserve">В случае если  участник закупки в ответ на извещение </w:t>
      </w:r>
      <w:r w:rsidRPr="005D0E4E">
        <w:rPr>
          <w:lang w:eastAsia="en-US"/>
        </w:rPr>
        <w:t>о проведении процедуры закупки с ограниченным участием</w:t>
      </w:r>
      <w:r w:rsidRPr="005D0E4E">
        <w:t xml:space="preserve"> не подаст заявку</w:t>
      </w:r>
      <w:r w:rsidR="00B30EC7" w:rsidRPr="005D0E4E">
        <w:t xml:space="preserve"> на участие в </w:t>
      </w:r>
      <w:r w:rsidR="00B30EC7" w:rsidRPr="005D0E4E">
        <w:lastRenderedPageBreak/>
        <w:t xml:space="preserve">такой закупке 3 </w:t>
      </w:r>
      <w:r w:rsidRPr="005D0E4E">
        <w:t xml:space="preserve">раза, этот участник закупки может быть исключен из </w:t>
      </w:r>
      <w:r w:rsidR="00C51DF5" w:rsidRPr="005D0E4E">
        <w:rPr>
          <w:lang w:eastAsia="en-US"/>
        </w:rPr>
        <w:t>числа участников, прошедших предварительный квалификационный отбор</w:t>
      </w:r>
      <w:r w:rsidRPr="005D0E4E">
        <w:t>.</w:t>
      </w:r>
    </w:p>
    <w:p w:rsidR="00C13B0D" w:rsidRDefault="00BE6202">
      <w:pPr>
        <w:pStyle w:val="2b"/>
        <w:tabs>
          <w:tab w:val="left" w:pos="0"/>
        </w:tabs>
        <w:spacing w:line="360" w:lineRule="exact"/>
        <w:ind w:left="0" w:firstLine="709"/>
        <w:rPr>
          <w:lang w:eastAsia="en-US"/>
        </w:rPr>
      </w:pPr>
      <w:r w:rsidRPr="005F12BD">
        <w:t xml:space="preserve">Участник также исключается из числа участников, прошедших предварительный квалификационный отбор, в случае установления заказчиком </w:t>
      </w:r>
      <w:r>
        <w:t xml:space="preserve">его </w:t>
      </w:r>
      <w:r w:rsidRPr="005F12BD">
        <w:t xml:space="preserve">несоответствия требованиям квалификационной документации или в связи с предоставлением </w:t>
      </w:r>
      <w:r>
        <w:t>этим</w:t>
      </w:r>
      <w:r w:rsidRPr="005F12BD">
        <w:t xml:space="preserve"> участником недостоверной информации о своем соответствии указанным требованиям</w:t>
      </w:r>
    </w:p>
    <w:p w:rsidR="00FA4632" w:rsidRPr="005D0E4E" w:rsidRDefault="00FA4632" w:rsidP="00F33D03">
      <w:pPr>
        <w:pStyle w:val="2b"/>
        <w:numPr>
          <w:ilvl w:val="0"/>
          <w:numId w:val="28"/>
        </w:numPr>
        <w:tabs>
          <w:tab w:val="left" w:pos="0"/>
        </w:tabs>
        <w:spacing w:line="360" w:lineRule="exact"/>
        <w:ind w:left="0" w:firstLine="709"/>
        <w:rPr>
          <w:lang w:eastAsia="en-US"/>
        </w:rPr>
      </w:pPr>
      <w:r w:rsidRPr="005D0E4E">
        <w:t xml:space="preserve">При неисполнении, ненадлежащем исполнении победителем, участником </w:t>
      </w:r>
      <w:r w:rsidR="00F81AE0" w:rsidRPr="005D0E4E">
        <w:t xml:space="preserve">закупки, </w:t>
      </w:r>
      <w:r w:rsidRPr="005D0E4E">
        <w:t>с которым заключен договор, условий договора такой  участник</w:t>
      </w:r>
      <w:r w:rsidR="00881C23">
        <w:t xml:space="preserve"> закупки</w:t>
      </w:r>
      <w:r w:rsidR="00B77B2C">
        <w:t xml:space="preserve"> </w:t>
      </w:r>
      <w:r w:rsidR="001A7083" w:rsidRPr="005D0E4E">
        <w:t>ис</w:t>
      </w:r>
      <w:r w:rsidR="003C34A5" w:rsidRPr="005D0E4E">
        <w:t>к</w:t>
      </w:r>
      <w:r w:rsidR="001A7083" w:rsidRPr="005D0E4E">
        <w:t>лючается</w:t>
      </w:r>
      <w:r w:rsidRPr="005D0E4E">
        <w:t xml:space="preserve"> из числа участников, прошедших предварительный квалификационный отбор.</w:t>
      </w:r>
    </w:p>
    <w:p w:rsidR="00AB4BD9" w:rsidRDefault="00AB4BD9" w:rsidP="00F33D03">
      <w:pPr>
        <w:pStyle w:val="2b"/>
        <w:numPr>
          <w:ilvl w:val="0"/>
          <w:numId w:val="28"/>
        </w:numPr>
        <w:tabs>
          <w:tab w:val="left" w:pos="0"/>
        </w:tabs>
        <w:spacing w:line="360" w:lineRule="exact"/>
        <w:ind w:left="0" w:firstLine="709"/>
        <w:rPr>
          <w:lang w:eastAsia="en-US"/>
        </w:rPr>
      </w:pPr>
      <w:r>
        <w:t>В извещении о проведении предварительного квалификационного отбора указываются следующие сведения:</w:t>
      </w:r>
    </w:p>
    <w:p w:rsidR="00C13B0D" w:rsidRDefault="00AB4BD9">
      <w:pPr>
        <w:autoSpaceDE w:val="0"/>
        <w:autoSpaceDN w:val="0"/>
        <w:adjustRightInd w:val="0"/>
        <w:spacing w:line="360" w:lineRule="exact"/>
        <w:ind w:firstLine="720"/>
        <w:contextualSpacing/>
        <w:jc w:val="both"/>
        <w:rPr>
          <w:sz w:val="28"/>
          <w:szCs w:val="28"/>
        </w:rPr>
      </w:pPr>
      <w:r w:rsidRPr="005F12BD">
        <w:rPr>
          <w:sz w:val="28"/>
          <w:szCs w:val="28"/>
        </w:rPr>
        <w:t>1) вид и форма предварительного квалификационного отбора (с ограничением срока подачи заявок или без ограничения срока подачи заявок, в электронной</w:t>
      </w:r>
      <w:r>
        <w:rPr>
          <w:sz w:val="28"/>
          <w:szCs w:val="28"/>
        </w:rPr>
        <w:t xml:space="preserve"> форме(да/нет)</w:t>
      </w:r>
      <w:r w:rsidRPr="005F12BD">
        <w:rPr>
          <w:sz w:val="28"/>
          <w:szCs w:val="28"/>
        </w:rPr>
        <w:t>;</w:t>
      </w:r>
    </w:p>
    <w:p w:rsidR="00C13B0D" w:rsidRDefault="00AB4BD9">
      <w:pPr>
        <w:autoSpaceDE w:val="0"/>
        <w:autoSpaceDN w:val="0"/>
        <w:adjustRightInd w:val="0"/>
        <w:spacing w:line="360" w:lineRule="exact"/>
        <w:ind w:firstLine="720"/>
        <w:contextualSpacing/>
        <w:jc w:val="both"/>
        <w:rPr>
          <w:sz w:val="28"/>
          <w:szCs w:val="28"/>
        </w:rPr>
      </w:pPr>
      <w:r w:rsidRPr="005F12BD">
        <w:rPr>
          <w:sz w:val="28"/>
          <w:szCs w:val="28"/>
        </w:rPr>
        <w:t>2) наименование, место нахождения, почтовый адрес, адрес электронной почты, номер контактного телефона заказчика;</w:t>
      </w:r>
    </w:p>
    <w:p w:rsidR="00C13B0D" w:rsidRDefault="00AB4BD9">
      <w:pPr>
        <w:autoSpaceDE w:val="0"/>
        <w:autoSpaceDN w:val="0"/>
        <w:adjustRightInd w:val="0"/>
        <w:spacing w:line="360" w:lineRule="exact"/>
        <w:ind w:firstLine="720"/>
        <w:contextualSpacing/>
        <w:jc w:val="both"/>
        <w:rPr>
          <w:sz w:val="28"/>
          <w:szCs w:val="28"/>
        </w:rPr>
      </w:pPr>
      <w:r w:rsidRPr="005F12BD">
        <w:rPr>
          <w:sz w:val="28"/>
          <w:szCs w:val="28"/>
        </w:rPr>
        <w:t>3) предмет предварительного квалификационного отбора с указанием количества поставляемого товара, объема выполняемых работ, оказываемых услуг (указывается ориентировочное количество поставляемого товара, ориентировочный объем выполняемых работ, оказываемых услуг или порядок его определения);</w:t>
      </w:r>
    </w:p>
    <w:p w:rsidR="00C13B0D" w:rsidRDefault="00AB4BD9">
      <w:pPr>
        <w:autoSpaceDE w:val="0"/>
        <w:autoSpaceDN w:val="0"/>
        <w:adjustRightInd w:val="0"/>
        <w:spacing w:line="360" w:lineRule="exact"/>
        <w:ind w:firstLine="720"/>
        <w:contextualSpacing/>
        <w:jc w:val="both"/>
        <w:rPr>
          <w:sz w:val="28"/>
          <w:szCs w:val="28"/>
        </w:rPr>
      </w:pPr>
      <w:r w:rsidRPr="005F12BD">
        <w:rPr>
          <w:sz w:val="28"/>
          <w:szCs w:val="28"/>
        </w:rPr>
        <w:t>4) место поставки товара, выполнения работ, оказания услуг (указывается ориентировочное место поставки товара, выполнения работ, оказания услуг или порядок его определения);</w:t>
      </w:r>
    </w:p>
    <w:p w:rsidR="00C13B0D" w:rsidRDefault="00AB4BD9">
      <w:pPr>
        <w:autoSpaceDE w:val="0"/>
        <w:autoSpaceDN w:val="0"/>
        <w:adjustRightInd w:val="0"/>
        <w:spacing w:line="360" w:lineRule="exact"/>
        <w:ind w:firstLine="720"/>
        <w:contextualSpacing/>
        <w:jc w:val="both"/>
        <w:rPr>
          <w:sz w:val="28"/>
          <w:szCs w:val="28"/>
        </w:rPr>
      </w:pPr>
      <w:r w:rsidRPr="005F12BD">
        <w:rPr>
          <w:sz w:val="28"/>
          <w:szCs w:val="28"/>
        </w:rPr>
        <w:t>5)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C13B0D" w:rsidRDefault="00AB4BD9">
      <w:pPr>
        <w:pStyle w:val="2b"/>
        <w:tabs>
          <w:tab w:val="left" w:pos="0"/>
        </w:tabs>
        <w:spacing w:line="360" w:lineRule="exact"/>
        <w:ind w:left="0" w:firstLine="709"/>
        <w:rPr>
          <w:lang w:eastAsia="en-US"/>
        </w:rPr>
      </w:pPr>
      <w:r w:rsidRPr="005F12BD">
        <w:t>6) место и срок рассмотрения предложений участников закупки и подведения итогов закупки</w:t>
      </w:r>
      <w:r>
        <w:t>.</w:t>
      </w:r>
    </w:p>
    <w:p w:rsidR="009A0753" w:rsidRPr="005D0E4E" w:rsidRDefault="009A0753" w:rsidP="00F33D03">
      <w:pPr>
        <w:pStyle w:val="2b"/>
        <w:numPr>
          <w:ilvl w:val="0"/>
          <w:numId w:val="28"/>
        </w:numPr>
        <w:tabs>
          <w:tab w:val="left" w:pos="0"/>
        </w:tabs>
        <w:spacing w:line="360" w:lineRule="exact"/>
        <w:ind w:left="0" w:firstLine="709"/>
        <w:rPr>
          <w:lang w:eastAsia="en-US"/>
        </w:rPr>
      </w:pPr>
      <w:r w:rsidRPr="005D0E4E">
        <w:t xml:space="preserve">Квалификационная документация о предварительном квалификационном отборе </w:t>
      </w:r>
      <w:r w:rsidR="00E41729">
        <w:t xml:space="preserve">должна содержать </w:t>
      </w:r>
      <w:r w:rsidR="00F81AE0" w:rsidRPr="005D0E4E">
        <w:t>следующую информацию</w:t>
      </w:r>
      <w:r w:rsidRPr="005D0E4E">
        <w:t xml:space="preserve">: </w:t>
      </w:r>
    </w:p>
    <w:p w:rsidR="00071AA7" w:rsidRDefault="009A0753" w:rsidP="005250BD">
      <w:pPr>
        <w:tabs>
          <w:tab w:val="left" w:pos="0"/>
          <w:tab w:val="left" w:pos="1276"/>
        </w:tabs>
        <w:spacing w:line="360" w:lineRule="exact"/>
        <w:ind w:firstLine="709"/>
        <w:jc w:val="both"/>
        <w:rPr>
          <w:sz w:val="28"/>
          <w:szCs w:val="28"/>
        </w:rPr>
      </w:pPr>
      <w:r w:rsidRPr="005D0E4E">
        <w:rPr>
          <w:sz w:val="28"/>
          <w:szCs w:val="28"/>
        </w:rPr>
        <w:t>1)</w:t>
      </w:r>
      <w:r w:rsidR="00730A5A">
        <w:rPr>
          <w:sz w:val="28"/>
          <w:szCs w:val="28"/>
        </w:rPr>
        <w:t> </w:t>
      </w:r>
      <w:r w:rsidR="00AB4BD9" w:rsidRPr="005F12BD">
        <w:rPr>
          <w:sz w:val="28"/>
          <w:szCs w:val="28"/>
        </w:rPr>
        <w:t>период действия предварительного квалификационного отбора</w:t>
      </w:r>
      <w:r w:rsidR="00AB4BD9">
        <w:rPr>
          <w:sz w:val="28"/>
          <w:szCs w:val="28"/>
        </w:rPr>
        <w:t>;</w:t>
      </w:r>
    </w:p>
    <w:p w:rsidR="009A0753" w:rsidRPr="005D0E4E" w:rsidRDefault="009A0753" w:rsidP="005250BD">
      <w:pPr>
        <w:tabs>
          <w:tab w:val="left" w:pos="0"/>
          <w:tab w:val="left" w:pos="1276"/>
        </w:tabs>
        <w:spacing w:line="360" w:lineRule="exact"/>
        <w:ind w:firstLine="709"/>
        <w:jc w:val="both"/>
        <w:rPr>
          <w:i/>
          <w:sz w:val="28"/>
          <w:szCs w:val="28"/>
        </w:rPr>
      </w:pPr>
      <w:r w:rsidRPr="005D0E4E">
        <w:rPr>
          <w:sz w:val="28"/>
          <w:szCs w:val="28"/>
        </w:rPr>
        <w:t>2)</w:t>
      </w:r>
      <w:r w:rsidR="00B54E5C">
        <w:rPr>
          <w:sz w:val="28"/>
          <w:szCs w:val="28"/>
        </w:rPr>
        <w:t> </w:t>
      </w:r>
      <w:r w:rsidRPr="005D0E4E">
        <w:rPr>
          <w:sz w:val="28"/>
          <w:szCs w:val="28"/>
        </w:rPr>
        <w:t xml:space="preserve">требования к содержанию, форме, оформлению и составу заявки на участие в </w:t>
      </w:r>
      <w:r w:rsidR="00F11298" w:rsidRPr="005D0E4E">
        <w:rPr>
          <w:sz w:val="28"/>
          <w:szCs w:val="28"/>
        </w:rPr>
        <w:t xml:space="preserve">предварительном </w:t>
      </w:r>
      <w:r w:rsidRPr="005D0E4E">
        <w:rPr>
          <w:sz w:val="28"/>
          <w:szCs w:val="28"/>
        </w:rPr>
        <w:t>квалификационном отборе;</w:t>
      </w:r>
    </w:p>
    <w:p w:rsidR="00A53F54" w:rsidRDefault="00F33D03" w:rsidP="005250BD">
      <w:pPr>
        <w:tabs>
          <w:tab w:val="left" w:pos="0"/>
          <w:tab w:val="left" w:pos="1276"/>
        </w:tabs>
        <w:spacing w:line="360" w:lineRule="exact"/>
        <w:ind w:firstLine="709"/>
        <w:jc w:val="both"/>
        <w:rPr>
          <w:sz w:val="28"/>
          <w:szCs w:val="28"/>
        </w:rPr>
      </w:pPr>
      <w:r>
        <w:rPr>
          <w:sz w:val="28"/>
          <w:szCs w:val="28"/>
        </w:rPr>
        <w:t>3)</w:t>
      </w:r>
      <w:r w:rsidR="00730A5A">
        <w:rPr>
          <w:sz w:val="28"/>
          <w:szCs w:val="28"/>
        </w:rPr>
        <w:t> </w:t>
      </w:r>
      <w:r w:rsidR="00AB4BD9" w:rsidRPr="005F12BD">
        <w:rPr>
          <w:sz w:val="28"/>
          <w:szCs w:val="28"/>
        </w:rPr>
        <w:t xml:space="preserve">общие сведения о видах закупаемых товаров, выполняемых работ, оказываемых услуг, качественных, количественных, технических характеристиках товаров, работ, услуг, закупка которых впоследствии будет </w:t>
      </w:r>
      <w:r w:rsidR="00AB4BD9" w:rsidRPr="005F12BD">
        <w:rPr>
          <w:sz w:val="28"/>
          <w:szCs w:val="28"/>
        </w:rPr>
        <w:lastRenderedPageBreak/>
        <w:t>осуществляться на конкурентной основе у участников, прошедших предварительный квалификационный отбор</w:t>
      </w:r>
      <w:r w:rsidR="00AB4BD9">
        <w:rPr>
          <w:sz w:val="28"/>
          <w:szCs w:val="28"/>
        </w:rPr>
        <w:t>;</w:t>
      </w:r>
    </w:p>
    <w:p w:rsidR="009A0753" w:rsidRPr="005D0E4E" w:rsidRDefault="009A0753" w:rsidP="005250BD">
      <w:pPr>
        <w:tabs>
          <w:tab w:val="left" w:pos="0"/>
          <w:tab w:val="left" w:pos="1276"/>
        </w:tabs>
        <w:spacing w:line="360" w:lineRule="exact"/>
        <w:ind w:firstLine="709"/>
        <w:jc w:val="both"/>
        <w:rPr>
          <w:sz w:val="28"/>
          <w:szCs w:val="28"/>
        </w:rPr>
      </w:pPr>
      <w:r w:rsidRPr="005D0E4E">
        <w:rPr>
          <w:sz w:val="28"/>
          <w:szCs w:val="28"/>
        </w:rPr>
        <w:t>4)</w:t>
      </w:r>
      <w:r w:rsidR="00730A5A">
        <w:rPr>
          <w:sz w:val="28"/>
          <w:szCs w:val="28"/>
        </w:rPr>
        <w:t> </w:t>
      </w:r>
      <w:r w:rsidRPr="005D0E4E">
        <w:rPr>
          <w:sz w:val="28"/>
          <w:szCs w:val="28"/>
        </w:rPr>
        <w:t xml:space="preserve">порядок, место, </w:t>
      </w:r>
      <w:r w:rsidR="00AB4BD9" w:rsidRPr="005F12BD">
        <w:rPr>
          <w:sz w:val="28"/>
          <w:szCs w:val="28"/>
        </w:rPr>
        <w:t>срок начала и окончания</w:t>
      </w:r>
      <w:r w:rsidRPr="005D0E4E">
        <w:rPr>
          <w:sz w:val="28"/>
          <w:szCs w:val="28"/>
        </w:rPr>
        <w:t xml:space="preserve"> подачи</w:t>
      </w:r>
      <w:r w:rsidR="000B482E" w:rsidRPr="005D0E4E">
        <w:rPr>
          <w:sz w:val="28"/>
          <w:szCs w:val="28"/>
        </w:rPr>
        <w:t xml:space="preserve"> квалификационных</w:t>
      </w:r>
      <w:r w:rsidRPr="005D0E4E">
        <w:rPr>
          <w:sz w:val="28"/>
          <w:szCs w:val="28"/>
        </w:rPr>
        <w:t xml:space="preserve"> заявок на участие в предварительном квалификационном отборе;</w:t>
      </w:r>
    </w:p>
    <w:p w:rsidR="009A0753" w:rsidRPr="005D0E4E" w:rsidRDefault="009A0753" w:rsidP="005250BD">
      <w:pPr>
        <w:tabs>
          <w:tab w:val="left" w:pos="0"/>
          <w:tab w:val="left" w:pos="1276"/>
        </w:tabs>
        <w:spacing w:line="360" w:lineRule="exact"/>
        <w:ind w:firstLine="709"/>
        <w:jc w:val="both"/>
        <w:rPr>
          <w:sz w:val="28"/>
          <w:szCs w:val="28"/>
        </w:rPr>
      </w:pPr>
      <w:r w:rsidRPr="005D0E4E">
        <w:rPr>
          <w:sz w:val="28"/>
          <w:szCs w:val="28"/>
        </w:rPr>
        <w:t xml:space="preserve">5) требования к участникам </w:t>
      </w:r>
      <w:r w:rsidR="00C51DF5" w:rsidRPr="005D0E4E">
        <w:rPr>
          <w:sz w:val="28"/>
          <w:szCs w:val="28"/>
        </w:rPr>
        <w:t xml:space="preserve">предварительного </w:t>
      </w:r>
      <w:r w:rsidRPr="005D0E4E">
        <w:rPr>
          <w:sz w:val="28"/>
          <w:szCs w:val="28"/>
        </w:rPr>
        <w:t>квалификационного отбора и перечень документов, представляемых участниками закупки для подтверждения</w:t>
      </w:r>
      <w:r w:rsidR="003B5FFA" w:rsidRPr="005D0E4E">
        <w:rPr>
          <w:sz w:val="28"/>
          <w:szCs w:val="28"/>
        </w:rPr>
        <w:t xml:space="preserve"> их</w:t>
      </w:r>
      <w:r w:rsidRPr="005D0E4E">
        <w:rPr>
          <w:sz w:val="28"/>
          <w:szCs w:val="28"/>
        </w:rPr>
        <w:t xml:space="preserve"> соответствия установленным требованиям;</w:t>
      </w:r>
    </w:p>
    <w:p w:rsidR="009A0753" w:rsidRPr="005D0E4E" w:rsidRDefault="009A0753" w:rsidP="005250BD">
      <w:pPr>
        <w:tabs>
          <w:tab w:val="left" w:pos="0"/>
          <w:tab w:val="left" w:pos="1276"/>
        </w:tabs>
        <w:spacing w:line="360" w:lineRule="exact"/>
        <w:ind w:firstLine="709"/>
        <w:jc w:val="both"/>
        <w:rPr>
          <w:sz w:val="28"/>
          <w:szCs w:val="28"/>
        </w:rPr>
      </w:pPr>
      <w:r w:rsidRPr="005D0E4E">
        <w:rPr>
          <w:sz w:val="28"/>
          <w:szCs w:val="28"/>
        </w:rPr>
        <w:t>6)</w:t>
      </w:r>
      <w:r w:rsidR="00B54E5C">
        <w:rPr>
          <w:sz w:val="28"/>
          <w:szCs w:val="28"/>
        </w:rPr>
        <w:t> </w:t>
      </w:r>
      <w:r w:rsidRPr="005D0E4E">
        <w:rPr>
          <w:sz w:val="28"/>
          <w:szCs w:val="28"/>
        </w:rPr>
        <w:t xml:space="preserve">формы, порядок, </w:t>
      </w:r>
      <w:r w:rsidR="00AB4BD9" w:rsidRPr="005F12BD">
        <w:rPr>
          <w:sz w:val="28"/>
          <w:szCs w:val="28"/>
        </w:rPr>
        <w:t>срок начала и окончания</w:t>
      </w:r>
      <w:r w:rsidR="00CB1785">
        <w:rPr>
          <w:sz w:val="28"/>
          <w:szCs w:val="28"/>
        </w:rPr>
        <w:t xml:space="preserve"> </w:t>
      </w:r>
      <w:r w:rsidR="005C7FEB" w:rsidRPr="005D0E4E">
        <w:rPr>
          <w:sz w:val="28"/>
          <w:szCs w:val="28"/>
        </w:rPr>
        <w:t>представления</w:t>
      </w:r>
      <w:r w:rsidRPr="005D0E4E">
        <w:rPr>
          <w:sz w:val="28"/>
          <w:szCs w:val="28"/>
        </w:rPr>
        <w:t xml:space="preserve"> участникам закупки разъяснений положений квалификационной документации;</w:t>
      </w:r>
    </w:p>
    <w:p w:rsidR="009A0753" w:rsidRPr="005D0E4E" w:rsidRDefault="009A0753" w:rsidP="005250BD">
      <w:pPr>
        <w:tabs>
          <w:tab w:val="left" w:pos="0"/>
          <w:tab w:val="left" w:pos="1276"/>
        </w:tabs>
        <w:spacing w:line="360" w:lineRule="exact"/>
        <w:ind w:firstLine="709"/>
        <w:jc w:val="both"/>
        <w:rPr>
          <w:sz w:val="28"/>
          <w:szCs w:val="28"/>
        </w:rPr>
      </w:pPr>
      <w:r w:rsidRPr="005D0E4E">
        <w:rPr>
          <w:sz w:val="28"/>
          <w:szCs w:val="28"/>
        </w:rPr>
        <w:t xml:space="preserve">7) место и </w:t>
      </w:r>
      <w:r w:rsidR="00AB4BD9">
        <w:rPr>
          <w:sz w:val="28"/>
          <w:szCs w:val="28"/>
        </w:rPr>
        <w:t>срок</w:t>
      </w:r>
      <w:r w:rsidRPr="005D0E4E">
        <w:rPr>
          <w:sz w:val="28"/>
          <w:szCs w:val="28"/>
        </w:rPr>
        <w:t xml:space="preserve"> рассмотрения предложений участников </w:t>
      </w:r>
      <w:r w:rsidR="00E342BC" w:rsidRPr="005D0E4E">
        <w:rPr>
          <w:sz w:val="28"/>
          <w:szCs w:val="28"/>
        </w:rPr>
        <w:t xml:space="preserve">предварительного квалификационного отбора </w:t>
      </w:r>
      <w:r w:rsidRPr="005D0E4E">
        <w:rPr>
          <w:sz w:val="28"/>
          <w:szCs w:val="28"/>
        </w:rPr>
        <w:t xml:space="preserve">и подведения </w:t>
      </w:r>
      <w:r w:rsidR="00E342BC" w:rsidRPr="005D0E4E">
        <w:rPr>
          <w:sz w:val="28"/>
          <w:szCs w:val="28"/>
        </w:rPr>
        <w:t xml:space="preserve">его </w:t>
      </w:r>
      <w:r w:rsidRPr="005D0E4E">
        <w:rPr>
          <w:sz w:val="28"/>
          <w:szCs w:val="28"/>
        </w:rPr>
        <w:t>итогов;</w:t>
      </w:r>
    </w:p>
    <w:p w:rsidR="00C13B0D" w:rsidRDefault="00AB4BD9">
      <w:pPr>
        <w:autoSpaceDE w:val="0"/>
        <w:autoSpaceDN w:val="0"/>
        <w:adjustRightInd w:val="0"/>
        <w:spacing w:line="360" w:lineRule="exact"/>
        <w:ind w:firstLine="720"/>
        <w:contextualSpacing/>
        <w:jc w:val="both"/>
        <w:rPr>
          <w:sz w:val="28"/>
          <w:szCs w:val="28"/>
        </w:rPr>
      </w:pPr>
      <w:r w:rsidRPr="005F12BD">
        <w:rPr>
          <w:sz w:val="28"/>
          <w:szCs w:val="28"/>
        </w:rPr>
        <w:t>8) место поставки товара, выполнения работ, оказания услуг (указывается ориентировочное место поставки товара, выполнения работ, оказания услуг или порядок его определения);</w:t>
      </w:r>
    </w:p>
    <w:p w:rsidR="00C13B0D" w:rsidRDefault="00AB4BD9">
      <w:pPr>
        <w:autoSpaceDE w:val="0"/>
        <w:autoSpaceDN w:val="0"/>
        <w:adjustRightInd w:val="0"/>
        <w:spacing w:line="360" w:lineRule="exact"/>
        <w:ind w:firstLine="709"/>
        <w:contextualSpacing/>
        <w:jc w:val="both"/>
        <w:rPr>
          <w:sz w:val="28"/>
          <w:szCs w:val="28"/>
        </w:rPr>
      </w:pPr>
      <w:r w:rsidRPr="005F12BD">
        <w:rPr>
          <w:sz w:val="28"/>
          <w:szCs w:val="28"/>
        </w:rPr>
        <w:t>9) критерии оценки и сопоставления заявок на участие в предварительном квалификационном отборе;</w:t>
      </w:r>
    </w:p>
    <w:p w:rsidR="00AB4BD9" w:rsidRDefault="00AB4BD9" w:rsidP="00AB4BD9">
      <w:pPr>
        <w:tabs>
          <w:tab w:val="left" w:pos="0"/>
          <w:tab w:val="left" w:pos="1276"/>
        </w:tabs>
        <w:spacing w:line="360" w:lineRule="exact"/>
        <w:ind w:firstLine="709"/>
        <w:jc w:val="both"/>
        <w:rPr>
          <w:sz w:val="28"/>
          <w:szCs w:val="28"/>
        </w:rPr>
      </w:pPr>
      <w:r w:rsidRPr="005F12BD">
        <w:rPr>
          <w:sz w:val="28"/>
          <w:szCs w:val="28"/>
        </w:rPr>
        <w:t>10) порядок оценки и сопоставления заявок на участие в предварительном квалификационном отборе</w:t>
      </w:r>
      <w:r>
        <w:rPr>
          <w:sz w:val="28"/>
          <w:szCs w:val="28"/>
        </w:rPr>
        <w:t>;</w:t>
      </w:r>
    </w:p>
    <w:p w:rsidR="009A0753" w:rsidRPr="005D0E4E" w:rsidRDefault="00AB4BD9" w:rsidP="00AB4BD9">
      <w:pPr>
        <w:tabs>
          <w:tab w:val="left" w:pos="0"/>
          <w:tab w:val="left" w:pos="1276"/>
        </w:tabs>
        <w:spacing w:line="360" w:lineRule="exact"/>
        <w:ind w:firstLine="709"/>
        <w:jc w:val="both"/>
        <w:rPr>
          <w:sz w:val="28"/>
          <w:szCs w:val="28"/>
        </w:rPr>
      </w:pPr>
      <w:r>
        <w:rPr>
          <w:sz w:val="28"/>
          <w:szCs w:val="28"/>
        </w:rPr>
        <w:t>11</w:t>
      </w:r>
      <w:r w:rsidR="009A0753" w:rsidRPr="005D0E4E">
        <w:rPr>
          <w:sz w:val="28"/>
          <w:szCs w:val="28"/>
        </w:rPr>
        <w:t>) иная информация (при необходимости).</w:t>
      </w:r>
    </w:p>
    <w:p w:rsidR="009A0753" w:rsidRPr="005D0E4E" w:rsidRDefault="009A0753" w:rsidP="00F33D03">
      <w:pPr>
        <w:tabs>
          <w:tab w:val="left" w:pos="0"/>
        </w:tabs>
        <w:spacing w:line="360" w:lineRule="exact"/>
        <w:ind w:firstLine="709"/>
        <w:jc w:val="both"/>
        <w:rPr>
          <w:sz w:val="28"/>
          <w:szCs w:val="28"/>
        </w:rPr>
      </w:pPr>
      <w:r w:rsidRPr="005D0E4E">
        <w:rPr>
          <w:sz w:val="28"/>
          <w:szCs w:val="28"/>
        </w:rPr>
        <w:t>Сведения, содержащиеся в квалификационной документации, должны соответствовать сведениям, указанным в извещении о проведении предварительного квалификационного отбора.</w:t>
      </w:r>
    </w:p>
    <w:p w:rsidR="009A0753" w:rsidRPr="005D0E4E" w:rsidRDefault="009A0753" w:rsidP="00F33D03">
      <w:pPr>
        <w:numPr>
          <w:ilvl w:val="0"/>
          <w:numId w:val="28"/>
        </w:numPr>
        <w:tabs>
          <w:tab w:val="left" w:pos="0"/>
        </w:tabs>
        <w:spacing w:line="360" w:lineRule="exact"/>
        <w:ind w:left="0" w:firstLine="709"/>
        <w:jc w:val="both"/>
        <w:rPr>
          <w:sz w:val="28"/>
          <w:szCs w:val="28"/>
        </w:rPr>
      </w:pPr>
      <w:r w:rsidRPr="005D0E4E">
        <w:rPr>
          <w:sz w:val="28"/>
          <w:szCs w:val="28"/>
        </w:rPr>
        <w:t xml:space="preserve">Квалификационная заявка на участие в предварительном квалификационном отборе должна содержать </w:t>
      </w:r>
      <w:r w:rsidR="00F81AE0" w:rsidRPr="005D0E4E">
        <w:rPr>
          <w:sz w:val="28"/>
          <w:szCs w:val="28"/>
        </w:rPr>
        <w:t xml:space="preserve">следующую </w:t>
      </w:r>
      <w:r w:rsidRPr="005D0E4E">
        <w:rPr>
          <w:sz w:val="28"/>
          <w:szCs w:val="28"/>
        </w:rPr>
        <w:t>информацию</w:t>
      </w:r>
      <w:r w:rsidR="009D682A">
        <w:rPr>
          <w:sz w:val="28"/>
          <w:szCs w:val="28"/>
        </w:rPr>
        <w:t xml:space="preserve"> </w:t>
      </w:r>
      <w:r w:rsidR="00C50D18" w:rsidRPr="005D0E4E">
        <w:rPr>
          <w:sz w:val="28"/>
          <w:szCs w:val="28"/>
        </w:rPr>
        <w:t>и документы</w:t>
      </w:r>
      <w:r w:rsidR="009D682A">
        <w:rPr>
          <w:sz w:val="28"/>
          <w:szCs w:val="28"/>
        </w:rPr>
        <w:t xml:space="preserve"> </w:t>
      </w:r>
      <w:r w:rsidR="00857B05">
        <w:rPr>
          <w:sz w:val="28"/>
          <w:szCs w:val="28"/>
        </w:rPr>
        <w:t>(</w:t>
      </w:r>
      <w:r w:rsidR="002A0B90">
        <w:rPr>
          <w:sz w:val="28"/>
          <w:szCs w:val="28"/>
        </w:rPr>
        <w:t>при наличии соответствующих требований в квалификационной документации</w:t>
      </w:r>
      <w:r w:rsidR="00857B05">
        <w:rPr>
          <w:sz w:val="28"/>
          <w:szCs w:val="28"/>
        </w:rPr>
        <w:t>)</w:t>
      </w:r>
      <w:r w:rsidRPr="005D0E4E">
        <w:rPr>
          <w:sz w:val="28"/>
          <w:szCs w:val="28"/>
        </w:rPr>
        <w:t>:</w:t>
      </w:r>
    </w:p>
    <w:p w:rsidR="009A0753" w:rsidRPr="005D0E4E" w:rsidRDefault="009A0753" w:rsidP="005250BD">
      <w:pPr>
        <w:tabs>
          <w:tab w:val="left" w:pos="0"/>
          <w:tab w:val="left" w:pos="1276"/>
        </w:tabs>
        <w:spacing w:line="360" w:lineRule="exact"/>
        <w:ind w:firstLine="709"/>
        <w:jc w:val="both"/>
        <w:rPr>
          <w:sz w:val="28"/>
          <w:szCs w:val="28"/>
        </w:rPr>
      </w:pPr>
      <w:r w:rsidRPr="005D0E4E">
        <w:rPr>
          <w:sz w:val="28"/>
          <w:szCs w:val="28"/>
        </w:rPr>
        <w:t>1)</w:t>
      </w:r>
      <w:r w:rsidR="00730A5A">
        <w:rPr>
          <w:sz w:val="28"/>
          <w:szCs w:val="28"/>
        </w:rPr>
        <w:t> </w:t>
      </w:r>
      <w:r w:rsidRPr="005D0E4E">
        <w:rPr>
          <w:sz w:val="28"/>
          <w:szCs w:val="28"/>
        </w:rPr>
        <w:t>наименование, организационно-правовая форма, место нахождения, почтовый адрес участника</w:t>
      </w:r>
      <w:r w:rsidR="00881C23">
        <w:rPr>
          <w:sz w:val="28"/>
          <w:szCs w:val="28"/>
        </w:rPr>
        <w:t xml:space="preserve"> закупки</w:t>
      </w:r>
      <w:r w:rsidRPr="005D0E4E">
        <w:rPr>
          <w:sz w:val="28"/>
          <w:szCs w:val="28"/>
        </w:rPr>
        <w:t xml:space="preserve">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rsidR="009A0753" w:rsidRPr="005D0E4E" w:rsidRDefault="00730A5A" w:rsidP="005250BD">
      <w:pPr>
        <w:tabs>
          <w:tab w:val="left" w:pos="0"/>
          <w:tab w:val="left" w:pos="1276"/>
        </w:tabs>
        <w:spacing w:line="360" w:lineRule="exact"/>
        <w:ind w:firstLine="709"/>
        <w:jc w:val="both"/>
        <w:rPr>
          <w:sz w:val="28"/>
          <w:szCs w:val="28"/>
        </w:rPr>
      </w:pPr>
      <w:r>
        <w:rPr>
          <w:sz w:val="28"/>
          <w:szCs w:val="28"/>
        </w:rPr>
        <w:t>2) </w:t>
      </w:r>
      <w:r w:rsidR="009A0753" w:rsidRPr="005D0E4E">
        <w:rPr>
          <w:sz w:val="28"/>
          <w:szCs w:val="28"/>
        </w:rPr>
        <w:t xml:space="preserve">копии </w:t>
      </w:r>
      <w:r w:rsidR="00515E7D" w:rsidRPr="005D0E4E">
        <w:rPr>
          <w:sz w:val="28"/>
          <w:szCs w:val="28"/>
        </w:rPr>
        <w:t>учредительных</w:t>
      </w:r>
      <w:r w:rsidR="009A0753" w:rsidRPr="005D0E4E">
        <w:rPr>
          <w:sz w:val="28"/>
          <w:szCs w:val="28"/>
        </w:rPr>
        <w:t xml:space="preserve"> документов, копии документов, удостоверяющих личность (для физических лиц);</w:t>
      </w:r>
    </w:p>
    <w:p w:rsidR="009A0753" w:rsidRPr="005D0E4E" w:rsidRDefault="009A0753" w:rsidP="005250BD">
      <w:pPr>
        <w:tabs>
          <w:tab w:val="left" w:pos="0"/>
          <w:tab w:val="left" w:pos="1276"/>
        </w:tabs>
        <w:spacing w:line="360" w:lineRule="exact"/>
        <w:ind w:firstLine="709"/>
        <w:jc w:val="both"/>
        <w:rPr>
          <w:sz w:val="28"/>
          <w:szCs w:val="28"/>
        </w:rPr>
      </w:pPr>
      <w:r w:rsidRPr="005D0E4E">
        <w:rPr>
          <w:sz w:val="28"/>
          <w:szCs w:val="28"/>
        </w:rPr>
        <w:t>3)</w:t>
      </w:r>
      <w:r w:rsidR="00730A5A">
        <w:rPr>
          <w:sz w:val="28"/>
          <w:szCs w:val="28"/>
        </w:rPr>
        <w:t> </w:t>
      </w:r>
      <w:r w:rsidRPr="005D0E4E">
        <w:rPr>
          <w:sz w:val="28"/>
          <w:szCs w:val="28"/>
        </w:rPr>
        <w:t xml:space="preserve">выданные не ранее чем за 30 дней до </w:t>
      </w:r>
      <w:r w:rsidR="00C10DED">
        <w:rPr>
          <w:sz w:val="28"/>
          <w:szCs w:val="28"/>
        </w:rPr>
        <w:t xml:space="preserve">дня </w:t>
      </w:r>
      <w:r w:rsidRPr="005D0E4E">
        <w:rPr>
          <w:sz w:val="28"/>
          <w:szCs w:val="28"/>
        </w:rPr>
        <w:t>размещения извещения о проведении предварительного квалификационного отбора в единой информационной системе: выписка из единого государст</w:t>
      </w:r>
      <w:r w:rsidR="00F81AE0" w:rsidRPr="005D0E4E">
        <w:rPr>
          <w:sz w:val="28"/>
          <w:szCs w:val="28"/>
        </w:rPr>
        <w:t>венного реестра юридических лиц</w:t>
      </w:r>
      <w:r w:rsidRPr="005D0E4E">
        <w:rPr>
          <w:sz w:val="28"/>
          <w:szCs w:val="28"/>
        </w:rPr>
        <w:t xml:space="preserve"> или нотариально заверенная копия такой выписки,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надлежащим образом заверенный перевод на русский язык </w:t>
      </w:r>
      <w:r w:rsidRPr="005D0E4E">
        <w:rPr>
          <w:sz w:val="28"/>
          <w:szCs w:val="28"/>
        </w:rPr>
        <w:lastRenderedPageBreak/>
        <w:t>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9A0753" w:rsidRPr="005D0E4E" w:rsidRDefault="00F33D03" w:rsidP="005250BD">
      <w:pPr>
        <w:tabs>
          <w:tab w:val="left" w:pos="0"/>
          <w:tab w:val="left" w:pos="1276"/>
        </w:tabs>
        <w:spacing w:line="360" w:lineRule="exact"/>
        <w:ind w:firstLine="709"/>
        <w:jc w:val="both"/>
        <w:rPr>
          <w:sz w:val="28"/>
          <w:szCs w:val="28"/>
        </w:rPr>
      </w:pPr>
      <w:r>
        <w:rPr>
          <w:sz w:val="28"/>
          <w:szCs w:val="28"/>
        </w:rPr>
        <w:t>4)</w:t>
      </w:r>
      <w:r w:rsidR="00730A5A">
        <w:rPr>
          <w:sz w:val="28"/>
          <w:szCs w:val="28"/>
        </w:rPr>
        <w:t> </w:t>
      </w:r>
      <w:r w:rsidR="009A0753" w:rsidRPr="005D0E4E">
        <w:rPr>
          <w:sz w:val="28"/>
          <w:szCs w:val="28"/>
        </w:rPr>
        <w:t>документы, подтверждающие полномочия лица, подписавшего квалификационную заявку;</w:t>
      </w:r>
    </w:p>
    <w:p w:rsidR="009A0753" w:rsidRPr="005D0E4E" w:rsidRDefault="009A0753" w:rsidP="005250BD">
      <w:pPr>
        <w:tabs>
          <w:tab w:val="left" w:pos="0"/>
          <w:tab w:val="left" w:pos="1276"/>
        </w:tabs>
        <w:spacing w:line="360" w:lineRule="exact"/>
        <w:ind w:firstLine="709"/>
        <w:jc w:val="both"/>
        <w:rPr>
          <w:sz w:val="28"/>
          <w:szCs w:val="28"/>
        </w:rPr>
      </w:pPr>
      <w:r w:rsidRPr="005D0E4E">
        <w:rPr>
          <w:sz w:val="28"/>
          <w:szCs w:val="28"/>
        </w:rPr>
        <w:t>5)</w:t>
      </w:r>
      <w:r w:rsidR="00730A5A">
        <w:rPr>
          <w:sz w:val="28"/>
          <w:szCs w:val="28"/>
        </w:rPr>
        <w:t> </w:t>
      </w:r>
      <w:r w:rsidRPr="005D0E4E">
        <w:rPr>
          <w:sz w:val="28"/>
          <w:szCs w:val="28"/>
        </w:rPr>
        <w:t xml:space="preserve">документы (копии документов), подтверждающие соответствие </w:t>
      </w:r>
      <w:r w:rsidR="00857B05" w:rsidRPr="005D0E4E">
        <w:rPr>
          <w:sz w:val="28"/>
          <w:szCs w:val="28"/>
        </w:rPr>
        <w:t>участник</w:t>
      </w:r>
      <w:r w:rsidR="00857B05">
        <w:rPr>
          <w:sz w:val="28"/>
          <w:szCs w:val="28"/>
        </w:rPr>
        <w:t>а закупки</w:t>
      </w:r>
      <w:r w:rsidR="00322DAE">
        <w:rPr>
          <w:sz w:val="28"/>
          <w:szCs w:val="28"/>
        </w:rPr>
        <w:t xml:space="preserve"> </w:t>
      </w:r>
      <w:r w:rsidRPr="005D0E4E">
        <w:rPr>
          <w:sz w:val="28"/>
          <w:szCs w:val="28"/>
        </w:rPr>
        <w:t>требованиям</w:t>
      </w:r>
      <w:r w:rsidR="00E342BC" w:rsidRPr="005D0E4E">
        <w:rPr>
          <w:sz w:val="28"/>
          <w:szCs w:val="28"/>
        </w:rPr>
        <w:t>, установленным</w:t>
      </w:r>
      <w:r w:rsidRPr="005D0E4E">
        <w:rPr>
          <w:sz w:val="28"/>
          <w:szCs w:val="28"/>
        </w:rPr>
        <w:t xml:space="preserve"> квалификационной документаци</w:t>
      </w:r>
      <w:r w:rsidR="00E342BC" w:rsidRPr="005D0E4E">
        <w:rPr>
          <w:sz w:val="28"/>
          <w:szCs w:val="28"/>
        </w:rPr>
        <w:t>ей</w:t>
      </w:r>
      <w:r w:rsidRPr="005D0E4E">
        <w:rPr>
          <w:sz w:val="28"/>
          <w:szCs w:val="28"/>
        </w:rPr>
        <w:t>:</w:t>
      </w:r>
    </w:p>
    <w:p w:rsidR="009A0753" w:rsidRPr="005D0E4E" w:rsidRDefault="009A0753" w:rsidP="005250BD">
      <w:pPr>
        <w:tabs>
          <w:tab w:val="left" w:pos="0"/>
          <w:tab w:val="left" w:pos="1276"/>
        </w:tabs>
        <w:spacing w:line="360" w:lineRule="exact"/>
        <w:ind w:firstLine="709"/>
        <w:jc w:val="both"/>
        <w:rPr>
          <w:sz w:val="28"/>
          <w:szCs w:val="28"/>
        </w:rPr>
      </w:pPr>
      <w:r w:rsidRPr="005D0E4E">
        <w:rPr>
          <w:sz w:val="28"/>
          <w:szCs w:val="28"/>
        </w:rPr>
        <w:t>а)</w:t>
      </w:r>
      <w:r w:rsidR="00730A5A">
        <w:rPr>
          <w:sz w:val="28"/>
          <w:szCs w:val="28"/>
        </w:rPr>
        <w:t> </w:t>
      </w:r>
      <w:r w:rsidRPr="005D0E4E">
        <w:rPr>
          <w:sz w:val="28"/>
          <w:szCs w:val="28"/>
        </w:rPr>
        <w:t>документы, подтвер</w:t>
      </w:r>
      <w:r w:rsidR="00312D17" w:rsidRPr="005D0E4E">
        <w:rPr>
          <w:sz w:val="28"/>
          <w:szCs w:val="28"/>
        </w:rPr>
        <w:t>ждающие соответствие участника</w:t>
      </w:r>
      <w:r w:rsidR="00322DAE">
        <w:rPr>
          <w:sz w:val="28"/>
          <w:szCs w:val="28"/>
        </w:rPr>
        <w:t xml:space="preserve"> </w:t>
      </w:r>
      <w:r w:rsidR="00857B05">
        <w:rPr>
          <w:sz w:val="28"/>
          <w:szCs w:val="28"/>
        </w:rPr>
        <w:t xml:space="preserve">закупки </w:t>
      </w:r>
      <w:r w:rsidRPr="005D0E4E">
        <w:rPr>
          <w:sz w:val="28"/>
          <w:szCs w:val="28"/>
        </w:rPr>
        <w:t xml:space="preserve">требованиям, предусмотренным </w:t>
      </w:r>
      <w:r w:rsidRPr="009F1A3F">
        <w:rPr>
          <w:sz w:val="28"/>
          <w:szCs w:val="28"/>
        </w:rPr>
        <w:t xml:space="preserve">пунктом </w:t>
      </w:r>
      <w:r w:rsidR="004634D0" w:rsidRPr="009F1A3F">
        <w:rPr>
          <w:sz w:val="28"/>
          <w:szCs w:val="28"/>
        </w:rPr>
        <w:t>1</w:t>
      </w:r>
      <w:r w:rsidR="00B121BB" w:rsidRPr="009F1A3F">
        <w:rPr>
          <w:sz w:val="28"/>
          <w:szCs w:val="28"/>
        </w:rPr>
        <w:t>5</w:t>
      </w:r>
      <w:r w:rsidR="009F1A3F" w:rsidRPr="009F1A3F">
        <w:rPr>
          <w:sz w:val="28"/>
          <w:szCs w:val="28"/>
        </w:rPr>
        <w:t>5</w:t>
      </w:r>
      <w:r w:rsidRPr="005D0E4E">
        <w:rPr>
          <w:sz w:val="28"/>
          <w:szCs w:val="28"/>
        </w:rPr>
        <w:t xml:space="preserve"> настоящего Положения;</w:t>
      </w:r>
    </w:p>
    <w:p w:rsidR="009A0753" w:rsidRPr="005D0E4E" w:rsidRDefault="009A0753" w:rsidP="005250BD">
      <w:pPr>
        <w:tabs>
          <w:tab w:val="left" w:pos="0"/>
          <w:tab w:val="left" w:pos="1276"/>
        </w:tabs>
        <w:spacing w:line="360" w:lineRule="exact"/>
        <w:ind w:firstLine="709"/>
        <w:jc w:val="both"/>
        <w:rPr>
          <w:sz w:val="28"/>
          <w:szCs w:val="28"/>
        </w:rPr>
      </w:pPr>
      <w:r w:rsidRPr="005D0E4E">
        <w:rPr>
          <w:sz w:val="28"/>
          <w:szCs w:val="28"/>
        </w:rPr>
        <w:t>б) информаци</w:t>
      </w:r>
      <w:r w:rsidR="000B482E" w:rsidRPr="005D0E4E">
        <w:rPr>
          <w:sz w:val="28"/>
          <w:szCs w:val="28"/>
        </w:rPr>
        <w:t>я</w:t>
      </w:r>
      <w:r w:rsidRPr="005D0E4E">
        <w:rPr>
          <w:sz w:val="28"/>
          <w:szCs w:val="28"/>
        </w:rPr>
        <w:t xml:space="preserve"> и документы о квалификации участника</w:t>
      </w:r>
      <w:r w:rsidR="00857B05">
        <w:rPr>
          <w:sz w:val="28"/>
          <w:szCs w:val="28"/>
        </w:rPr>
        <w:t xml:space="preserve"> закупки</w:t>
      </w:r>
      <w:r w:rsidR="00312D17" w:rsidRPr="005D0E4E">
        <w:rPr>
          <w:sz w:val="28"/>
          <w:szCs w:val="28"/>
        </w:rPr>
        <w:t>.</w:t>
      </w:r>
    </w:p>
    <w:p w:rsidR="009A0753" w:rsidRDefault="009A0753" w:rsidP="00F33D03">
      <w:pPr>
        <w:tabs>
          <w:tab w:val="left" w:pos="0"/>
        </w:tabs>
        <w:spacing w:line="360" w:lineRule="exact"/>
        <w:ind w:firstLine="709"/>
        <w:jc w:val="both"/>
        <w:rPr>
          <w:sz w:val="28"/>
          <w:szCs w:val="28"/>
        </w:rPr>
      </w:pPr>
      <w:r w:rsidRPr="005D0E4E">
        <w:rPr>
          <w:sz w:val="28"/>
          <w:szCs w:val="28"/>
        </w:rPr>
        <w:t>Иные требования к составу документов и информации, включаемых в квалификационную заявку</w:t>
      </w:r>
      <w:r w:rsidR="00E342BC" w:rsidRPr="005D0E4E">
        <w:rPr>
          <w:sz w:val="28"/>
          <w:szCs w:val="28"/>
        </w:rPr>
        <w:t>,</w:t>
      </w:r>
      <w:r w:rsidRPr="005D0E4E">
        <w:rPr>
          <w:sz w:val="28"/>
          <w:szCs w:val="28"/>
        </w:rPr>
        <w:t xml:space="preserve"> могут устанавливаться квалификационной </w:t>
      </w:r>
      <w:r w:rsidRPr="002A0B90">
        <w:rPr>
          <w:sz w:val="28"/>
          <w:szCs w:val="28"/>
        </w:rPr>
        <w:t>документацией.</w:t>
      </w:r>
    </w:p>
    <w:p w:rsidR="00AB4BD9" w:rsidRPr="002A0B90" w:rsidRDefault="00AB4BD9" w:rsidP="00AB4BD9">
      <w:pPr>
        <w:tabs>
          <w:tab w:val="left" w:pos="0"/>
        </w:tabs>
        <w:spacing w:line="360" w:lineRule="exact"/>
        <w:ind w:firstLine="709"/>
        <w:jc w:val="both"/>
        <w:rPr>
          <w:sz w:val="28"/>
          <w:szCs w:val="28"/>
        </w:rPr>
      </w:pPr>
      <w:r w:rsidRPr="00D90077">
        <w:rPr>
          <w:sz w:val="28"/>
          <w:szCs w:val="28"/>
        </w:rPr>
        <w:t xml:space="preserve">Квалификационной документацией о предварительном квалификационном отборе может быть предусмотрено, что предоставление указанных документов возможно в электронной форме. В </w:t>
      </w:r>
      <w:r>
        <w:rPr>
          <w:sz w:val="28"/>
          <w:szCs w:val="28"/>
        </w:rPr>
        <w:t>к</w:t>
      </w:r>
      <w:r w:rsidRPr="00D90077">
        <w:rPr>
          <w:sz w:val="28"/>
          <w:szCs w:val="28"/>
        </w:rPr>
        <w:t>валификационной документаци</w:t>
      </w:r>
      <w:r>
        <w:rPr>
          <w:sz w:val="28"/>
          <w:szCs w:val="28"/>
        </w:rPr>
        <w:t>и</w:t>
      </w:r>
      <w:r w:rsidRPr="00D90077">
        <w:rPr>
          <w:sz w:val="28"/>
          <w:szCs w:val="28"/>
        </w:rPr>
        <w:t xml:space="preserve"> о предварительном квалификационном отборе </w:t>
      </w:r>
      <w:r>
        <w:rPr>
          <w:sz w:val="28"/>
          <w:szCs w:val="28"/>
        </w:rPr>
        <w:t>может быть указан перечень</w:t>
      </w:r>
      <w:r w:rsidRPr="00D90077">
        <w:rPr>
          <w:sz w:val="28"/>
          <w:szCs w:val="28"/>
        </w:rPr>
        <w:t xml:space="preserve"> документ</w:t>
      </w:r>
      <w:r>
        <w:rPr>
          <w:sz w:val="28"/>
          <w:szCs w:val="28"/>
        </w:rPr>
        <w:t xml:space="preserve">ов, которые </w:t>
      </w:r>
      <w:r w:rsidRPr="00D90077">
        <w:rPr>
          <w:sz w:val="28"/>
          <w:szCs w:val="28"/>
        </w:rPr>
        <w:t>подпис</w:t>
      </w:r>
      <w:r>
        <w:rPr>
          <w:sz w:val="28"/>
          <w:szCs w:val="28"/>
        </w:rPr>
        <w:t>ываются</w:t>
      </w:r>
      <w:r w:rsidRPr="00D90077">
        <w:rPr>
          <w:sz w:val="28"/>
          <w:szCs w:val="28"/>
        </w:rPr>
        <w:t xml:space="preserve"> усиленной квалифицированной электронной подписью </w:t>
      </w:r>
      <w:r>
        <w:rPr>
          <w:sz w:val="28"/>
          <w:szCs w:val="28"/>
        </w:rPr>
        <w:t xml:space="preserve">уполномоченного органа или организации </w:t>
      </w:r>
      <w:r w:rsidRPr="00D90077">
        <w:rPr>
          <w:sz w:val="28"/>
          <w:szCs w:val="28"/>
        </w:rPr>
        <w:t>в соответствии с требованиями Федерального закона «Об электронной подписи»</w:t>
      </w:r>
      <w:r>
        <w:rPr>
          <w:sz w:val="28"/>
          <w:szCs w:val="28"/>
        </w:rPr>
        <w:t>.</w:t>
      </w:r>
    </w:p>
    <w:p w:rsidR="008558B6" w:rsidRDefault="008558B6" w:rsidP="00F33D03">
      <w:pPr>
        <w:numPr>
          <w:ilvl w:val="0"/>
          <w:numId w:val="28"/>
        </w:numPr>
        <w:tabs>
          <w:tab w:val="left" w:pos="0"/>
        </w:tabs>
        <w:spacing w:line="360" w:lineRule="exact"/>
        <w:ind w:left="0" w:firstLine="709"/>
        <w:jc w:val="both"/>
        <w:rPr>
          <w:sz w:val="28"/>
          <w:szCs w:val="28"/>
        </w:rPr>
      </w:pPr>
      <w:r w:rsidRPr="008558B6">
        <w:rPr>
          <w:sz w:val="28"/>
          <w:szCs w:val="28"/>
        </w:rPr>
        <w:t xml:space="preserve">Размещение извещения о проведении предварительного квалификационного отбора, квалификационной документации, выдача квалификационной документации, внесение изменений в извещение о проведении предварительного квалификационного отбора и квалификационную документацию, разъяснение положений квалификационной документации, оформление, представление, прием квалификационных заявок, внесение изменений в квалификационные заявки, </w:t>
      </w:r>
      <w:r w:rsidR="00481FC2" w:rsidRPr="005F12BD">
        <w:rPr>
          <w:sz w:val="28"/>
          <w:szCs w:val="28"/>
        </w:rPr>
        <w:t>отзыв квалификационных заявок</w:t>
      </w:r>
      <w:r w:rsidRPr="008558B6">
        <w:rPr>
          <w:sz w:val="28"/>
          <w:szCs w:val="28"/>
        </w:rPr>
        <w:t xml:space="preserve">, продление срока подачи квалификационных заявок, отклонение поданных квалификационных заявок, отказ от проведения предварительного квалификационного отбора, рассмотрение </w:t>
      </w:r>
      <w:r w:rsidR="00481FC2">
        <w:rPr>
          <w:sz w:val="28"/>
          <w:szCs w:val="28"/>
        </w:rPr>
        <w:t xml:space="preserve">и оценка </w:t>
      </w:r>
      <w:r w:rsidRPr="008558B6">
        <w:rPr>
          <w:sz w:val="28"/>
          <w:szCs w:val="28"/>
        </w:rPr>
        <w:t xml:space="preserve">квалификационных заявок, размещение протоколов </w:t>
      </w:r>
      <w:r w:rsidR="00CE192D" w:rsidRPr="008558B6">
        <w:rPr>
          <w:sz w:val="28"/>
          <w:szCs w:val="28"/>
        </w:rPr>
        <w:t>осуществля</w:t>
      </w:r>
      <w:r w:rsidR="00CE192D">
        <w:rPr>
          <w:sz w:val="28"/>
          <w:szCs w:val="28"/>
        </w:rPr>
        <w:t>ю</w:t>
      </w:r>
      <w:r w:rsidR="00CE192D" w:rsidRPr="008558B6">
        <w:rPr>
          <w:sz w:val="28"/>
          <w:szCs w:val="28"/>
        </w:rPr>
        <w:t xml:space="preserve">тся </w:t>
      </w:r>
      <w:r w:rsidRPr="008558B6">
        <w:rPr>
          <w:sz w:val="28"/>
          <w:szCs w:val="28"/>
        </w:rPr>
        <w:t>заказчиком в порядке</w:t>
      </w:r>
      <w:r w:rsidR="00481FC2">
        <w:rPr>
          <w:sz w:val="28"/>
          <w:szCs w:val="28"/>
        </w:rPr>
        <w:t xml:space="preserve">, </w:t>
      </w:r>
      <w:r w:rsidR="00481FC2" w:rsidRPr="005F12BD">
        <w:rPr>
          <w:sz w:val="28"/>
          <w:szCs w:val="28"/>
        </w:rPr>
        <w:t>установленном настоящим разделом</w:t>
      </w:r>
      <w:r w:rsidR="004F2A37">
        <w:rPr>
          <w:sz w:val="28"/>
          <w:szCs w:val="28"/>
        </w:rPr>
        <w:t xml:space="preserve"> </w:t>
      </w:r>
      <w:r w:rsidR="00481FC2" w:rsidRPr="005F12BD">
        <w:rPr>
          <w:sz w:val="28"/>
          <w:szCs w:val="28"/>
        </w:rPr>
        <w:t xml:space="preserve">с учетом </w:t>
      </w:r>
      <w:hyperlink w:anchor="Par614" w:history="1">
        <w:r w:rsidR="00481FC2" w:rsidRPr="00FD084A">
          <w:rPr>
            <w:rStyle w:val="af2"/>
            <w:color w:val="000000" w:themeColor="text1"/>
            <w:sz w:val="28"/>
            <w:szCs w:val="28"/>
            <w:u w:val="none"/>
          </w:rPr>
          <w:t>разделов</w:t>
        </w:r>
        <w:r w:rsidR="00481FC2" w:rsidRPr="00FD084A">
          <w:rPr>
            <w:rStyle w:val="af2"/>
            <w:sz w:val="28"/>
            <w:szCs w:val="28"/>
            <w:u w:val="none"/>
          </w:rPr>
          <w:t xml:space="preserve"> </w:t>
        </w:r>
      </w:hyperlink>
      <w:r w:rsidR="00481FC2" w:rsidRPr="005F12BD">
        <w:rPr>
          <w:sz w:val="28"/>
          <w:szCs w:val="28"/>
        </w:rPr>
        <w:t>23, 27, 28, 29, 33 и 37</w:t>
      </w:r>
      <w:r w:rsidRPr="008558B6">
        <w:rPr>
          <w:sz w:val="28"/>
          <w:szCs w:val="28"/>
        </w:rPr>
        <w:t xml:space="preserve"> .</w:t>
      </w:r>
    </w:p>
    <w:p w:rsidR="00C13B0D" w:rsidRDefault="00A43F09">
      <w:pPr>
        <w:autoSpaceDE w:val="0"/>
        <w:autoSpaceDN w:val="0"/>
        <w:adjustRightInd w:val="0"/>
        <w:spacing w:line="360" w:lineRule="exact"/>
        <w:ind w:firstLine="709"/>
        <w:contextualSpacing/>
        <w:jc w:val="both"/>
        <w:rPr>
          <w:sz w:val="28"/>
          <w:szCs w:val="28"/>
        </w:rPr>
      </w:pPr>
      <w:r w:rsidRPr="00A43F09">
        <w:rPr>
          <w:sz w:val="28"/>
          <w:szCs w:val="28"/>
        </w:rPr>
        <w:t>123</w:t>
      </w:r>
      <w:r w:rsidRPr="00A43F09">
        <w:rPr>
          <w:sz w:val="28"/>
          <w:szCs w:val="28"/>
          <w:vertAlign w:val="superscript"/>
        </w:rPr>
        <w:t>1</w:t>
      </w:r>
      <w:r w:rsidRPr="00A43F09">
        <w:rPr>
          <w:sz w:val="28"/>
          <w:szCs w:val="28"/>
        </w:rPr>
        <w:t>. При проведении предварительного квалификационного отбора с ограничением срока подачи заявок вскрытие конвертов с заявками осуществляется с учетом требований раздела 36 настоящего Положения.</w:t>
      </w:r>
    </w:p>
    <w:p w:rsidR="00C13B0D" w:rsidRDefault="00A43F09">
      <w:pPr>
        <w:autoSpaceDE w:val="0"/>
        <w:autoSpaceDN w:val="0"/>
        <w:adjustRightInd w:val="0"/>
        <w:spacing w:line="360" w:lineRule="exact"/>
        <w:ind w:firstLine="709"/>
        <w:contextualSpacing/>
        <w:jc w:val="both"/>
        <w:rPr>
          <w:sz w:val="28"/>
          <w:szCs w:val="28"/>
        </w:rPr>
      </w:pPr>
      <w:r w:rsidRPr="00A43F09">
        <w:rPr>
          <w:sz w:val="28"/>
          <w:szCs w:val="28"/>
        </w:rPr>
        <w:t xml:space="preserve">При проведении предварительного квалификационного отбора без ограничения срока подачи заявок процедура вскрытия конвертов с заявками не </w:t>
      </w:r>
      <w:r w:rsidRPr="00A43F09">
        <w:rPr>
          <w:sz w:val="28"/>
          <w:szCs w:val="28"/>
        </w:rPr>
        <w:lastRenderedPageBreak/>
        <w:t>является публичной. При проведении такого отбора сведения, содержащиеся в квалификационных заявках, не оглашаются. Аудиозапись процедуры вскрытия конвертов с квалификационными заявками не ведется.</w:t>
      </w:r>
    </w:p>
    <w:p w:rsidR="00C13B0D" w:rsidRDefault="00A43F09">
      <w:pPr>
        <w:tabs>
          <w:tab w:val="left" w:pos="0"/>
        </w:tabs>
        <w:spacing w:line="360" w:lineRule="exact"/>
        <w:ind w:firstLine="709"/>
        <w:jc w:val="both"/>
        <w:rPr>
          <w:sz w:val="28"/>
          <w:szCs w:val="28"/>
        </w:rPr>
      </w:pPr>
      <w:r w:rsidRPr="00A43F09">
        <w:rPr>
          <w:sz w:val="28"/>
          <w:szCs w:val="28"/>
        </w:rPr>
        <w:t>123</w:t>
      </w:r>
      <w:r w:rsidRPr="00A43F09">
        <w:rPr>
          <w:sz w:val="28"/>
          <w:szCs w:val="28"/>
          <w:vertAlign w:val="superscript"/>
        </w:rPr>
        <w:t>2</w:t>
      </w:r>
      <w:r w:rsidRPr="00A43F09">
        <w:rPr>
          <w:sz w:val="28"/>
          <w:szCs w:val="28"/>
        </w:rPr>
        <w:t>. Заявки на участие в предварительном квалификационном отборе без ограничения срока подачи заявок, поданные участниками, исключенными из числа участников, прошедших предварительный квалификационный отбор, рассмотрению не подлежат</w:t>
      </w:r>
      <w:r w:rsidR="00CD13AD">
        <w:rPr>
          <w:sz w:val="28"/>
          <w:szCs w:val="28"/>
        </w:rPr>
        <w:t>.</w:t>
      </w:r>
    </w:p>
    <w:p w:rsidR="009A0753" w:rsidRPr="005D0E4E" w:rsidRDefault="009A0753" w:rsidP="00F33D03">
      <w:pPr>
        <w:numPr>
          <w:ilvl w:val="0"/>
          <w:numId w:val="28"/>
        </w:numPr>
        <w:tabs>
          <w:tab w:val="left" w:pos="0"/>
        </w:tabs>
        <w:spacing w:line="360" w:lineRule="exact"/>
        <w:ind w:left="0" w:firstLine="709"/>
        <w:jc w:val="both"/>
        <w:rPr>
          <w:sz w:val="28"/>
          <w:szCs w:val="28"/>
        </w:rPr>
      </w:pPr>
      <w:r w:rsidRPr="005D0E4E">
        <w:rPr>
          <w:sz w:val="28"/>
          <w:szCs w:val="28"/>
        </w:rPr>
        <w:t xml:space="preserve">Участники признаются прошедшими предварительный квалификационный отбор при условии представления необходимых документов и соответствия </w:t>
      </w:r>
      <w:r w:rsidR="00E41729">
        <w:rPr>
          <w:sz w:val="28"/>
          <w:szCs w:val="28"/>
        </w:rPr>
        <w:t>этих</w:t>
      </w:r>
      <w:r w:rsidR="000A19AE">
        <w:rPr>
          <w:sz w:val="28"/>
          <w:szCs w:val="28"/>
        </w:rPr>
        <w:t xml:space="preserve"> </w:t>
      </w:r>
      <w:r w:rsidRPr="005D0E4E">
        <w:rPr>
          <w:sz w:val="28"/>
          <w:szCs w:val="28"/>
        </w:rPr>
        <w:t xml:space="preserve">документов предъявляемым </w:t>
      </w:r>
      <w:r w:rsidR="00187A1E" w:rsidRPr="005D0E4E">
        <w:rPr>
          <w:sz w:val="28"/>
          <w:szCs w:val="28"/>
        </w:rPr>
        <w:t xml:space="preserve">к ним </w:t>
      </w:r>
      <w:r w:rsidRPr="005D0E4E">
        <w:rPr>
          <w:sz w:val="28"/>
          <w:szCs w:val="28"/>
        </w:rPr>
        <w:t>требованиям.</w:t>
      </w:r>
    </w:p>
    <w:p w:rsidR="009A0753" w:rsidRPr="005D0E4E" w:rsidRDefault="009A0753" w:rsidP="00F33D03">
      <w:pPr>
        <w:numPr>
          <w:ilvl w:val="0"/>
          <w:numId w:val="28"/>
        </w:numPr>
        <w:tabs>
          <w:tab w:val="left" w:pos="0"/>
        </w:tabs>
        <w:spacing w:line="360" w:lineRule="exact"/>
        <w:ind w:left="0" w:firstLine="709"/>
        <w:jc w:val="both"/>
        <w:rPr>
          <w:sz w:val="28"/>
          <w:szCs w:val="28"/>
        </w:rPr>
      </w:pPr>
      <w:r w:rsidRPr="005D0E4E">
        <w:rPr>
          <w:sz w:val="28"/>
          <w:szCs w:val="28"/>
        </w:rPr>
        <w:t xml:space="preserve">По результатам рассмотрения квалификационных заявок заказчик принимает решение о признании (отказе в признании) участника прошедшим предварительный квалификационный отбор, оформляет протокол рассмотрения квалификационных заявок (при необходимости) и представляет его </w:t>
      </w:r>
      <w:r w:rsidR="00312D17" w:rsidRPr="005D0E4E">
        <w:rPr>
          <w:sz w:val="28"/>
          <w:szCs w:val="28"/>
        </w:rPr>
        <w:t>к</w:t>
      </w:r>
      <w:r w:rsidRPr="005D0E4E">
        <w:rPr>
          <w:sz w:val="28"/>
          <w:szCs w:val="28"/>
        </w:rPr>
        <w:t xml:space="preserve">омиссии. </w:t>
      </w:r>
    </w:p>
    <w:p w:rsidR="00CD13AD" w:rsidRDefault="009A0753" w:rsidP="00F33D03">
      <w:pPr>
        <w:tabs>
          <w:tab w:val="left" w:pos="0"/>
        </w:tabs>
        <w:spacing w:line="360" w:lineRule="exact"/>
        <w:ind w:firstLine="709"/>
        <w:jc w:val="both"/>
        <w:rPr>
          <w:sz w:val="28"/>
          <w:szCs w:val="28"/>
        </w:rPr>
      </w:pPr>
      <w:r w:rsidRPr="005D0E4E">
        <w:rPr>
          <w:sz w:val="28"/>
          <w:szCs w:val="28"/>
        </w:rPr>
        <w:t xml:space="preserve">Протокол рассмотрения квалификационных заявок должен содержать сведения об участниках, подавших </w:t>
      </w:r>
      <w:r w:rsidR="000B482E" w:rsidRPr="005D0E4E">
        <w:rPr>
          <w:sz w:val="28"/>
          <w:szCs w:val="28"/>
        </w:rPr>
        <w:t xml:space="preserve">квалификационные </w:t>
      </w:r>
      <w:r w:rsidRPr="005D0E4E">
        <w:rPr>
          <w:sz w:val="28"/>
          <w:szCs w:val="28"/>
        </w:rPr>
        <w:t>заявки на участие в</w:t>
      </w:r>
      <w:r w:rsidR="000B482E" w:rsidRPr="005D0E4E">
        <w:rPr>
          <w:sz w:val="28"/>
          <w:szCs w:val="28"/>
        </w:rPr>
        <w:t xml:space="preserve"> предварительном </w:t>
      </w:r>
      <w:r w:rsidRPr="005D0E4E">
        <w:rPr>
          <w:sz w:val="28"/>
          <w:szCs w:val="28"/>
        </w:rPr>
        <w:t>квалификационном отборе,</w:t>
      </w:r>
      <w:r w:rsidR="00904C4F">
        <w:rPr>
          <w:sz w:val="28"/>
          <w:szCs w:val="28"/>
        </w:rPr>
        <w:t xml:space="preserve"> </w:t>
      </w:r>
      <w:r w:rsidRPr="005D0E4E">
        <w:rPr>
          <w:sz w:val="28"/>
          <w:szCs w:val="28"/>
        </w:rPr>
        <w:t xml:space="preserve">решение о признании или об отказе в признании участника прошедшим </w:t>
      </w:r>
      <w:r w:rsidR="000B482E" w:rsidRPr="005D0E4E">
        <w:rPr>
          <w:sz w:val="28"/>
          <w:szCs w:val="28"/>
        </w:rPr>
        <w:t xml:space="preserve">предварительный </w:t>
      </w:r>
      <w:r w:rsidRPr="005D0E4E">
        <w:rPr>
          <w:sz w:val="28"/>
          <w:szCs w:val="28"/>
        </w:rPr>
        <w:t>квалификационный отбор.</w:t>
      </w:r>
    </w:p>
    <w:p w:rsidR="009A0753" w:rsidRPr="005D0E4E" w:rsidRDefault="00CD13AD" w:rsidP="00F33D03">
      <w:pPr>
        <w:tabs>
          <w:tab w:val="left" w:pos="0"/>
        </w:tabs>
        <w:spacing w:line="360" w:lineRule="exact"/>
        <w:ind w:firstLine="709"/>
        <w:jc w:val="both"/>
        <w:rPr>
          <w:strike/>
          <w:sz w:val="28"/>
          <w:szCs w:val="28"/>
        </w:rPr>
      </w:pPr>
      <w:r w:rsidRPr="005F12BD">
        <w:rPr>
          <w:sz w:val="28"/>
          <w:szCs w:val="28"/>
        </w:rPr>
        <w:t xml:space="preserve">В ходе проведения </w:t>
      </w:r>
      <w:r w:rsidRPr="005F12BD">
        <w:rPr>
          <w:bCs/>
          <w:sz w:val="28"/>
          <w:szCs w:val="28"/>
        </w:rPr>
        <w:t xml:space="preserve">предварительного квалификационного отбора без ограничения срока подачи заявок протоколы  не оформляются. </w:t>
      </w:r>
      <w:r>
        <w:rPr>
          <w:bCs/>
          <w:sz w:val="28"/>
          <w:szCs w:val="28"/>
        </w:rPr>
        <w:t xml:space="preserve">По </w:t>
      </w:r>
      <w:r w:rsidRPr="005F12BD">
        <w:rPr>
          <w:bCs/>
          <w:sz w:val="28"/>
          <w:szCs w:val="28"/>
        </w:rPr>
        <w:t>итога</w:t>
      </w:r>
      <w:r>
        <w:rPr>
          <w:bCs/>
          <w:sz w:val="28"/>
          <w:szCs w:val="28"/>
        </w:rPr>
        <w:t>м</w:t>
      </w:r>
      <w:r w:rsidRPr="005F12BD">
        <w:rPr>
          <w:bCs/>
          <w:sz w:val="28"/>
          <w:szCs w:val="28"/>
        </w:rPr>
        <w:t xml:space="preserve"> рассмотрения поступивших квалификационных заявок оформляется уведомление, которое размещается на сайте в течение 3 дней с даты рассмотрения заявок</w:t>
      </w:r>
      <w:r>
        <w:rPr>
          <w:bCs/>
          <w:sz w:val="28"/>
          <w:szCs w:val="28"/>
        </w:rPr>
        <w:t>.</w:t>
      </w:r>
    </w:p>
    <w:p w:rsidR="009A0753" w:rsidRPr="005D0E4E" w:rsidRDefault="009A0753" w:rsidP="00F33D03">
      <w:pPr>
        <w:numPr>
          <w:ilvl w:val="0"/>
          <w:numId w:val="28"/>
        </w:numPr>
        <w:tabs>
          <w:tab w:val="left" w:pos="0"/>
        </w:tabs>
        <w:spacing w:line="360" w:lineRule="exact"/>
        <w:ind w:left="0" w:firstLine="709"/>
        <w:jc w:val="both"/>
        <w:rPr>
          <w:strike/>
          <w:sz w:val="28"/>
          <w:szCs w:val="28"/>
        </w:rPr>
      </w:pPr>
      <w:r w:rsidRPr="005D0E4E">
        <w:rPr>
          <w:sz w:val="28"/>
          <w:szCs w:val="28"/>
        </w:rPr>
        <w:t>В случае если на участие в предварительном квалификационном отборе поступила квалификационная заявка одного участника или не поступило ни одной квалификационной заявки</w:t>
      </w:r>
      <w:r w:rsidR="00187A1E" w:rsidRPr="005D0E4E">
        <w:rPr>
          <w:sz w:val="28"/>
          <w:szCs w:val="28"/>
        </w:rPr>
        <w:t>,</w:t>
      </w:r>
      <w:r w:rsidRPr="005D0E4E">
        <w:rPr>
          <w:sz w:val="28"/>
          <w:szCs w:val="28"/>
        </w:rPr>
        <w:t xml:space="preserve"> либо по итогам проведения процедуры рассмотрения заявок только один участник признан прошедшим предварительный квалификационный отбор, </w:t>
      </w:r>
      <w:r w:rsidR="000B482E" w:rsidRPr="005D0E4E">
        <w:rPr>
          <w:sz w:val="28"/>
          <w:szCs w:val="28"/>
        </w:rPr>
        <w:t xml:space="preserve">либо по итогам оценки заявок ни один участник не признан прошедшим предварительный квалификационный отбор, </w:t>
      </w:r>
      <w:r w:rsidRPr="005D0E4E">
        <w:rPr>
          <w:sz w:val="28"/>
          <w:szCs w:val="28"/>
        </w:rPr>
        <w:t>предварительный квалификационный отбор признается несостоявшимся.</w:t>
      </w:r>
    </w:p>
    <w:p w:rsidR="009A0753" w:rsidRDefault="009A0753" w:rsidP="00F33D03">
      <w:pPr>
        <w:tabs>
          <w:tab w:val="left" w:pos="0"/>
        </w:tabs>
        <w:spacing w:line="360" w:lineRule="exact"/>
        <w:ind w:firstLine="709"/>
        <w:jc w:val="both"/>
        <w:rPr>
          <w:sz w:val="28"/>
          <w:szCs w:val="28"/>
        </w:rPr>
      </w:pPr>
      <w:r w:rsidRPr="005D0E4E">
        <w:rPr>
          <w:sz w:val="28"/>
          <w:szCs w:val="28"/>
        </w:rPr>
        <w:t>В случае признания предварительного квалификационного отбора несостоявшимся заказчик может провести предварительный квалификационный отбор вновь.</w:t>
      </w:r>
    </w:p>
    <w:p w:rsidR="000660F8" w:rsidRPr="005D0E4E" w:rsidRDefault="000660F8" w:rsidP="00F33D03">
      <w:pPr>
        <w:tabs>
          <w:tab w:val="left" w:pos="0"/>
        </w:tabs>
        <w:spacing w:line="360" w:lineRule="exact"/>
        <w:ind w:firstLine="709"/>
        <w:jc w:val="both"/>
        <w:rPr>
          <w:strike/>
          <w:sz w:val="28"/>
          <w:szCs w:val="28"/>
        </w:rPr>
      </w:pPr>
    </w:p>
    <w:p w:rsidR="009A0753" w:rsidRPr="005D0E4E" w:rsidRDefault="009A0753" w:rsidP="00F33D03">
      <w:pPr>
        <w:tabs>
          <w:tab w:val="left" w:pos="0"/>
        </w:tabs>
        <w:spacing w:line="360" w:lineRule="exact"/>
        <w:ind w:left="540" w:firstLine="709"/>
        <w:jc w:val="center"/>
        <w:rPr>
          <w:strike/>
          <w:sz w:val="28"/>
          <w:szCs w:val="28"/>
        </w:rPr>
      </w:pPr>
      <w:r w:rsidRPr="001E36B1">
        <w:rPr>
          <w:sz w:val="28"/>
          <w:szCs w:val="28"/>
        </w:rPr>
        <w:t>17</w:t>
      </w:r>
      <w:r w:rsidRPr="002A0B90">
        <w:rPr>
          <w:sz w:val="28"/>
          <w:szCs w:val="28"/>
        </w:rPr>
        <w:t>. Осуществление закупок в электронной форме</w:t>
      </w:r>
    </w:p>
    <w:p w:rsidR="009A0753" w:rsidRPr="005D0E4E" w:rsidRDefault="009A0753" w:rsidP="00F33D03">
      <w:pPr>
        <w:tabs>
          <w:tab w:val="left" w:pos="0"/>
        </w:tabs>
        <w:spacing w:line="360" w:lineRule="exact"/>
        <w:ind w:left="540" w:firstLine="709"/>
        <w:jc w:val="center"/>
        <w:rPr>
          <w:strike/>
          <w:sz w:val="28"/>
          <w:szCs w:val="28"/>
        </w:rPr>
      </w:pPr>
    </w:p>
    <w:p w:rsidR="009A0753" w:rsidRPr="005D0E4E" w:rsidRDefault="00CD13AD" w:rsidP="00F33D03">
      <w:pPr>
        <w:numPr>
          <w:ilvl w:val="0"/>
          <w:numId w:val="28"/>
        </w:numPr>
        <w:tabs>
          <w:tab w:val="left" w:pos="0"/>
        </w:tabs>
        <w:spacing w:line="360" w:lineRule="exact"/>
        <w:ind w:left="0" w:firstLine="709"/>
        <w:jc w:val="both"/>
        <w:rPr>
          <w:strike/>
          <w:sz w:val="28"/>
          <w:szCs w:val="28"/>
        </w:rPr>
      </w:pPr>
      <w:r w:rsidRPr="005F12BD">
        <w:rPr>
          <w:sz w:val="28"/>
          <w:szCs w:val="28"/>
        </w:rPr>
        <w:t>Процедуры закупок в электронной форме проводятся с использованием ЭТЗП или иной электронной торгово-закупочной площадк</w:t>
      </w:r>
      <w:r>
        <w:rPr>
          <w:sz w:val="28"/>
          <w:szCs w:val="28"/>
        </w:rPr>
        <w:t>и</w:t>
      </w:r>
      <w:r w:rsidRPr="005F12BD">
        <w:rPr>
          <w:sz w:val="28"/>
          <w:szCs w:val="28"/>
        </w:rPr>
        <w:t xml:space="preserve">, </w:t>
      </w:r>
      <w:r w:rsidRPr="005F12BD">
        <w:rPr>
          <w:sz w:val="28"/>
          <w:szCs w:val="28"/>
        </w:rPr>
        <w:lastRenderedPageBreak/>
        <w:t xml:space="preserve">информация о которой и порядок работы на которой указываются в документации о закупке и регламенте </w:t>
      </w:r>
      <w:r>
        <w:rPr>
          <w:sz w:val="28"/>
          <w:szCs w:val="28"/>
        </w:rPr>
        <w:t>этой</w:t>
      </w:r>
      <w:r w:rsidRPr="005F12BD">
        <w:rPr>
          <w:sz w:val="28"/>
          <w:szCs w:val="28"/>
        </w:rPr>
        <w:t xml:space="preserve"> площадки</w:t>
      </w:r>
      <w:r w:rsidR="009A0753" w:rsidRPr="005D0E4E">
        <w:rPr>
          <w:sz w:val="28"/>
          <w:szCs w:val="28"/>
        </w:rPr>
        <w:t>.</w:t>
      </w:r>
    </w:p>
    <w:p w:rsidR="009A0753" w:rsidRPr="005D0E4E" w:rsidRDefault="009A0753" w:rsidP="00F33D03">
      <w:pPr>
        <w:numPr>
          <w:ilvl w:val="0"/>
          <w:numId w:val="28"/>
        </w:numPr>
        <w:tabs>
          <w:tab w:val="left" w:pos="0"/>
        </w:tabs>
        <w:spacing w:line="360" w:lineRule="exact"/>
        <w:ind w:left="0" w:firstLine="709"/>
        <w:jc w:val="both"/>
        <w:rPr>
          <w:strike/>
          <w:sz w:val="28"/>
          <w:szCs w:val="28"/>
        </w:rPr>
      </w:pPr>
      <w:r w:rsidRPr="005D0E4E">
        <w:rPr>
          <w:sz w:val="28"/>
          <w:szCs w:val="28"/>
        </w:rPr>
        <w:t>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 (ГОСТ Р 34.10-20</w:t>
      </w:r>
      <w:r w:rsidR="00B21047" w:rsidRPr="005D0E4E">
        <w:rPr>
          <w:sz w:val="28"/>
          <w:szCs w:val="28"/>
        </w:rPr>
        <w:t>12</w:t>
      </w:r>
      <w:r w:rsidRPr="005D0E4E">
        <w:rPr>
          <w:sz w:val="28"/>
          <w:szCs w:val="28"/>
        </w:rPr>
        <w:t xml:space="preserve"> и ГОСТ Р 34.11-</w:t>
      </w:r>
      <w:r w:rsidR="00B21047" w:rsidRPr="005D0E4E">
        <w:rPr>
          <w:sz w:val="28"/>
          <w:szCs w:val="28"/>
        </w:rPr>
        <w:t>2012</w:t>
      </w:r>
      <w:r w:rsidRPr="005D0E4E">
        <w:rPr>
          <w:sz w:val="28"/>
          <w:szCs w:val="28"/>
        </w:rPr>
        <w:t>).</w:t>
      </w:r>
    </w:p>
    <w:p w:rsidR="009A0753" w:rsidRPr="005D0E4E" w:rsidRDefault="009A0753" w:rsidP="00F33D03">
      <w:pPr>
        <w:numPr>
          <w:ilvl w:val="0"/>
          <w:numId w:val="28"/>
        </w:numPr>
        <w:tabs>
          <w:tab w:val="left" w:pos="0"/>
        </w:tabs>
        <w:spacing w:line="360" w:lineRule="exact"/>
        <w:ind w:left="0" w:firstLine="709"/>
        <w:jc w:val="both"/>
        <w:rPr>
          <w:strike/>
          <w:sz w:val="28"/>
          <w:szCs w:val="28"/>
        </w:rPr>
      </w:pPr>
      <w:r w:rsidRPr="005D0E4E">
        <w:rPr>
          <w:sz w:val="28"/>
          <w:szCs w:val="28"/>
        </w:rPr>
        <w:t>Для участия в закупке, проводимой в электронной форме, участник</w:t>
      </w:r>
      <w:r w:rsidR="00CD6A2B">
        <w:rPr>
          <w:sz w:val="28"/>
          <w:szCs w:val="28"/>
        </w:rPr>
        <w:t xml:space="preserve"> закупки</w:t>
      </w:r>
      <w:r w:rsidRPr="005D0E4E">
        <w:rPr>
          <w:sz w:val="28"/>
          <w:szCs w:val="28"/>
        </w:rPr>
        <w:t xml:space="preserve"> должен:</w:t>
      </w:r>
    </w:p>
    <w:p w:rsidR="009A0753" w:rsidRPr="005D0E4E" w:rsidRDefault="009A0753" w:rsidP="00F33D03">
      <w:pPr>
        <w:tabs>
          <w:tab w:val="left" w:pos="0"/>
        </w:tabs>
        <w:spacing w:line="360" w:lineRule="exact"/>
        <w:ind w:firstLine="709"/>
        <w:jc w:val="both"/>
        <w:rPr>
          <w:sz w:val="28"/>
          <w:szCs w:val="28"/>
        </w:rPr>
      </w:pPr>
      <w:r w:rsidRPr="005D0E4E">
        <w:rPr>
          <w:sz w:val="28"/>
          <w:szCs w:val="28"/>
        </w:rPr>
        <w:t xml:space="preserve">1) получить сертификат </w:t>
      </w:r>
      <w:r w:rsidR="00C10DED">
        <w:rPr>
          <w:sz w:val="28"/>
          <w:szCs w:val="28"/>
        </w:rPr>
        <w:t xml:space="preserve">ключа проверки </w:t>
      </w:r>
      <w:r w:rsidRPr="005D0E4E">
        <w:rPr>
          <w:sz w:val="28"/>
          <w:szCs w:val="28"/>
        </w:rPr>
        <w:t xml:space="preserve">электронной подписи </w:t>
      </w:r>
      <w:r w:rsidR="009033E0">
        <w:rPr>
          <w:sz w:val="28"/>
          <w:szCs w:val="28"/>
        </w:rPr>
        <w:t xml:space="preserve">(далее </w:t>
      </w:r>
      <w:r w:rsidR="00665099">
        <w:rPr>
          <w:sz w:val="28"/>
          <w:szCs w:val="28"/>
        </w:rPr>
        <w:t xml:space="preserve">- </w:t>
      </w:r>
      <w:r w:rsidR="009033E0">
        <w:rPr>
          <w:sz w:val="28"/>
          <w:szCs w:val="28"/>
        </w:rPr>
        <w:t xml:space="preserve">сертификат ключа) </w:t>
      </w:r>
      <w:r w:rsidRPr="005D0E4E">
        <w:rPr>
          <w:sz w:val="28"/>
          <w:szCs w:val="28"/>
        </w:rPr>
        <w:t>для своих представителей;</w:t>
      </w:r>
    </w:p>
    <w:p w:rsidR="009A0753" w:rsidRPr="005D0E4E" w:rsidRDefault="009A0753" w:rsidP="00F33D03">
      <w:pPr>
        <w:pStyle w:val="2f0"/>
        <w:tabs>
          <w:tab w:val="left" w:pos="0"/>
        </w:tabs>
        <w:spacing w:line="360" w:lineRule="exact"/>
        <w:ind w:firstLine="709"/>
        <w:rPr>
          <w:szCs w:val="28"/>
        </w:rPr>
      </w:pPr>
      <w:r w:rsidRPr="005D0E4E">
        <w:rPr>
          <w:szCs w:val="28"/>
        </w:rPr>
        <w:t xml:space="preserve">2) зарегистрироваться на ЭТЗП. </w:t>
      </w:r>
    </w:p>
    <w:p w:rsidR="009A0753" w:rsidRPr="005D0E4E" w:rsidRDefault="009A0753" w:rsidP="00F33D03">
      <w:pPr>
        <w:pStyle w:val="2f0"/>
        <w:tabs>
          <w:tab w:val="left" w:pos="0"/>
        </w:tabs>
        <w:spacing w:line="360" w:lineRule="exact"/>
        <w:ind w:firstLine="709"/>
        <w:rPr>
          <w:szCs w:val="28"/>
        </w:rPr>
      </w:pPr>
      <w:r w:rsidRPr="005D0E4E">
        <w:rPr>
          <w:szCs w:val="28"/>
        </w:rPr>
        <w:t>Порядок и правила регистрации на ЭТЗП определяются на сайте ЭТЗП.</w:t>
      </w:r>
      <w:r w:rsidR="0053328D">
        <w:rPr>
          <w:szCs w:val="28"/>
        </w:rPr>
        <w:t xml:space="preserve"> </w:t>
      </w:r>
      <w:r w:rsidR="00CD13AD" w:rsidRPr="005F12BD">
        <w:rPr>
          <w:szCs w:val="28"/>
        </w:rPr>
        <w:t xml:space="preserve">Порядок и правила регистрации на иной электронной торгово-закупочной площадке определяются на сайте </w:t>
      </w:r>
      <w:r w:rsidR="00CD13AD">
        <w:rPr>
          <w:szCs w:val="28"/>
        </w:rPr>
        <w:t>этой</w:t>
      </w:r>
      <w:r w:rsidR="00CD13AD" w:rsidRPr="005F12BD">
        <w:rPr>
          <w:szCs w:val="28"/>
        </w:rPr>
        <w:t xml:space="preserve"> площадки</w:t>
      </w:r>
      <w:r w:rsidR="00CD13AD">
        <w:rPr>
          <w:szCs w:val="28"/>
        </w:rPr>
        <w:t>.</w:t>
      </w:r>
    </w:p>
    <w:p w:rsidR="009A0753" w:rsidRPr="005D0E4E" w:rsidRDefault="009A0753" w:rsidP="00F33D03">
      <w:pPr>
        <w:numPr>
          <w:ilvl w:val="0"/>
          <w:numId w:val="28"/>
        </w:numPr>
        <w:tabs>
          <w:tab w:val="left" w:pos="-5387"/>
          <w:tab w:val="left" w:pos="0"/>
        </w:tabs>
        <w:spacing w:line="360" w:lineRule="exact"/>
        <w:ind w:left="0" w:firstLine="709"/>
        <w:jc w:val="both"/>
        <w:rPr>
          <w:sz w:val="28"/>
          <w:szCs w:val="28"/>
        </w:rPr>
      </w:pPr>
      <w:r w:rsidRPr="005D0E4E">
        <w:rPr>
          <w:sz w:val="28"/>
          <w:szCs w:val="28"/>
        </w:rPr>
        <w:t xml:space="preserve">Незарегистрированные лица имеют право просматривать </w:t>
      </w:r>
      <w:r w:rsidR="00F0259F" w:rsidRPr="005D0E4E">
        <w:rPr>
          <w:sz w:val="28"/>
          <w:szCs w:val="28"/>
        </w:rPr>
        <w:t>на</w:t>
      </w:r>
      <w:r w:rsidRPr="005D0E4E">
        <w:rPr>
          <w:sz w:val="28"/>
          <w:szCs w:val="28"/>
        </w:rPr>
        <w:t xml:space="preserve"> ЭТЗП опубликованные извещения о проведении открытых электронных процедур, справочные и нормативные материалы.</w:t>
      </w:r>
    </w:p>
    <w:p w:rsidR="009A0753" w:rsidRPr="005D0E4E" w:rsidRDefault="009A0753" w:rsidP="00F33D03">
      <w:pPr>
        <w:numPr>
          <w:ilvl w:val="0"/>
          <w:numId w:val="28"/>
        </w:numPr>
        <w:tabs>
          <w:tab w:val="left" w:pos="0"/>
        </w:tabs>
        <w:spacing w:line="360" w:lineRule="exact"/>
        <w:ind w:left="0" w:firstLine="709"/>
        <w:jc w:val="both"/>
        <w:rPr>
          <w:sz w:val="28"/>
          <w:szCs w:val="28"/>
        </w:rPr>
      </w:pPr>
      <w:r w:rsidRPr="005D0E4E">
        <w:rPr>
          <w:sz w:val="28"/>
          <w:szCs w:val="28"/>
        </w:rPr>
        <w:t>На ЭТЗП ведется реестр зарегистрированных лиц.</w:t>
      </w:r>
    </w:p>
    <w:p w:rsidR="009A0753" w:rsidRPr="005D0E4E" w:rsidRDefault="009A0753" w:rsidP="00F33D03">
      <w:pPr>
        <w:numPr>
          <w:ilvl w:val="0"/>
          <w:numId w:val="28"/>
        </w:numPr>
        <w:tabs>
          <w:tab w:val="left" w:pos="0"/>
        </w:tabs>
        <w:spacing w:line="360" w:lineRule="exact"/>
        <w:ind w:left="0" w:firstLine="709"/>
        <w:jc w:val="both"/>
        <w:rPr>
          <w:sz w:val="28"/>
          <w:szCs w:val="28"/>
        </w:rPr>
      </w:pPr>
      <w:r w:rsidRPr="005D0E4E">
        <w:rPr>
          <w:sz w:val="28"/>
          <w:szCs w:val="28"/>
        </w:rPr>
        <w:t xml:space="preserve">Для обеспечения юридической силы электронных документов, используемых при работе на ЭТЗП, необходимо использовать </w:t>
      </w:r>
      <w:r w:rsidR="00C10DED">
        <w:rPr>
          <w:sz w:val="28"/>
          <w:szCs w:val="28"/>
        </w:rPr>
        <w:t>сертификат</w:t>
      </w:r>
      <w:r w:rsidR="00CD6A2B">
        <w:rPr>
          <w:sz w:val="28"/>
          <w:szCs w:val="28"/>
        </w:rPr>
        <w:t>ы</w:t>
      </w:r>
      <w:r w:rsidR="00167558">
        <w:rPr>
          <w:sz w:val="28"/>
          <w:szCs w:val="28"/>
        </w:rPr>
        <w:t xml:space="preserve"> </w:t>
      </w:r>
      <w:r w:rsidR="00CD6A2B">
        <w:rPr>
          <w:sz w:val="28"/>
          <w:szCs w:val="28"/>
        </w:rPr>
        <w:t>ключей</w:t>
      </w:r>
      <w:r w:rsidRPr="005D0E4E">
        <w:rPr>
          <w:sz w:val="28"/>
          <w:szCs w:val="28"/>
        </w:rPr>
        <w:t>, которые выдаются участник</w:t>
      </w:r>
      <w:r w:rsidR="00312D17" w:rsidRPr="005D0E4E">
        <w:rPr>
          <w:sz w:val="28"/>
          <w:szCs w:val="28"/>
        </w:rPr>
        <w:t>ам</w:t>
      </w:r>
      <w:r w:rsidR="00CD6A2B">
        <w:rPr>
          <w:sz w:val="28"/>
          <w:szCs w:val="28"/>
        </w:rPr>
        <w:t xml:space="preserve"> закупки</w:t>
      </w:r>
      <w:r w:rsidRPr="005D0E4E">
        <w:rPr>
          <w:sz w:val="28"/>
          <w:szCs w:val="28"/>
        </w:rPr>
        <w:t>.</w:t>
      </w:r>
    </w:p>
    <w:p w:rsidR="009A0753" w:rsidRPr="005D0E4E" w:rsidRDefault="00CD13AD" w:rsidP="00F33D03">
      <w:pPr>
        <w:numPr>
          <w:ilvl w:val="0"/>
          <w:numId w:val="28"/>
        </w:numPr>
        <w:tabs>
          <w:tab w:val="left" w:pos="-6946"/>
          <w:tab w:val="left" w:pos="0"/>
        </w:tabs>
        <w:spacing w:line="360" w:lineRule="exact"/>
        <w:ind w:left="0" w:firstLine="709"/>
        <w:jc w:val="both"/>
        <w:rPr>
          <w:sz w:val="28"/>
          <w:szCs w:val="28"/>
        </w:rPr>
      </w:pPr>
      <w:r w:rsidRPr="005F12BD">
        <w:rPr>
          <w:sz w:val="28"/>
          <w:szCs w:val="28"/>
        </w:rPr>
        <w:t>Все действия, выполненные на ЭТЗП или иной электронной торгово-закупочной площадке лицом, указавшим правильные имя и пароль лица, зарегистрированного на ЭТЗП или иной электронной торгово-закупочной площадке, по которым ЭТЗП или иная электронной торгово-закупочной площадка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перед заказчиком несет лицо, зарегистрированное на ЭТЗП или иной электронной торгово-закупочной площадке</w:t>
      </w:r>
      <w:r w:rsidR="009A0753" w:rsidRPr="005D0E4E">
        <w:rPr>
          <w:sz w:val="28"/>
          <w:szCs w:val="28"/>
        </w:rPr>
        <w:t>.</w:t>
      </w:r>
    </w:p>
    <w:p w:rsidR="009A0753" w:rsidRPr="005D0E4E" w:rsidRDefault="009A0753" w:rsidP="00F33D03">
      <w:pPr>
        <w:numPr>
          <w:ilvl w:val="0"/>
          <w:numId w:val="28"/>
        </w:numPr>
        <w:tabs>
          <w:tab w:val="left" w:pos="-6946"/>
          <w:tab w:val="left" w:pos="0"/>
        </w:tabs>
        <w:spacing w:line="360" w:lineRule="exact"/>
        <w:ind w:left="0" w:firstLine="709"/>
        <w:jc w:val="both"/>
        <w:rPr>
          <w:sz w:val="28"/>
          <w:szCs w:val="28"/>
        </w:rPr>
      </w:pPr>
      <w:r w:rsidRPr="005D0E4E">
        <w:rPr>
          <w:sz w:val="28"/>
          <w:szCs w:val="28"/>
        </w:rPr>
        <w:t>Заказчик размещает на ЭТЗП необходимые инструктивные документы для работы по всем видам электронных процедур.</w:t>
      </w:r>
    </w:p>
    <w:p w:rsidR="009A0753" w:rsidRPr="005D0E4E" w:rsidRDefault="009A0753" w:rsidP="00F33D03">
      <w:pPr>
        <w:numPr>
          <w:ilvl w:val="0"/>
          <w:numId w:val="28"/>
        </w:numPr>
        <w:tabs>
          <w:tab w:val="left" w:pos="-6946"/>
          <w:tab w:val="left" w:pos="0"/>
        </w:tabs>
        <w:spacing w:line="360" w:lineRule="exact"/>
        <w:ind w:left="0" w:firstLine="709"/>
        <w:jc w:val="both"/>
        <w:rPr>
          <w:sz w:val="28"/>
          <w:szCs w:val="28"/>
        </w:rPr>
      </w:pPr>
      <w:r w:rsidRPr="005D0E4E">
        <w:rPr>
          <w:sz w:val="28"/>
          <w:szCs w:val="28"/>
        </w:rPr>
        <w:t>Лица, зарегистрированные на ЭТЗП, могут до окончания срока подачи заявок изменить уже направленную заявку. В этом случае необходимо отозвать 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заявки изменить ее невозможно.</w:t>
      </w:r>
    </w:p>
    <w:p w:rsidR="009A0753" w:rsidRPr="005D0E4E" w:rsidRDefault="009A0753" w:rsidP="00F33D03">
      <w:pPr>
        <w:numPr>
          <w:ilvl w:val="0"/>
          <w:numId w:val="28"/>
        </w:numPr>
        <w:tabs>
          <w:tab w:val="left" w:pos="0"/>
        </w:tabs>
        <w:spacing w:line="360" w:lineRule="exact"/>
        <w:ind w:left="0" w:firstLine="709"/>
        <w:jc w:val="both"/>
        <w:rPr>
          <w:sz w:val="28"/>
          <w:szCs w:val="28"/>
        </w:rPr>
      </w:pPr>
      <w:r w:rsidRPr="005D0E4E">
        <w:rPr>
          <w:sz w:val="28"/>
          <w:szCs w:val="28"/>
        </w:rPr>
        <w:t xml:space="preserve">Заявки на участие в закупках сохраняются на ЭТЗП. </w:t>
      </w:r>
    </w:p>
    <w:p w:rsidR="009A0753" w:rsidRPr="005D0E4E" w:rsidRDefault="009A0753" w:rsidP="00F33D03">
      <w:pPr>
        <w:numPr>
          <w:ilvl w:val="0"/>
          <w:numId w:val="28"/>
        </w:numPr>
        <w:tabs>
          <w:tab w:val="left" w:pos="0"/>
        </w:tabs>
        <w:spacing w:line="360" w:lineRule="exact"/>
        <w:ind w:left="0" w:firstLine="709"/>
        <w:jc w:val="both"/>
        <w:rPr>
          <w:sz w:val="28"/>
          <w:szCs w:val="28"/>
        </w:rPr>
      </w:pPr>
      <w:r w:rsidRPr="005D0E4E">
        <w:rPr>
          <w:sz w:val="28"/>
          <w:szCs w:val="28"/>
        </w:rPr>
        <w:lastRenderedPageBreak/>
        <w:t xml:space="preserve">Заказчик рассматривает только те заявки на участие в закупках, которые подписаны электронной подписью и направлены ему до </w:t>
      </w:r>
      <w:r w:rsidR="00AC6940">
        <w:rPr>
          <w:sz w:val="28"/>
          <w:szCs w:val="28"/>
        </w:rPr>
        <w:t>истечения</w:t>
      </w:r>
      <w:r w:rsidR="00305B41">
        <w:rPr>
          <w:sz w:val="28"/>
          <w:szCs w:val="28"/>
        </w:rPr>
        <w:t xml:space="preserve"> </w:t>
      </w:r>
      <w:r w:rsidRPr="005D0E4E">
        <w:rPr>
          <w:sz w:val="28"/>
          <w:szCs w:val="28"/>
        </w:rPr>
        <w:t>срока подачи заявок.</w:t>
      </w:r>
    </w:p>
    <w:p w:rsidR="009A0753" w:rsidRPr="005D0E4E" w:rsidRDefault="009A0753" w:rsidP="00F33D03">
      <w:pPr>
        <w:numPr>
          <w:ilvl w:val="0"/>
          <w:numId w:val="28"/>
        </w:numPr>
        <w:tabs>
          <w:tab w:val="left" w:pos="0"/>
        </w:tabs>
        <w:spacing w:line="360" w:lineRule="exact"/>
        <w:ind w:left="0" w:firstLine="709"/>
        <w:jc w:val="both"/>
        <w:rPr>
          <w:sz w:val="28"/>
          <w:szCs w:val="28"/>
        </w:rPr>
      </w:pPr>
      <w:r w:rsidRPr="005D0E4E">
        <w:rPr>
          <w:sz w:val="28"/>
          <w:szCs w:val="28"/>
        </w:rPr>
        <w:t>Лица, зарегистрированные на ЭТЗП, осуществляют обмен электронными документами только с заказчиком.</w:t>
      </w:r>
    </w:p>
    <w:p w:rsidR="009A0753" w:rsidRPr="005D0E4E" w:rsidRDefault="009A0753" w:rsidP="00F33D03">
      <w:pPr>
        <w:numPr>
          <w:ilvl w:val="0"/>
          <w:numId w:val="28"/>
        </w:numPr>
        <w:tabs>
          <w:tab w:val="left" w:pos="0"/>
        </w:tabs>
        <w:spacing w:line="360" w:lineRule="exact"/>
        <w:ind w:left="0" w:firstLine="709"/>
        <w:jc w:val="both"/>
        <w:rPr>
          <w:sz w:val="28"/>
          <w:szCs w:val="28"/>
        </w:rPr>
      </w:pPr>
      <w:r w:rsidRPr="005D0E4E">
        <w:rPr>
          <w:sz w:val="28"/>
          <w:szCs w:val="28"/>
        </w:rPr>
        <w:t xml:space="preserve">Лица, зарегистрированные на ЭТЗП, несут ответственность за сохранность закрытой части ключа </w:t>
      </w:r>
      <w:r w:rsidR="00F81AE0" w:rsidRPr="005D0E4E">
        <w:rPr>
          <w:sz w:val="28"/>
          <w:szCs w:val="28"/>
        </w:rPr>
        <w:t xml:space="preserve">электронной </w:t>
      </w:r>
      <w:r w:rsidRPr="005D0E4E">
        <w:rPr>
          <w:sz w:val="28"/>
          <w:szCs w:val="28"/>
        </w:rPr>
        <w:t>подписи и правильность эксплуатации системы криптографической защиты информации.</w:t>
      </w:r>
    </w:p>
    <w:p w:rsidR="009A0753" w:rsidRPr="005D0E4E" w:rsidRDefault="009A0753" w:rsidP="00F33D03">
      <w:pPr>
        <w:numPr>
          <w:ilvl w:val="0"/>
          <w:numId w:val="28"/>
        </w:numPr>
        <w:tabs>
          <w:tab w:val="left" w:pos="0"/>
        </w:tabs>
        <w:spacing w:line="360" w:lineRule="exact"/>
        <w:ind w:left="0" w:firstLine="709"/>
        <w:jc w:val="both"/>
        <w:rPr>
          <w:sz w:val="28"/>
          <w:szCs w:val="28"/>
        </w:rPr>
      </w:pPr>
      <w:r w:rsidRPr="005D0E4E">
        <w:rPr>
          <w:sz w:val="28"/>
          <w:szCs w:val="28"/>
        </w:rPr>
        <w:t xml:space="preserve">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утратил силу, электронная подпись используется с превышением полномочий и/или устарели данные, представленные для </w:t>
      </w:r>
      <w:r w:rsidR="009033E0">
        <w:rPr>
          <w:sz w:val="28"/>
          <w:szCs w:val="28"/>
        </w:rPr>
        <w:t xml:space="preserve">его </w:t>
      </w:r>
      <w:r w:rsidRPr="005D0E4E">
        <w:rPr>
          <w:sz w:val="28"/>
          <w:szCs w:val="28"/>
        </w:rPr>
        <w:t>выдачи (изменены реквизиты юридического/физического лица, полномочия должностного лица, которому выдан сертификат ключа).</w:t>
      </w:r>
    </w:p>
    <w:p w:rsidR="009A0753" w:rsidRPr="005D0E4E" w:rsidRDefault="009A0753" w:rsidP="00F33D03">
      <w:pPr>
        <w:numPr>
          <w:ilvl w:val="0"/>
          <w:numId w:val="28"/>
        </w:numPr>
        <w:tabs>
          <w:tab w:val="left" w:pos="0"/>
        </w:tabs>
        <w:spacing w:line="360" w:lineRule="exact"/>
        <w:ind w:left="0" w:firstLine="709"/>
        <w:jc w:val="both"/>
        <w:rPr>
          <w:sz w:val="28"/>
          <w:szCs w:val="28"/>
        </w:rPr>
      </w:pPr>
      <w:r w:rsidRPr="005D0E4E">
        <w:rPr>
          <w:sz w:val="28"/>
          <w:szCs w:val="28"/>
        </w:rPr>
        <w:t>Заказчик вправе требовать подтверждения по полученным электронным документам в случае сомнения в подлинности электронной подписи и правомерности ее использования.</w:t>
      </w:r>
    </w:p>
    <w:p w:rsidR="009A0753" w:rsidRPr="005D0E4E" w:rsidRDefault="009A0753" w:rsidP="00F33D03">
      <w:pPr>
        <w:numPr>
          <w:ilvl w:val="0"/>
          <w:numId w:val="28"/>
        </w:numPr>
        <w:tabs>
          <w:tab w:val="left" w:pos="0"/>
        </w:tabs>
        <w:spacing w:line="360" w:lineRule="exact"/>
        <w:ind w:left="0" w:firstLine="709"/>
        <w:jc w:val="both"/>
        <w:rPr>
          <w:sz w:val="28"/>
          <w:szCs w:val="28"/>
        </w:rPr>
      </w:pPr>
      <w:r w:rsidRPr="005D0E4E">
        <w:rPr>
          <w:sz w:val="28"/>
          <w:szCs w:val="28"/>
        </w:rPr>
        <w:t xml:space="preserve">Заказчик не несет ответственности перед владельцами сертификата ключа и лицами, использующими сертификаты </w:t>
      </w:r>
      <w:r w:rsidR="009033E0">
        <w:rPr>
          <w:sz w:val="28"/>
          <w:szCs w:val="28"/>
        </w:rPr>
        <w:t xml:space="preserve">ключей </w:t>
      </w:r>
      <w:r w:rsidRPr="005D0E4E">
        <w:rPr>
          <w:sz w:val="28"/>
          <w:szCs w:val="28"/>
        </w:rPr>
        <w:t xml:space="preserve">для проверки подписи и шифрования сообщений, а также перед третьими лицами за любые убытки, потери, иной ущерб, </w:t>
      </w:r>
      <w:r w:rsidR="009033E0" w:rsidRPr="005D0E4E">
        <w:rPr>
          <w:sz w:val="28"/>
          <w:szCs w:val="28"/>
        </w:rPr>
        <w:t>связанны</w:t>
      </w:r>
      <w:r w:rsidR="009033E0">
        <w:rPr>
          <w:sz w:val="28"/>
          <w:szCs w:val="28"/>
        </w:rPr>
        <w:t>е</w:t>
      </w:r>
      <w:r w:rsidR="0079225E">
        <w:rPr>
          <w:sz w:val="28"/>
          <w:szCs w:val="28"/>
        </w:rPr>
        <w:t xml:space="preserve"> </w:t>
      </w:r>
      <w:r w:rsidRPr="005D0E4E">
        <w:rPr>
          <w:sz w:val="28"/>
          <w:szCs w:val="28"/>
        </w:rPr>
        <w:t>с использованием сертификата</w:t>
      </w:r>
      <w:r w:rsidR="009033E0">
        <w:rPr>
          <w:sz w:val="28"/>
          <w:szCs w:val="28"/>
        </w:rPr>
        <w:t xml:space="preserve"> ключа</w:t>
      </w:r>
      <w:r w:rsidRPr="005D0E4E">
        <w:rPr>
          <w:sz w:val="28"/>
          <w:szCs w:val="28"/>
        </w:rPr>
        <w:t xml:space="preserve">, независимо от суммы заключенных с </w:t>
      </w:r>
      <w:r w:rsidR="00AC6940">
        <w:rPr>
          <w:sz w:val="28"/>
          <w:szCs w:val="28"/>
        </w:rPr>
        <w:t xml:space="preserve">его </w:t>
      </w:r>
      <w:r w:rsidRPr="005D0E4E">
        <w:rPr>
          <w:sz w:val="28"/>
          <w:szCs w:val="28"/>
        </w:rPr>
        <w:t>использованием сделок и совершения ими иных действий, за исключением случаев нарушения заказчиком обязательств, предусмотренных настоящим Положением и/или законодательством Российской Федерации.</w:t>
      </w:r>
    </w:p>
    <w:p w:rsidR="009A0753" w:rsidRPr="005D0E4E" w:rsidRDefault="009A0753" w:rsidP="005250BD">
      <w:pPr>
        <w:tabs>
          <w:tab w:val="left" w:pos="0"/>
          <w:tab w:val="num" w:pos="1080"/>
          <w:tab w:val="left" w:pos="4680"/>
        </w:tabs>
        <w:autoSpaceDE w:val="0"/>
        <w:autoSpaceDN w:val="0"/>
        <w:adjustRightInd w:val="0"/>
        <w:spacing w:line="360" w:lineRule="exact"/>
        <w:ind w:firstLine="709"/>
        <w:jc w:val="center"/>
        <w:rPr>
          <w:b/>
          <w:sz w:val="28"/>
          <w:szCs w:val="28"/>
        </w:rPr>
      </w:pPr>
    </w:p>
    <w:p w:rsidR="009A0753" w:rsidRPr="005D0E4E" w:rsidRDefault="009A0753" w:rsidP="005250BD">
      <w:pPr>
        <w:tabs>
          <w:tab w:val="left" w:pos="0"/>
          <w:tab w:val="num" w:pos="1080"/>
          <w:tab w:val="left" w:pos="4680"/>
        </w:tabs>
        <w:autoSpaceDE w:val="0"/>
        <w:autoSpaceDN w:val="0"/>
        <w:adjustRightInd w:val="0"/>
        <w:spacing w:line="360" w:lineRule="exact"/>
        <w:ind w:firstLine="709"/>
        <w:jc w:val="center"/>
        <w:rPr>
          <w:sz w:val="28"/>
          <w:szCs w:val="28"/>
        </w:rPr>
      </w:pPr>
      <w:r w:rsidRPr="005D0E4E">
        <w:rPr>
          <w:sz w:val="28"/>
          <w:szCs w:val="28"/>
        </w:rPr>
        <w:t>18. Ограничения и преимущества при участии в закупках</w:t>
      </w:r>
    </w:p>
    <w:p w:rsidR="009A0753" w:rsidRPr="005D0E4E" w:rsidRDefault="009A0753" w:rsidP="005250BD">
      <w:pPr>
        <w:tabs>
          <w:tab w:val="left" w:pos="0"/>
          <w:tab w:val="num" w:pos="1080"/>
          <w:tab w:val="left" w:pos="4680"/>
        </w:tabs>
        <w:autoSpaceDE w:val="0"/>
        <w:autoSpaceDN w:val="0"/>
        <w:adjustRightInd w:val="0"/>
        <w:spacing w:line="360" w:lineRule="exact"/>
        <w:ind w:firstLine="709"/>
        <w:jc w:val="center"/>
        <w:rPr>
          <w:b/>
          <w:sz w:val="28"/>
          <w:szCs w:val="28"/>
        </w:rPr>
      </w:pPr>
    </w:p>
    <w:p w:rsidR="009A0753" w:rsidRPr="005D0E4E" w:rsidRDefault="009A0753" w:rsidP="00F33D03">
      <w:pPr>
        <w:numPr>
          <w:ilvl w:val="0"/>
          <w:numId w:val="28"/>
        </w:numPr>
        <w:tabs>
          <w:tab w:val="left" w:pos="0"/>
        </w:tabs>
        <w:autoSpaceDE w:val="0"/>
        <w:autoSpaceDN w:val="0"/>
        <w:adjustRightInd w:val="0"/>
        <w:spacing w:line="360" w:lineRule="exact"/>
        <w:ind w:left="0" w:firstLine="709"/>
        <w:jc w:val="both"/>
        <w:rPr>
          <w:sz w:val="28"/>
          <w:szCs w:val="28"/>
        </w:rPr>
      </w:pPr>
      <w:bookmarkStart w:id="59" w:name="sub_271"/>
      <w:r w:rsidRPr="005D0E4E">
        <w:rPr>
          <w:sz w:val="28"/>
          <w:szCs w:val="28"/>
        </w:rPr>
        <w:t>Участие в закупках может быть ограничено только в случаях, предусмотренных настоящим Положением.</w:t>
      </w:r>
      <w:bookmarkStart w:id="60" w:name="sub_272"/>
      <w:bookmarkEnd w:id="59"/>
    </w:p>
    <w:p w:rsidR="009A0753" w:rsidRPr="005D0E4E" w:rsidRDefault="004C0BAF" w:rsidP="00F33D03">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В случае если заказчиком принято решение об ограничении участия в закупках, информация о таком ограничении должна быть предусмотрена условиями закупки. Условиями закупки может быть предусмотрено право закупки нефте- и газохимической продукции преимущественно у российских производителей.</w:t>
      </w:r>
      <w:bookmarkStart w:id="61" w:name="sub_273"/>
      <w:bookmarkEnd w:id="60"/>
    </w:p>
    <w:p w:rsidR="009A0753" w:rsidRPr="005D0E4E" w:rsidRDefault="009A0753" w:rsidP="00F33D03">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К закупкам с ограниченным участием допускаются только участники, прошедшие предварительный квалификационный отбор</w:t>
      </w:r>
      <w:bookmarkStart w:id="62" w:name="sub_274"/>
      <w:bookmarkEnd w:id="61"/>
      <w:r w:rsidRPr="005D0E4E">
        <w:rPr>
          <w:sz w:val="28"/>
          <w:szCs w:val="28"/>
        </w:rPr>
        <w:t>.</w:t>
      </w:r>
    </w:p>
    <w:p w:rsidR="009A0753" w:rsidRPr="005D0E4E" w:rsidRDefault="009A0753" w:rsidP="00F33D03">
      <w:pPr>
        <w:numPr>
          <w:ilvl w:val="0"/>
          <w:numId w:val="28"/>
        </w:numPr>
        <w:tabs>
          <w:tab w:val="left" w:pos="-5529"/>
          <w:tab w:val="left" w:pos="0"/>
        </w:tabs>
        <w:autoSpaceDE w:val="0"/>
        <w:autoSpaceDN w:val="0"/>
        <w:adjustRightInd w:val="0"/>
        <w:spacing w:line="360" w:lineRule="exact"/>
        <w:ind w:left="0" w:firstLine="709"/>
        <w:jc w:val="both"/>
        <w:rPr>
          <w:sz w:val="28"/>
          <w:szCs w:val="28"/>
        </w:rPr>
      </w:pPr>
      <w:r w:rsidRPr="005D0E4E">
        <w:rPr>
          <w:sz w:val="28"/>
          <w:szCs w:val="28"/>
        </w:rPr>
        <w:t>К закрытым закупкам допускаются:</w:t>
      </w:r>
    </w:p>
    <w:p w:rsidR="009A0753" w:rsidRPr="005D0E4E" w:rsidRDefault="009A0753" w:rsidP="00F33D03">
      <w:pPr>
        <w:pStyle w:val="15"/>
        <w:tabs>
          <w:tab w:val="left" w:pos="0"/>
          <w:tab w:val="num" w:pos="1080"/>
          <w:tab w:val="left" w:pos="4680"/>
        </w:tabs>
        <w:spacing w:after="0"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lastRenderedPageBreak/>
        <w:t xml:space="preserve">1) </w:t>
      </w:r>
      <w:r w:rsidR="00AC6940">
        <w:rPr>
          <w:rFonts w:ascii="Times New Roman" w:hAnsi="Times New Roman" w:cs="Times New Roman"/>
          <w:sz w:val="28"/>
          <w:szCs w:val="28"/>
        </w:rPr>
        <w:t>лица, имеющие доступ к сведениям, составляющим государственную тайну, перечень которых опреде</w:t>
      </w:r>
      <w:r w:rsidR="002B3EB6">
        <w:rPr>
          <w:rFonts w:ascii="Times New Roman" w:hAnsi="Times New Roman" w:cs="Times New Roman"/>
          <w:sz w:val="28"/>
          <w:szCs w:val="28"/>
        </w:rPr>
        <w:t>ляется</w:t>
      </w:r>
      <w:r w:rsidR="00AC6940">
        <w:rPr>
          <w:rFonts w:ascii="Times New Roman" w:hAnsi="Times New Roman" w:cs="Times New Roman"/>
          <w:sz w:val="28"/>
          <w:szCs w:val="28"/>
        </w:rPr>
        <w:t xml:space="preserve"> заказчиком</w:t>
      </w:r>
      <w:r w:rsidR="00C7769A">
        <w:rPr>
          <w:rFonts w:ascii="Times New Roman" w:hAnsi="Times New Roman" w:cs="Times New Roman"/>
          <w:sz w:val="28"/>
          <w:szCs w:val="28"/>
        </w:rPr>
        <w:t>,</w:t>
      </w:r>
      <w:r w:rsidR="00BF40DC">
        <w:rPr>
          <w:rFonts w:ascii="Times New Roman" w:hAnsi="Times New Roman" w:cs="Times New Roman"/>
          <w:sz w:val="28"/>
          <w:szCs w:val="28"/>
        </w:rPr>
        <w:t xml:space="preserve"> </w:t>
      </w:r>
      <w:r w:rsidRPr="005D0E4E">
        <w:rPr>
          <w:rFonts w:ascii="Times New Roman" w:hAnsi="Times New Roman" w:cs="Times New Roman"/>
          <w:sz w:val="28"/>
          <w:szCs w:val="28"/>
        </w:rPr>
        <w:t>в случае, если сведения, составляющие государственную тайну, содержатся в извещении о закупке, документации о закупке или в проекте договора;</w:t>
      </w:r>
    </w:p>
    <w:p w:rsidR="009A0753" w:rsidRPr="005D0E4E" w:rsidRDefault="009A0753" w:rsidP="005250BD">
      <w:pPr>
        <w:pStyle w:val="15"/>
        <w:tabs>
          <w:tab w:val="left" w:pos="0"/>
          <w:tab w:val="num" w:pos="1080"/>
          <w:tab w:val="left" w:pos="1276"/>
          <w:tab w:val="left" w:pos="4680"/>
        </w:tabs>
        <w:spacing w:after="0"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 xml:space="preserve">2) </w:t>
      </w:r>
      <w:r w:rsidR="002B3EB6">
        <w:rPr>
          <w:rFonts w:ascii="Times New Roman" w:hAnsi="Times New Roman" w:cs="Times New Roman"/>
          <w:sz w:val="28"/>
          <w:szCs w:val="28"/>
        </w:rPr>
        <w:t>лица, определенные заказчиком</w:t>
      </w:r>
      <w:r w:rsidR="00C7769A">
        <w:rPr>
          <w:rFonts w:ascii="Times New Roman" w:hAnsi="Times New Roman" w:cs="Times New Roman"/>
          <w:sz w:val="28"/>
          <w:szCs w:val="28"/>
        </w:rPr>
        <w:t>,</w:t>
      </w:r>
      <w:r w:rsidR="00BF40DC">
        <w:rPr>
          <w:rFonts w:ascii="Times New Roman" w:hAnsi="Times New Roman" w:cs="Times New Roman"/>
          <w:sz w:val="28"/>
          <w:szCs w:val="28"/>
        </w:rPr>
        <w:t xml:space="preserve"> </w:t>
      </w:r>
      <w:r w:rsidRPr="005D0E4E">
        <w:rPr>
          <w:rFonts w:ascii="Times New Roman" w:hAnsi="Times New Roman" w:cs="Times New Roman"/>
          <w:sz w:val="28"/>
          <w:szCs w:val="28"/>
        </w:rPr>
        <w:t xml:space="preserve">в случае, если Правительством Российской Федерации определены конкретная закупка, сведения о которой не составляют государственную тайну, но не подлежат размещению в единой информационной системе в соответствии </w:t>
      </w:r>
      <w:r w:rsidR="00F81AE0" w:rsidRPr="005D0E4E">
        <w:rPr>
          <w:rFonts w:ascii="Times New Roman" w:hAnsi="Times New Roman" w:cs="Times New Roman"/>
          <w:sz w:val="28"/>
          <w:szCs w:val="28"/>
        </w:rPr>
        <w:t>с</w:t>
      </w:r>
      <w:r w:rsidR="00667005">
        <w:rPr>
          <w:rFonts w:ascii="Times New Roman" w:hAnsi="Times New Roman" w:cs="Times New Roman"/>
          <w:sz w:val="28"/>
          <w:szCs w:val="28"/>
        </w:rPr>
        <w:t xml:space="preserve"> </w:t>
      </w:r>
      <w:r w:rsidR="00F81AE0" w:rsidRPr="005D0E4E">
        <w:rPr>
          <w:rFonts w:ascii="Times New Roman" w:hAnsi="Times New Roman" w:cs="Times New Roman"/>
          <w:sz w:val="28"/>
          <w:szCs w:val="28"/>
        </w:rPr>
        <w:t>п</w:t>
      </w:r>
      <w:r w:rsidR="00310E4C" w:rsidRPr="005D0E4E">
        <w:rPr>
          <w:rFonts w:ascii="Times New Roman" w:hAnsi="Times New Roman" w:cs="Times New Roman"/>
          <w:sz w:val="28"/>
          <w:szCs w:val="28"/>
        </w:rPr>
        <w:t xml:space="preserve">унктом </w:t>
      </w:r>
      <w:r w:rsidR="00F81AE0" w:rsidRPr="005D0E4E">
        <w:rPr>
          <w:rFonts w:ascii="Times New Roman" w:hAnsi="Times New Roman" w:cs="Times New Roman"/>
          <w:sz w:val="28"/>
          <w:szCs w:val="28"/>
        </w:rPr>
        <w:t>1</w:t>
      </w:r>
      <w:r w:rsidR="0060755C">
        <w:rPr>
          <w:rFonts w:ascii="Times New Roman" w:hAnsi="Times New Roman" w:cs="Times New Roman"/>
          <w:sz w:val="28"/>
          <w:szCs w:val="28"/>
        </w:rPr>
        <w:t xml:space="preserve"> </w:t>
      </w:r>
      <w:r w:rsidR="00310E4C" w:rsidRPr="005D0E4E">
        <w:rPr>
          <w:rFonts w:ascii="Times New Roman" w:hAnsi="Times New Roman" w:cs="Times New Roman"/>
          <w:sz w:val="28"/>
          <w:szCs w:val="28"/>
        </w:rPr>
        <w:t>части</w:t>
      </w:r>
      <w:r w:rsidR="0060755C">
        <w:rPr>
          <w:rFonts w:ascii="Times New Roman" w:hAnsi="Times New Roman" w:cs="Times New Roman"/>
          <w:sz w:val="28"/>
          <w:szCs w:val="28"/>
        </w:rPr>
        <w:t xml:space="preserve"> </w:t>
      </w:r>
      <w:r w:rsidR="00310E4C" w:rsidRPr="005D0E4E">
        <w:rPr>
          <w:rFonts w:ascii="Times New Roman" w:hAnsi="Times New Roman" w:cs="Times New Roman"/>
          <w:sz w:val="28"/>
          <w:szCs w:val="28"/>
        </w:rPr>
        <w:t xml:space="preserve">16 статьи </w:t>
      </w:r>
      <w:r w:rsidRPr="005D0E4E">
        <w:rPr>
          <w:rFonts w:ascii="Times New Roman" w:hAnsi="Times New Roman" w:cs="Times New Roman"/>
          <w:sz w:val="28"/>
          <w:szCs w:val="28"/>
        </w:rPr>
        <w:t>4 Федерального закона</w:t>
      </w:r>
      <w:r w:rsidR="00E173E0">
        <w:rPr>
          <w:rFonts w:ascii="Times New Roman" w:hAnsi="Times New Roman" w:cs="Times New Roman"/>
          <w:sz w:val="28"/>
          <w:szCs w:val="28"/>
        </w:rPr>
        <w:t xml:space="preserve"> </w:t>
      </w:r>
      <w:r w:rsidRPr="005D0E4E">
        <w:rPr>
          <w:rFonts w:ascii="Times New Roman" w:hAnsi="Times New Roman" w:cs="Times New Roman"/>
          <w:sz w:val="28"/>
          <w:szCs w:val="28"/>
        </w:rPr>
        <w:t>№</w:t>
      </w:r>
      <w:r w:rsidR="00E173E0">
        <w:rPr>
          <w:rFonts w:ascii="Times New Roman" w:hAnsi="Times New Roman" w:cs="Times New Roman"/>
          <w:sz w:val="28"/>
          <w:szCs w:val="28"/>
        </w:rPr>
        <w:t xml:space="preserve"> </w:t>
      </w:r>
      <w:r w:rsidRPr="005D0E4E">
        <w:rPr>
          <w:rFonts w:ascii="Times New Roman" w:hAnsi="Times New Roman" w:cs="Times New Roman"/>
          <w:sz w:val="28"/>
          <w:szCs w:val="28"/>
        </w:rPr>
        <w:t>223</w:t>
      </w:r>
      <w:r w:rsidRPr="005D0E4E">
        <w:rPr>
          <w:rFonts w:ascii="Times New Roman" w:hAnsi="Times New Roman" w:cs="Times New Roman"/>
          <w:sz w:val="28"/>
          <w:szCs w:val="28"/>
        </w:rPr>
        <w:noBreakHyphen/>
        <w:t xml:space="preserve">ФЗ, </w:t>
      </w:r>
      <w:r w:rsidR="00F81AE0" w:rsidRPr="005D0E4E">
        <w:rPr>
          <w:rFonts w:ascii="Times New Roman" w:hAnsi="Times New Roman" w:cs="Times New Roman"/>
          <w:sz w:val="28"/>
          <w:szCs w:val="28"/>
        </w:rPr>
        <w:t>либо</w:t>
      </w:r>
      <w:r w:rsidRPr="005D0E4E">
        <w:rPr>
          <w:rFonts w:ascii="Times New Roman" w:hAnsi="Times New Roman" w:cs="Times New Roman"/>
          <w:sz w:val="28"/>
          <w:szCs w:val="28"/>
        </w:rPr>
        <w:t xml:space="preserve"> перечни и (или) группы товаров</w:t>
      </w:r>
      <w:r w:rsidR="00F81AE0" w:rsidRPr="005D0E4E">
        <w:rPr>
          <w:rFonts w:ascii="Times New Roman" w:hAnsi="Times New Roman" w:cs="Times New Roman"/>
          <w:sz w:val="28"/>
          <w:szCs w:val="28"/>
        </w:rPr>
        <w:t>,</w:t>
      </w:r>
      <w:r w:rsidR="002B3EB6">
        <w:rPr>
          <w:rFonts w:ascii="Times New Roman" w:hAnsi="Times New Roman" w:cs="Times New Roman"/>
          <w:sz w:val="28"/>
          <w:szCs w:val="28"/>
        </w:rPr>
        <w:t xml:space="preserve"> работ, услуг</w:t>
      </w:r>
      <w:r w:rsidR="0006745B">
        <w:rPr>
          <w:rFonts w:ascii="Times New Roman" w:hAnsi="Times New Roman" w:cs="Times New Roman"/>
          <w:sz w:val="28"/>
          <w:szCs w:val="28"/>
        </w:rPr>
        <w:t>,</w:t>
      </w:r>
      <w:r w:rsidRPr="005D0E4E">
        <w:rPr>
          <w:rFonts w:ascii="Times New Roman" w:hAnsi="Times New Roman" w:cs="Times New Roman"/>
          <w:sz w:val="28"/>
          <w:szCs w:val="28"/>
        </w:rPr>
        <w:t xml:space="preserve"> сведения о</w:t>
      </w:r>
      <w:r w:rsidR="00E173E0">
        <w:rPr>
          <w:rFonts w:ascii="Times New Roman" w:hAnsi="Times New Roman" w:cs="Times New Roman"/>
          <w:sz w:val="28"/>
          <w:szCs w:val="28"/>
        </w:rPr>
        <w:t xml:space="preserve"> </w:t>
      </w:r>
      <w:r w:rsidRPr="005D0E4E">
        <w:rPr>
          <w:rFonts w:ascii="Times New Roman" w:hAnsi="Times New Roman" w:cs="Times New Roman"/>
          <w:sz w:val="28"/>
          <w:szCs w:val="28"/>
        </w:rPr>
        <w:t>закупке которых не составляют государственную тайну, но не подлежат размещению в единой информацио</w:t>
      </w:r>
      <w:r w:rsidR="00F33D03">
        <w:rPr>
          <w:rFonts w:ascii="Times New Roman" w:hAnsi="Times New Roman" w:cs="Times New Roman"/>
          <w:sz w:val="28"/>
          <w:szCs w:val="28"/>
        </w:rPr>
        <w:t xml:space="preserve">нной системе в соответствии с </w:t>
      </w:r>
      <w:r w:rsidR="00310E4C" w:rsidRPr="005D0E4E">
        <w:rPr>
          <w:rFonts w:ascii="Times New Roman" w:hAnsi="Times New Roman" w:cs="Times New Roman"/>
          <w:sz w:val="28"/>
          <w:szCs w:val="28"/>
        </w:rPr>
        <w:t>пунктом 2</w:t>
      </w:r>
      <w:r w:rsidR="0060755C">
        <w:rPr>
          <w:rFonts w:ascii="Times New Roman" w:hAnsi="Times New Roman" w:cs="Times New Roman"/>
          <w:sz w:val="28"/>
          <w:szCs w:val="28"/>
        </w:rPr>
        <w:t xml:space="preserve"> </w:t>
      </w:r>
      <w:r w:rsidR="00310E4C" w:rsidRPr="005D0E4E">
        <w:rPr>
          <w:rFonts w:ascii="Times New Roman" w:hAnsi="Times New Roman" w:cs="Times New Roman"/>
          <w:sz w:val="28"/>
          <w:szCs w:val="28"/>
        </w:rPr>
        <w:t>части</w:t>
      </w:r>
      <w:r w:rsidR="0060755C">
        <w:rPr>
          <w:rFonts w:ascii="Times New Roman" w:hAnsi="Times New Roman" w:cs="Times New Roman"/>
          <w:sz w:val="28"/>
          <w:szCs w:val="28"/>
        </w:rPr>
        <w:t xml:space="preserve"> </w:t>
      </w:r>
      <w:r w:rsidRPr="005D0E4E">
        <w:rPr>
          <w:rFonts w:ascii="Times New Roman" w:hAnsi="Times New Roman" w:cs="Times New Roman"/>
          <w:sz w:val="28"/>
          <w:szCs w:val="28"/>
        </w:rPr>
        <w:t>16</w:t>
      </w:r>
      <w:r w:rsidR="0060755C">
        <w:rPr>
          <w:rFonts w:ascii="Times New Roman" w:hAnsi="Times New Roman" w:cs="Times New Roman"/>
          <w:sz w:val="28"/>
          <w:szCs w:val="28"/>
        </w:rPr>
        <w:t xml:space="preserve"> </w:t>
      </w:r>
      <w:r w:rsidRPr="005D0E4E">
        <w:rPr>
          <w:rFonts w:ascii="Times New Roman" w:hAnsi="Times New Roman" w:cs="Times New Roman"/>
          <w:sz w:val="28"/>
          <w:szCs w:val="28"/>
        </w:rPr>
        <w:t>ст</w:t>
      </w:r>
      <w:r w:rsidR="00310E4C" w:rsidRPr="005D0E4E">
        <w:rPr>
          <w:rFonts w:ascii="Times New Roman" w:hAnsi="Times New Roman" w:cs="Times New Roman"/>
          <w:sz w:val="28"/>
          <w:szCs w:val="28"/>
        </w:rPr>
        <w:t xml:space="preserve">атьи </w:t>
      </w:r>
      <w:r w:rsidRPr="005D0E4E">
        <w:rPr>
          <w:rFonts w:ascii="Times New Roman" w:hAnsi="Times New Roman" w:cs="Times New Roman"/>
          <w:sz w:val="28"/>
          <w:szCs w:val="28"/>
        </w:rPr>
        <w:t>4</w:t>
      </w:r>
      <w:r w:rsidR="0060755C">
        <w:rPr>
          <w:rFonts w:ascii="Times New Roman" w:hAnsi="Times New Roman" w:cs="Times New Roman"/>
          <w:sz w:val="28"/>
          <w:szCs w:val="28"/>
        </w:rPr>
        <w:t xml:space="preserve"> </w:t>
      </w:r>
      <w:r w:rsidRPr="005D0E4E">
        <w:rPr>
          <w:rFonts w:ascii="Times New Roman" w:hAnsi="Times New Roman" w:cs="Times New Roman"/>
          <w:sz w:val="28"/>
          <w:szCs w:val="28"/>
        </w:rPr>
        <w:t>Федерального закона №</w:t>
      </w:r>
      <w:r w:rsidR="0060755C">
        <w:rPr>
          <w:rFonts w:ascii="Times New Roman" w:hAnsi="Times New Roman" w:cs="Times New Roman"/>
          <w:sz w:val="28"/>
          <w:szCs w:val="28"/>
        </w:rPr>
        <w:t xml:space="preserve"> </w:t>
      </w:r>
      <w:r w:rsidRPr="005D0E4E">
        <w:rPr>
          <w:rFonts w:ascii="Times New Roman" w:hAnsi="Times New Roman" w:cs="Times New Roman"/>
          <w:sz w:val="28"/>
          <w:szCs w:val="28"/>
        </w:rPr>
        <w:t>223</w:t>
      </w:r>
      <w:r w:rsidRPr="005D0E4E">
        <w:rPr>
          <w:rFonts w:ascii="Times New Roman" w:hAnsi="Times New Roman" w:cs="Times New Roman"/>
          <w:sz w:val="28"/>
          <w:szCs w:val="28"/>
        </w:rPr>
        <w:noBreakHyphen/>
        <w:t>ФЗ.</w:t>
      </w:r>
    </w:p>
    <w:bookmarkEnd w:id="62"/>
    <w:p w:rsidR="00C547B1" w:rsidRPr="005D0E4E" w:rsidRDefault="00C547B1" w:rsidP="005250BD">
      <w:pPr>
        <w:pStyle w:val="s3"/>
        <w:tabs>
          <w:tab w:val="left" w:pos="0"/>
          <w:tab w:val="num" w:pos="1080"/>
          <w:tab w:val="left" w:pos="4680"/>
        </w:tabs>
        <w:spacing w:line="360" w:lineRule="exact"/>
        <w:ind w:firstLine="709"/>
        <w:rPr>
          <w:rFonts w:ascii="Times New Roman" w:hAnsi="Times New Roman" w:cs="Times New Roman"/>
          <w:b w:val="0"/>
          <w:sz w:val="28"/>
          <w:szCs w:val="28"/>
        </w:rPr>
      </w:pPr>
    </w:p>
    <w:p w:rsidR="0060755C" w:rsidRDefault="009A0753" w:rsidP="005250BD">
      <w:pPr>
        <w:pStyle w:val="s3"/>
        <w:tabs>
          <w:tab w:val="left" w:pos="0"/>
          <w:tab w:val="num" w:pos="1080"/>
          <w:tab w:val="left" w:pos="4680"/>
        </w:tabs>
        <w:spacing w:line="360" w:lineRule="exact"/>
        <w:ind w:firstLine="709"/>
        <w:rPr>
          <w:rFonts w:ascii="Times New Roman" w:hAnsi="Times New Roman" w:cs="Times New Roman"/>
          <w:b w:val="0"/>
          <w:color w:val="auto"/>
          <w:sz w:val="28"/>
          <w:szCs w:val="28"/>
        </w:rPr>
      </w:pPr>
      <w:r w:rsidRPr="005D0E4E">
        <w:rPr>
          <w:rFonts w:ascii="Times New Roman" w:hAnsi="Times New Roman" w:cs="Times New Roman"/>
          <w:b w:val="0"/>
          <w:color w:val="auto"/>
          <w:sz w:val="28"/>
          <w:szCs w:val="28"/>
        </w:rPr>
        <w:t>19. Участие</w:t>
      </w:r>
      <w:r w:rsidR="0060755C">
        <w:rPr>
          <w:rFonts w:ascii="Times New Roman" w:hAnsi="Times New Roman" w:cs="Times New Roman"/>
          <w:b w:val="0"/>
          <w:color w:val="auto"/>
          <w:sz w:val="28"/>
          <w:szCs w:val="28"/>
        </w:rPr>
        <w:t xml:space="preserve"> </w:t>
      </w:r>
      <w:r w:rsidR="00C7769A" w:rsidRPr="005D0E4E">
        <w:rPr>
          <w:rFonts w:ascii="Times New Roman" w:hAnsi="Times New Roman" w:cs="Times New Roman"/>
          <w:b w:val="0"/>
          <w:color w:val="auto"/>
          <w:sz w:val="28"/>
          <w:szCs w:val="28"/>
        </w:rPr>
        <w:t xml:space="preserve">субъектов малого и среднего предпринимательства  </w:t>
      </w:r>
    </w:p>
    <w:p w:rsidR="009A0753" w:rsidRPr="005D0E4E" w:rsidRDefault="00564339" w:rsidP="005250BD">
      <w:pPr>
        <w:pStyle w:val="s3"/>
        <w:tabs>
          <w:tab w:val="left" w:pos="0"/>
          <w:tab w:val="num" w:pos="1080"/>
          <w:tab w:val="left" w:pos="4680"/>
        </w:tabs>
        <w:spacing w:line="360" w:lineRule="exact"/>
        <w:ind w:firstLine="709"/>
        <w:rPr>
          <w:rFonts w:ascii="Times New Roman" w:hAnsi="Times New Roman" w:cs="Times New Roman"/>
          <w:b w:val="0"/>
          <w:color w:val="auto"/>
          <w:sz w:val="28"/>
          <w:szCs w:val="28"/>
        </w:rPr>
      </w:pPr>
      <w:r w:rsidRPr="005D0E4E">
        <w:rPr>
          <w:rFonts w:ascii="Times New Roman" w:hAnsi="Times New Roman" w:cs="Times New Roman"/>
          <w:b w:val="0"/>
          <w:color w:val="auto"/>
          <w:sz w:val="28"/>
          <w:szCs w:val="28"/>
        </w:rPr>
        <w:t>в закупках</w:t>
      </w:r>
    </w:p>
    <w:p w:rsidR="009A0753" w:rsidRPr="005D0E4E" w:rsidRDefault="009A0753" w:rsidP="005250BD">
      <w:pPr>
        <w:tabs>
          <w:tab w:val="left" w:pos="0"/>
          <w:tab w:val="num" w:pos="1080"/>
          <w:tab w:val="left" w:pos="4680"/>
        </w:tabs>
        <w:autoSpaceDE w:val="0"/>
        <w:autoSpaceDN w:val="0"/>
        <w:adjustRightInd w:val="0"/>
        <w:spacing w:line="360" w:lineRule="exact"/>
        <w:ind w:firstLine="709"/>
        <w:jc w:val="both"/>
        <w:rPr>
          <w:sz w:val="28"/>
          <w:szCs w:val="28"/>
        </w:rPr>
      </w:pPr>
    </w:p>
    <w:p w:rsidR="00BA0A87" w:rsidRPr="005D0E4E" w:rsidRDefault="00BA0A87" w:rsidP="00F33D03">
      <w:pPr>
        <w:pStyle w:val="affff"/>
        <w:numPr>
          <w:ilvl w:val="0"/>
          <w:numId w:val="28"/>
        </w:numPr>
        <w:tabs>
          <w:tab w:val="left" w:pos="0"/>
        </w:tabs>
        <w:autoSpaceDE w:val="0"/>
        <w:autoSpaceDN w:val="0"/>
        <w:adjustRightInd w:val="0"/>
        <w:spacing w:line="360" w:lineRule="exact"/>
        <w:ind w:left="0" w:firstLine="709"/>
        <w:jc w:val="both"/>
        <w:rPr>
          <w:sz w:val="28"/>
          <w:szCs w:val="28"/>
        </w:rPr>
      </w:pPr>
      <w:bookmarkStart w:id="63" w:name="sub_382"/>
      <w:r w:rsidRPr="005D0E4E">
        <w:rPr>
          <w:sz w:val="28"/>
          <w:szCs w:val="28"/>
        </w:rPr>
        <w:t xml:space="preserve">Под закупками </w:t>
      </w:r>
      <w:r w:rsidR="00C7769A">
        <w:rPr>
          <w:sz w:val="28"/>
          <w:szCs w:val="28"/>
        </w:rPr>
        <w:t xml:space="preserve">товаров, работ, услуг </w:t>
      </w:r>
      <w:r w:rsidRPr="005D0E4E">
        <w:rPr>
          <w:sz w:val="28"/>
          <w:szCs w:val="28"/>
        </w:rPr>
        <w:t xml:space="preserve">у субъектов малого и среднего предпринимательства понимаются закупки, участниками которых могут выступать только субъекты малого и среднего предпринимательства. Участники закупок </w:t>
      </w:r>
      <w:r w:rsidR="00C7769A" w:rsidRPr="005D0E4E">
        <w:rPr>
          <w:sz w:val="28"/>
          <w:szCs w:val="28"/>
        </w:rPr>
        <w:t xml:space="preserve">обязаны декларировать </w:t>
      </w:r>
      <w:r w:rsidRPr="005D0E4E">
        <w:rPr>
          <w:sz w:val="28"/>
          <w:szCs w:val="28"/>
        </w:rPr>
        <w:t xml:space="preserve">в заявках свою принадлежность к субъектам </w:t>
      </w:r>
      <w:r w:rsidR="00564339" w:rsidRPr="005D0E4E">
        <w:rPr>
          <w:sz w:val="28"/>
          <w:szCs w:val="28"/>
        </w:rPr>
        <w:t>малого и среднего предпринимательства</w:t>
      </w:r>
      <w:r w:rsidR="008069B3">
        <w:rPr>
          <w:sz w:val="28"/>
          <w:szCs w:val="28"/>
        </w:rPr>
        <w:t>.</w:t>
      </w:r>
      <w:bookmarkEnd w:id="63"/>
      <w:r w:rsidR="00495514" w:rsidRPr="005D0E4E">
        <w:rPr>
          <w:sz w:val="28"/>
          <w:szCs w:val="28"/>
        </w:rPr>
        <w:t xml:space="preserve"> Особенности таких закупок</w:t>
      </w:r>
      <w:r w:rsidR="00E80351">
        <w:rPr>
          <w:sz w:val="28"/>
          <w:szCs w:val="28"/>
        </w:rPr>
        <w:t xml:space="preserve">, а также форма декларации </w:t>
      </w:r>
      <w:r w:rsidR="00495514" w:rsidRPr="005D0E4E">
        <w:rPr>
          <w:sz w:val="28"/>
          <w:szCs w:val="28"/>
        </w:rPr>
        <w:t xml:space="preserve">предусматриваются в документации о закупке с учетом требований </w:t>
      </w:r>
      <w:r w:rsidR="008069B3">
        <w:rPr>
          <w:sz w:val="28"/>
          <w:szCs w:val="28"/>
        </w:rPr>
        <w:t xml:space="preserve">постановления Правительства Российской Федерации </w:t>
      </w:r>
      <w:r w:rsidR="002F6917">
        <w:rPr>
          <w:sz w:val="28"/>
          <w:szCs w:val="28"/>
        </w:rPr>
        <w:t xml:space="preserve"> </w:t>
      </w:r>
      <w:r w:rsidR="008069B3">
        <w:rPr>
          <w:sz w:val="28"/>
          <w:szCs w:val="28"/>
        </w:rPr>
        <w:t>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BA0A87" w:rsidRPr="00235789" w:rsidRDefault="00BA0A87" w:rsidP="00F33D03">
      <w:pPr>
        <w:pStyle w:val="affff"/>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 xml:space="preserve">Закупки у субъектов </w:t>
      </w:r>
      <w:r w:rsidR="00564339" w:rsidRPr="005D0E4E">
        <w:rPr>
          <w:sz w:val="28"/>
          <w:szCs w:val="28"/>
        </w:rPr>
        <w:t xml:space="preserve">малого и среднего предпринимательства </w:t>
      </w:r>
      <w:r w:rsidRPr="005D0E4E">
        <w:rPr>
          <w:sz w:val="28"/>
          <w:szCs w:val="28"/>
        </w:rPr>
        <w:t xml:space="preserve"> могут быть осуществлены способами, установленными </w:t>
      </w:r>
      <w:r w:rsidR="00F17992" w:rsidRPr="005D0E4E">
        <w:rPr>
          <w:sz w:val="28"/>
          <w:szCs w:val="28"/>
        </w:rPr>
        <w:t>разделом 12</w:t>
      </w:r>
      <w:r w:rsidRPr="005D0E4E">
        <w:rPr>
          <w:sz w:val="28"/>
          <w:szCs w:val="28"/>
        </w:rPr>
        <w:t xml:space="preserve"> настоящего </w:t>
      </w:r>
      <w:r w:rsidRPr="00235789">
        <w:rPr>
          <w:sz w:val="28"/>
          <w:szCs w:val="28"/>
        </w:rPr>
        <w:t>Положения.</w:t>
      </w:r>
    </w:p>
    <w:p w:rsidR="007F417F" w:rsidRPr="00317792" w:rsidRDefault="00844F0A" w:rsidP="00F33D03">
      <w:pPr>
        <w:pStyle w:val="affff"/>
        <w:numPr>
          <w:ilvl w:val="0"/>
          <w:numId w:val="28"/>
        </w:numPr>
        <w:tabs>
          <w:tab w:val="left" w:pos="0"/>
        </w:tabs>
        <w:autoSpaceDE w:val="0"/>
        <w:autoSpaceDN w:val="0"/>
        <w:adjustRightInd w:val="0"/>
        <w:spacing w:line="360" w:lineRule="exact"/>
        <w:ind w:left="0" w:firstLine="709"/>
        <w:jc w:val="both"/>
        <w:rPr>
          <w:sz w:val="28"/>
          <w:szCs w:val="28"/>
        </w:rPr>
      </w:pPr>
      <w:r w:rsidRPr="00317792">
        <w:rPr>
          <w:sz w:val="28"/>
          <w:szCs w:val="28"/>
        </w:rPr>
        <w:t>При закупке у субъектов малого и среднего предпринимательства з</w:t>
      </w:r>
      <w:r w:rsidR="00602B51" w:rsidRPr="00317792">
        <w:rPr>
          <w:sz w:val="28"/>
          <w:szCs w:val="28"/>
        </w:rPr>
        <w:t>аказчик</w:t>
      </w:r>
      <w:r w:rsidR="00BA0A87" w:rsidRPr="00317792">
        <w:rPr>
          <w:sz w:val="28"/>
          <w:szCs w:val="28"/>
        </w:rPr>
        <w:t xml:space="preserve"> вправе установить требование </w:t>
      </w:r>
      <w:r w:rsidRPr="00317792">
        <w:rPr>
          <w:sz w:val="28"/>
          <w:szCs w:val="28"/>
        </w:rPr>
        <w:t xml:space="preserve">к </w:t>
      </w:r>
      <w:r w:rsidR="00BA0A87" w:rsidRPr="00317792">
        <w:rPr>
          <w:sz w:val="28"/>
          <w:szCs w:val="28"/>
        </w:rPr>
        <w:t>обеспечени</w:t>
      </w:r>
      <w:r w:rsidRPr="00317792">
        <w:rPr>
          <w:sz w:val="28"/>
          <w:szCs w:val="28"/>
        </w:rPr>
        <w:t>ю</w:t>
      </w:r>
      <w:r w:rsidR="00BA0A87" w:rsidRPr="00317792">
        <w:rPr>
          <w:sz w:val="28"/>
          <w:szCs w:val="28"/>
        </w:rPr>
        <w:t xml:space="preserve"> заявки. </w:t>
      </w:r>
      <w:r w:rsidR="00A67DA5" w:rsidRPr="00317792">
        <w:rPr>
          <w:sz w:val="28"/>
          <w:szCs w:val="28"/>
        </w:rPr>
        <w:t>В документации о закупке указыва</w:t>
      </w:r>
      <w:r w:rsidR="0006745B" w:rsidRPr="00317792">
        <w:rPr>
          <w:sz w:val="28"/>
          <w:szCs w:val="28"/>
        </w:rPr>
        <w:t>ю</w:t>
      </w:r>
      <w:r w:rsidR="00A67DA5" w:rsidRPr="00317792">
        <w:rPr>
          <w:sz w:val="28"/>
          <w:szCs w:val="28"/>
        </w:rPr>
        <w:t xml:space="preserve">тся порядок и условия </w:t>
      </w:r>
      <w:r w:rsidR="00235789" w:rsidRPr="00317792">
        <w:rPr>
          <w:sz w:val="28"/>
          <w:szCs w:val="28"/>
        </w:rPr>
        <w:t xml:space="preserve">внесения и возврата обеспечения заявки </w:t>
      </w:r>
      <w:r w:rsidR="00B162C3" w:rsidRPr="00317792">
        <w:rPr>
          <w:sz w:val="28"/>
          <w:szCs w:val="28"/>
        </w:rPr>
        <w:t xml:space="preserve">в соответствии с </w:t>
      </w:r>
      <w:r w:rsidR="00F81AE0" w:rsidRPr="00317792">
        <w:rPr>
          <w:sz w:val="28"/>
          <w:szCs w:val="28"/>
        </w:rPr>
        <w:t>пункт</w:t>
      </w:r>
      <w:r w:rsidRPr="00317792">
        <w:rPr>
          <w:sz w:val="28"/>
          <w:szCs w:val="28"/>
        </w:rPr>
        <w:t>ом</w:t>
      </w:r>
      <w:r w:rsidR="002E0A18">
        <w:rPr>
          <w:sz w:val="28"/>
          <w:szCs w:val="28"/>
        </w:rPr>
        <w:t xml:space="preserve"> </w:t>
      </w:r>
      <w:r w:rsidR="00A17344" w:rsidRPr="00317792">
        <w:rPr>
          <w:sz w:val="28"/>
          <w:szCs w:val="28"/>
        </w:rPr>
        <w:t>22</w:t>
      </w:r>
      <w:r w:rsidR="009F1A3F" w:rsidRPr="00317792">
        <w:rPr>
          <w:sz w:val="28"/>
          <w:szCs w:val="28"/>
        </w:rPr>
        <w:t>0</w:t>
      </w:r>
      <w:r w:rsidR="00F81AE0" w:rsidRPr="00317792">
        <w:rPr>
          <w:sz w:val="28"/>
          <w:szCs w:val="28"/>
        </w:rPr>
        <w:t xml:space="preserve"> настоящего П</w:t>
      </w:r>
      <w:r w:rsidR="00B162C3" w:rsidRPr="00317792">
        <w:rPr>
          <w:sz w:val="28"/>
          <w:szCs w:val="28"/>
        </w:rPr>
        <w:t>оложения</w:t>
      </w:r>
      <w:r w:rsidR="0098168F" w:rsidRPr="00317792">
        <w:rPr>
          <w:sz w:val="28"/>
          <w:szCs w:val="28"/>
        </w:rPr>
        <w:t>, а также</w:t>
      </w:r>
      <w:r w:rsidR="002E0A18">
        <w:rPr>
          <w:sz w:val="28"/>
          <w:szCs w:val="28"/>
        </w:rPr>
        <w:t xml:space="preserve"> </w:t>
      </w:r>
      <w:r w:rsidR="0098168F" w:rsidRPr="00317792">
        <w:rPr>
          <w:sz w:val="28"/>
          <w:szCs w:val="28"/>
        </w:rPr>
        <w:t xml:space="preserve">предоставления </w:t>
      </w:r>
      <w:r w:rsidR="00E55BB1" w:rsidRPr="00317792">
        <w:rPr>
          <w:sz w:val="28"/>
          <w:szCs w:val="28"/>
        </w:rPr>
        <w:t>права выбора условий обеспечения заявки</w:t>
      </w:r>
      <w:r w:rsidR="00163BB5" w:rsidRPr="00317792">
        <w:rPr>
          <w:sz w:val="28"/>
          <w:szCs w:val="28"/>
        </w:rPr>
        <w:t>.</w:t>
      </w:r>
      <w:r w:rsidR="007F417F" w:rsidRPr="00317792">
        <w:rPr>
          <w:sz w:val="28"/>
          <w:szCs w:val="28"/>
        </w:rPr>
        <w:t xml:space="preserve"> Размер обеспечения заявки не может превышать 2 процентов начальной (максимальной) цены договора (цены лота).</w:t>
      </w:r>
    </w:p>
    <w:p w:rsidR="0098168F" w:rsidRPr="00317792" w:rsidRDefault="000636EE" w:rsidP="0036607D">
      <w:pPr>
        <w:numPr>
          <w:ilvl w:val="0"/>
          <w:numId w:val="28"/>
        </w:numPr>
        <w:tabs>
          <w:tab w:val="left" w:pos="0"/>
        </w:tabs>
        <w:spacing w:line="360" w:lineRule="exact"/>
        <w:ind w:left="0" w:firstLine="709"/>
        <w:contextualSpacing/>
        <w:jc w:val="both"/>
        <w:rPr>
          <w:sz w:val="28"/>
          <w:szCs w:val="28"/>
        </w:rPr>
      </w:pPr>
      <w:r w:rsidRPr="00317792">
        <w:rPr>
          <w:sz w:val="28"/>
          <w:szCs w:val="28"/>
        </w:rPr>
        <w:t>Денежные средства, внесенные в качестве обеспечения  заявки на участие в закупке</w:t>
      </w:r>
      <w:r w:rsidR="0098168F" w:rsidRPr="00317792">
        <w:rPr>
          <w:sz w:val="28"/>
          <w:szCs w:val="28"/>
        </w:rPr>
        <w:t>,</w:t>
      </w:r>
      <w:r w:rsidRPr="00317792">
        <w:rPr>
          <w:sz w:val="28"/>
          <w:szCs w:val="28"/>
        </w:rPr>
        <w:t xml:space="preserve"> возвращаются на счет</w:t>
      </w:r>
      <w:r w:rsidR="0098168F" w:rsidRPr="00317792">
        <w:rPr>
          <w:sz w:val="28"/>
          <w:szCs w:val="28"/>
        </w:rPr>
        <w:t>:</w:t>
      </w:r>
    </w:p>
    <w:p w:rsidR="000636EE" w:rsidRPr="007F417F" w:rsidRDefault="000636EE" w:rsidP="0036607D">
      <w:pPr>
        <w:numPr>
          <w:ilvl w:val="4"/>
          <w:numId w:val="28"/>
        </w:numPr>
        <w:tabs>
          <w:tab w:val="left" w:pos="0"/>
        </w:tabs>
        <w:spacing w:line="360" w:lineRule="exact"/>
        <w:ind w:left="0" w:firstLine="709"/>
        <w:contextualSpacing/>
        <w:jc w:val="both"/>
        <w:rPr>
          <w:sz w:val="28"/>
          <w:szCs w:val="28"/>
        </w:rPr>
      </w:pPr>
      <w:r w:rsidRPr="00317792">
        <w:rPr>
          <w:sz w:val="28"/>
          <w:szCs w:val="28"/>
        </w:rPr>
        <w:lastRenderedPageBreak/>
        <w:t>всем участникам</w:t>
      </w:r>
      <w:r w:rsidRPr="007F417F">
        <w:rPr>
          <w:sz w:val="28"/>
          <w:szCs w:val="28"/>
        </w:rPr>
        <w:t xml:space="preserve">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r w:rsidR="0098168F">
        <w:rPr>
          <w:sz w:val="28"/>
          <w:szCs w:val="28"/>
        </w:rPr>
        <w:t>;</w:t>
      </w:r>
    </w:p>
    <w:p w:rsidR="000636EE" w:rsidRDefault="0098168F" w:rsidP="0036607D">
      <w:pPr>
        <w:pStyle w:val="affff"/>
        <w:tabs>
          <w:tab w:val="left" w:pos="0"/>
        </w:tabs>
        <w:autoSpaceDE w:val="0"/>
        <w:autoSpaceDN w:val="0"/>
        <w:adjustRightInd w:val="0"/>
        <w:spacing w:line="360" w:lineRule="exact"/>
        <w:ind w:left="0" w:firstLine="709"/>
        <w:jc w:val="both"/>
        <w:rPr>
          <w:sz w:val="28"/>
          <w:szCs w:val="28"/>
        </w:rPr>
      </w:pPr>
      <w:r>
        <w:rPr>
          <w:sz w:val="28"/>
          <w:szCs w:val="28"/>
        </w:rPr>
        <w:t>2)</w:t>
      </w:r>
      <w:r>
        <w:rPr>
          <w:sz w:val="28"/>
          <w:szCs w:val="28"/>
        </w:rPr>
        <w:tab/>
      </w:r>
      <w:r w:rsidR="000636EE">
        <w:rPr>
          <w:sz w:val="28"/>
          <w:szCs w:val="28"/>
        </w:rPr>
        <w:t xml:space="preserve">участника закупки, заявке которого присвоен первый номер, в срок не более 7 рабочих дней со дня заключения договора либо со дня принятия заказчиком в </w:t>
      </w:r>
      <w:r w:rsidR="000636EE" w:rsidRPr="00EC023C">
        <w:rPr>
          <w:sz w:val="28"/>
          <w:szCs w:val="28"/>
        </w:rPr>
        <w:t xml:space="preserve">порядке, установленном настоящим Положением, </w:t>
      </w:r>
      <w:r w:rsidR="000636EE">
        <w:rPr>
          <w:sz w:val="28"/>
          <w:szCs w:val="28"/>
        </w:rPr>
        <w:t>решения</w:t>
      </w:r>
      <w:r w:rsidR="000636EE" w:rsidRPr="00EC023C">
        <w:rPr>
          <w:sz w:val="28"/>
          <w:szCs w:val="28"/>
        </w:rPr>
        <w:t xml:space="preserve"> о том, что договор по результатам закупки не заключается</w:t>
      </w:r>
      <w:r w:rsidR="000636EE">
        <w:rPr>
          <w:sz w:val="28"/>
          <w:szCs w:val="28"/>
        </w:rPr>
        <w:t>.</w:t>
      </w:r>
    </w:p>
    <w:p w:rsidR="000636EE" w:rsidRDefault="000636EE" w:rsidP="0036607D">
      <w:pPr>
        <w:numPr>
          <w:ilvl w:val="0"/>
          <w:numId w:val="28"/>
        </w:numPr>
        <w:tabs>
          <w:tab w:val="left" w:pos="0"/>
        </w:tabs>
        <w:spacing w:line="360" w:lineRule="exact"/>
        <w:ind w:left="0" w:firstLine="709"/>
        <w:contextualSpacing/>
        <w:jc w:val="both"/>
        <w:rPr>
          <w:sz w:val="28"/>
          <w:szCs w:val="28"/>
        </w:rPr>
      </w:pPr>
      <w:r>
        <w:rPr>
          <w:sz w:val="28"/>
          <w:szCs w:val="28"/>
        </w:rPr>
        <w:t>Заказчик вправе установить требование к обеспечению исполнения договора. Порядок, условия внесения и размер обеспечения исполнения договора указываются в документации о закупке.</w:t>
      </w:r>
    </w:p>
    <w:p w:rsidR="000636EE" w:rsidRDefault="000636EE" w:rsidP="005250BD">
      <w:pPr>
        <w:tabs>
          <w:tab w:val="left" w:pos="0"/>
          <w:tab w:val="left" w:pos="1276"/>
        </w:tabs>
        <w:spacing w:line="360" w:lineRule="exact"/>
        <w:ind w:firstLine="709"/>
        <w:contextualSpacing/>
        <w:jc w:val="both"/>
        <w:rPr>
          <w:sz w:val="28"/>
          <w:szCs w:val="28"/>
        </w:rPr>
      </w:pPr>
      <w:r>
        <w:rPr>
          <w:sz w:val="28"/>
          <w:szCs w:val="28"/>
        </w:rPr>
        <w:t>Размер обеспечения исполнения договора:</w:t>
      </w:r>
    </w:p>
    <w:p w:rsidR="000636EE" w:rsidRDefault="000636EE" w:rsidP="005250BD">
      <w:pPr>
        <w:tabs>
          <w:tab w:val="left" w:pos="0"/>
          <w:tab w:val="left" w:pos="1276"/>
        </w:tabs>
        <w:spacing w:line="360" w:lineRule="exact"/>
        <w:ind w:firstLine="709"/>
        <w:contextualSpacing/>
        <w:jc w:val="both"/>
        <w:rPr>
          <w:sz w:val="28"/>
          <w:szCs w:val="28"/>
        </w:rPr>
      </w:pPr>
      <w:r>
        <w:rPr>
          <w:sz w:val="28"/>
          <w:szCs w:val="28"/>
        </w:rPr>
        <w:t xml:space="preserve">не может превышать 5 процентов начальной (максимальной) цены договора (цены лота), если договором не предусмотрена выплата аванса; </w:t>
      </w:r>
    </w:p>
    <w:p w:rsidR="000636EE" w:rsidRDefault="000636EE" w:rsidP="005250BD">
      <w:pPr>
        <w:tabs>
          <w:tab w:val="left" w:pos="0"/>
          <w:tab w:val="left" w:pos="1276"/>
        </w:tabs>
        <w:spacing w:line="360" w:lineRule="exact"/>
        <w:ind w:firstLine="709"/>
        <w:contextualSpacing/>
        <w:jc w:val="both"/>
        <w:rPr>
          <w:sz w:val="28"/>
          <w:szCs w:val="28"/>
        </w:rPr>
      </w:pPr>
      <w:r>
        <w:rPr>
          <w:sz w:val="28"/>
          <w:szCs w:val="28"/>
        </w:rPr>
        <w:t>устанавливается в размере аванса, если договором предусмотрена выплата аванса.</w:t>
      </w:r>
    </w:p>
    <w:p w:rsidR="000636EE" w:rsidRPr="000636EE" w:rsidRDefault="000636EE" w:rsidP="005250BD">
      <w:pPr>
        <w:tabs>
          <w:tab w:val="left" w:pos="0"/>
          <w:tab w:val="left" w:pos="1276"/>
        </w:tabs>
        <w:spacing w:line="360" w:lineRule="exact"/>
        <w:ind w:firstLine="709"/>
        <w:contextualSpacing/>
        <w:jc w:val="both"/>
        <w:rPr>
          <w:sz w:val="28"/>
          <w:szCs w:val="28"/>
        </w:rPr>
      </w:pPr>
      <w:r>
        <w:rPr>
          <w:sz w:val="28"/>
          <w:szCs w:val="28"/>
        </w:rPr>
        <w:t xml:space="preserve">Обеспечение исполнения договора может предоставляться субъектом </w:t>
      </w:r>
      <w:r w:rsidR="007F417F">
        <w:rPr>
          <w:sz w:val="28"/>
          <w:szCs w:val="28"/>
        </w:rPr>
        <w:t>малого и среднего предпринимательства</w:t>
      </w:r>
      <w:r>
        <w:rPr>
          <w:sz w:val="28"/>
          <w:szCs w:val="28"/>
        </w:rPr>
        <w:t xml:space="preserve"> путем внесения денежных средств или банковской гарантией. </w:t>
      </w:r>
      <w:r w:rsidR="0098168F">
        <w:rPr>
          <w:sz w:val="28"/>
          <w:szCs w:val="28"/>
        </w:rPr>
        <w:t>С</w:t>
      </w:r>
      <w:r>
        <w:rPr>
          <w:sz w:val="28"/>
          <w:szCs w:val="28"/>
        </w:rPr>
        <w:t xml:space="preserve">убъект </w:t>
      </w:r>
      <w:r w:rsidR="007F417F">
        <w:rPr>
          <w:sz w:val="28"/>
          <w:szCs w:val="28"/>
        </w:rPr>
        <w:t>малого и среднего предпринимательства</w:t>
      </w:r>
      <w:r w:rsidR="0098168F">
        <w:rPr>
          <w:sz w:val="28"/>
          <w:szCs w:val="28"/>
        </w:rPr>
        <w:t xml:space="preserve"> выбирает</w:t>
      </w:r>
      <w:r w:rsidR="00CE3062">
        <w:rPr>
          <w:sz w:val="28"/>
          <w:szCs w:val="28"/>
        </w:rPr>
        <w:t xml:space="preserve"> </w:t>
      </w:r>
      <w:r w:rsidR="0098168F">
        <w:rPr>
          <w:sz w:val="28"/>
          <w:szCs w:val="28"/>
        </w:rPr>
        <w:t xml:space="preserve">способ обеспечения исполнения договора </w:t>
      </w:r>
      <w:r w:rsidRPr="00745B14">
        <w:rPr>
          <w:sz w:val="28"/>
          <w:szCs w:val="28"/>
        </w:rPr>
        <w:t>в соответствии с требованиями документации о закупке</w:t>
      </w:r>
      <w:r w:rsidR="007F417F">
        <w:rPr>
          <w:sz w:val="28"/>
          <w:szCs w:val="28"/>
        </w:rPr>
        <w:t>.</w:t>
      </w:r>
    </w:p>
    <w:p w:rsidR="000636EE" w:rsidRPr="004A1518" w:rsidRDefault="000636EE" w:rsidP="0036607D">
      <w:pPr>
        <w:numPr>
          <w:ilvl w:val="0"/>
          <w:numId w:val="28"/>
        </w:numPr>
        <w:tabs>
          <w:tab w:val="left" w:pos="0"/>
        </w:tabs>
        <w:spacing w:line="360" w:lineRule="exact"/>
        <w:ind w:left="0" w:firstLine="709"/>
        <w:contextualSpacing/>
        <w:jc w:val="both"/>
        <w:rPr>
          <w:sz w:val="28"/>
          <w:szCs w:val="28"/>
        </w:rPr>
      </w:pPr>
      <w:r w:rsidRPr="004A1518">
        <w:rPr>
          <w:sz w:val="28"/>
          <w:szCs w:val="28"/>
        </w:rPr>
        <w:t xml:space="preserve">Договор с субъектами </w:t>
      </w:r>
      <w:r w:rsidR="007F417F">
        <w:rPr>
          <w:sz w:val="28"/>
          <w:szCs w:val="28"/>
        </w:rPr>
        <w:t>малого и среднего предпринимательства</w:t>
      </w:r>
      <w:r w:rsidRPr="004A1518">
        <w:rPr>
          <w:sz w:val="28"/>
          <w:szCs w:val="28"/>
        </w:rPr>
        <w:t xml:space="preserve"> заключается в порядке, установленном </w:t>
      </w:r>
      <w:r w:rsidR="00983FB7">
        <w:rPr>
          <w:sz w:val="28"/>
          <w:szCs w:val="28"/>
        </w:rPr>
        <w:t>главой</w:t>
      </w:r>
      <w:r w:rsidRPr="00A17344">
        <w:rPr>
          <w:sz w:val="28"/>
          <w:szCs w:val="28"/>
        </w:rPr>
        <w:t xml:space="preserve"> 4</w:t>
      </w:r>
      <w:r w:rsidRPr="004A1518">
        <w:rPr>
          <w:sz w:val="28"/>
          <w:szCs w:val="28"/>
        </w:rPr>
        <w:t xml:space="preserve"> настоящего Положения, в срок не более 20 </w:t>
      </w:r>
      <w:r w:rsidR="00983FB7">
        <w:rPr>
          <w:sz w:val="28"/>
          <w:szCs w:val="28"/>
        </w:rPr>
        <w:t xml:space="preserve">рабочих </w:t>
      </w:r>
      <w:r w:rsidRPr="004A1518">
        <w:rPr>
          <w:sz w:val="28"/>
          <w:szCs w:val="28"/>
        </w:rPr>
        <w:t>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в случаях, когда действия (бездействие) заказчика при осуществлении закупки обжалу</w:t>
      </w:r>
      <w:r>
        <w:rPr>
          <w:sz w:val="28"/>
          <w:szCs w:val="28"/>
        </w:rPr>
        <w:t>ю</w:t>
      </w:r>
      <w:r w:rsidRPr="004A1518">
        <w:rPr>
          <w:sz w:val="28"/>
          <w:szCs w:val="28"/>
        </w:rPr>
        <w:t>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p>
    <w:p w:rsidR="00E80351" w:rsidRDefault="000636EE" w:rsidP="005250BD">
      <w:pPr>
        <w:tabs>
          <w:tab w:val="left" w:pos="0"/>
          <w:tab w:val="left" w:pos="1276"/>
        </w:tabs>
        <w:spacing w:line="360" w:lineRule="exact"/>
        <w:ind w:firstLine="709"/>
        <w:contextualSpacing/>
        <w:jc w:val="both"/>
        <w:rPr>
          <w:sz w:val="28"/>
          <w:szCs w:val="28"/>
        </w:rPr>
      </w:pPr>
      <w:r>
        <w:rPr>
          <w:sz w:val="28"/>
          <w:szCs w:val="28"/>
        </w:rPr>
        <w:t xml:space="preserve">При осуществлении закупки </w:t>
      </w:r>
      <w:r w:rsidR="00EB465D">
        <w:rPr>
          <w:sz w:val="28"/>
          <w:szCs w:val="28"/>
        </w:rPr>
        <w:t xml:space="preserve">у </w:t>
      </w:r>
      <w:r>
        <w:rPr>
          <w:sz w:val="28"/>
          <w:szCs w:val="28"/>
        </w:rPr>
        <w:t xml:space="preserve">субъектов </w:t>
      </w:r>
      <w:r w:rsidR="007F417F">
        <w:rPr>
          <w:sz w:val="28"/>
          <w:szCs w:val="28"/>
        </w:rPr>
        <w:t>малого и среднего предпринимательства</w:t>
      </w:r>
      <w:r>
        <w:rPr>
          <w:sz w:val="28"/>
          <w:szCs w:val="28"/>
        </w:rPr>
        <w:t xml:space="preserve">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 30 календарных дней со дня исполнения обязательств по договору (отдельному этапу договора).</w:t>
      </w:r>
    </w:p>
    <w:p w:rsidR="00C13B0D" w:rsidRDefault="00E80351">
      <w:pPr>
        <w:autoSpaceDE w:val="0"/>
        <w:autoSpaceDN w:val="0"/>
        <w:adjustRightInd w:val="0"/>
        <w:spacing w:line="360" w:lineRule="exact"/>
        <w:ind w:firstLine="709"/>
        <w:contextualSpacing/>
        <w:jc w:val="both"/>
        <w:rPr>
          <w:sz w:val="28"/>
          <w:szCs w:val="28"/>
        </w:rPr>
      </w:pPr>
      <w:r w:rsidRPr="005F12BD">
        <w:rPr>
          <w:sz w:val="28"/>
          <w:szCs w:val="28"/>
        </w:rPr>
        <w:t>152</w:t>
      </w:r>
      <w:r w:rsidRPr="00D12FFE">
        <w:rPr>
          <w:sz w:val="28"/>
          <w:szCs w:val="28"/>
          <w:vertAlign w:val="superscript"/>
        </w:rPr>
        <w:t>1</w:t>
      </w:r>
      <w:r w:rsidRPr="005F12BD">
        <w:rPr>
          <w:sz w:val="28"/>
          <w:szCs w:val="28"/>
        </w:rPr>
        <w:t xml:space="preserve">. Заказчик вправе утвердить программу партнерства с субъектами малого и среднего предпринимательства (далее – программа партнерства). </w:t>
      </w:r>
    </w:p>
    <w:p w:rsidR="00C13B0D" w:rsidRDefault="00E80351">
      <w:pPr>
        <w:autoSpaceDE w:val="0"/>
        <w:autoSpaceDN w:val="0"/>
        <w:adjustRightInd w:val="0"/>
        <w:spacing w:line="360" w:lineRule="exact"/>
        <w:ind w:firstLine="709"/>
        <w:contextualSpacing/>
        <w:jc w:val="both"/>
        <w:rPr>
          <w:sz w:val="28"/>
          <w:szCs w:val="28"/>
        </w:rPr>
      </w:pPr>
      <w:r w:rsidRPr="005F12BD">
        <w:rPr>
          <w:sz w:val="28"/>
          <w:szCs w:val="28"/>
        </w:rPr>
        <w:t>152</w:t>
      </w:r>
      <w:r w:rsidRPr="00BE3B43">
        <w:rPr>
          <w:sz w:val="28"/>
          <w:szCs w:val="28"/>
          <w:vertAlign w:val="superscript"/>
        </w:rPr>
        <w:t>2</w:t>
      </w:r>
      <w:r w:rsidRPr="005F12BD">
        <w:rPr>
          <w:sz w:val="28"/>
          <w:szCs w:val="28"/>
        </w:rPr>
        <w:t xml:space="preserve">. Утвержденная заказчиком программа партнерства, а также требования, предъявляемые к субъектам малого и среднего </w:t>
      </w:r>
      <w:r w:rsidRPr="005F12BD">
        <w:rPr>
          <w:sz w:val="28"/>
          <w:szCs w:val="28"/>
        </w:rPr>
        <w:lastRenderedPageBreak/>
        <w:t xml:space="preserve">предпринимательства для участия в такой программе, размещаются на сайте заказчика </w:t>
      </w:r>
      <w:r w:rsidRPr="009C4301">
        <w:rPr>
          <w:sz w:val="28"/>
          <w:szCs w:val="28"/>
        </w:rPr>
        <w:t>(</w:t>
      </w:r>
      <w:hyperlink r:id="rId21" w:history="1">
        <w:r w:rsidR="006861B6" w:rsidRPr="006861B6">
          <w:rPr>
            <w:color w:val="000000" w:themeColor="text1"/>
            <w:sz w:val="28"/>
            <w:szCs w:val="28"/>
          </w:rPr>
          <w:t>www.rzdtv.ru</w:t>
        </w:r>
      </w:hyperlink>
      <w:r w:rsidR="0069429D">
        <w:rPr>
          <w:sz w:val="28"/>
          <w:szCs w:val="28"/>
        </w:rPr>
        <w:t>).</w:t>
      </w:r>
    </w:p>
    <w:p w:rsidR="000636EE" w:rsidRPr="0019748A" w:rsidRDefault="00E80351" w:rsidP="00E80351">
      <w:pPr>
        <w:tabs>
          <w:tab w:val="left" w:pos="0"/>
          <w:tab w:val="left" w:pos="1276"/>
        </w:tabs>
        <w:spacing w:line="360" w:lineRule="exact"/>
        <w:ind w:firstLine="709"/>
        <w:contextualSpacing/>
        <w:jc w:val="both"/>
        <w:rPr>
          <w:sz w:val="28"/>
          <w:szCs w:val="28"/>
        </w:rPr>
      </w:pPr>
      <w:r w:rsidRPr="005F12BD">
        <w:rPr>
          <w:sz w:val="28"/>
          <w:szCs w:val="28"/>
        </w:rPr>
        <w:t>152</w:t>
      </w:r>
      <w:r w:rsidRPr="007971C9">
        <w:rPr>
          <w:sz w:val="28"/>
          <w:szCs w:val="28"/>
          <w:vertAlign w:val="superscript"/>
        </w:rPr>
        <w:t>3</w:t>
      </w:r>
      <w:r w:rsidRPr="005F12BD">
        <w:rPr>
          <w:sz w:val="28"/>
          <w:szCs w:val="28"/>
        </w:rPr>
        <w:t>. При осуществлении закупки у субъектов малого и среднего предпринимательства и заключении договора с субъектами малого и среднего предпринимательства - участниками программы партнерства заказчик может установ</w:t>
      </w:r>
      <w:r>
        <w:rPr>
          <w:sz w:val="28"/>
          <w:szCs w:val="28"/>
        </w:rPr>
        <w:t>ить</w:t>
      </w:r>
      <w:r w:rsidRPr="005F12BD">
        <w:rPr>
          <w:sz w:val="28"/>
          <w:szCs w:val="28"/>
        </w:rPr>
        <w:t xml:space="preserve"> авансирование в размере не менее</w:t>
      </w:r>
      <w:r w:rsidR="006D6309">
        <w:rPr>
          <w:sz w:val="28"/>
          <w:szCs w:val="28"/>
        </w:rPr>
        <w:t xml:space="preserve"> </w:t>
      </w:r>
      <w:r w:rsidRPr="005F12BD">
        <w:rPr>
          <w:sz w:val="28"/>
          <w:szCs w:val="28"/>
        </w:rPr>
        <w:t>30 процентов суммы договора</w:t>
      </w:r>
      <w:r>
        <w:rPr>
          <w:sz w:val="28"/>
          <w:szCs w:val="28"/>
        </w:rPr>
        <w:t>.</w:t>
      </w:r>
    </w:p>
    <w:p w:rsidR="007F417F" w:rsidRPr="00443EB9" w:rsidRDefault="00BA0A87" w:rsidP="0036607D">
      <w:pPr>
        <w:pStyle w:val="affff"/>
        <w:numPr>
          <w:ilvl w:val="0"/>
          <w:numId w:val="28"/>
        </w:numPr>
        <w:tabs>
          <w:tab w:val="left" w:pos="0"/>
        </w:tabs>
        <w:autoSpaceDE w:val="0"/>
        <w:autoSpaceDN w:val="0"/>
        <w:adjustRightInd w:val="0"/>
        <w:spacing w:line="360" w:lineRule="exact"/>
        <w:ind w:left="0" w:firstLine="709"/>
        <w:jc w:val="both"/>
        <w:rPr>
          <w:sz w:val="28"/>
          <w:szCs w:val="28"/>
        </w:rPr>
      </w:pPr>
      <w:r w:rsidRPr="00443EB9">
        <w:rPr>
          <w:sz w:val="28"/>
          <w:szCs w:val="28"/>
        </w:rPr>
        <w:t xml:space="preserve">При </w:t>
      </w:r>
      <w:r w:rsidR="00902C85" w:rsidRPr="00443EB9">
        <w:rPr>
          <w:sz w:val="28"/>
          <w:szCs w:val="28"/>
        </w:rPr>
        <w:t xml:space="preserve">осуществлении </w:t>
      </w:r>
      <w:r w:rsidRPr="00443EB9">
        <w:rPr>
          <w:sz w:val="28"/>
          <w:szCs w:val="28"/>
        </w:rPr>
        <w:t>закуп</w:t>
      </w:r>
      <w:r w:rsidR="00902C85" w:rsidRPr="00443EB9">
        <w:rPr>
          <w:sz w:val="28"/>
          <w:szCs w:val="28"/>
        </w:rPr>
        <w:t>о</w:t>
      </w:r>
      <w:r w:rsidRPr="00443EB9">
        <w:rPr>
          <w:sz w:val="28"/>
          <w:szCs w:val="28"/>
        </w:rPr>
        <w:t xml:space="preserve">к способами, </w:t>
      </w:r>
      <w:r w:rsidR="00470FD8" w:rsidRPr="00443EB9">
        <w:rPr>
          <w:sz w:val="28"/>
          <w:szCs w:val="28"/>
        </w:rPr>
        <w:t xml:space="preserve">указанными в разделе </w:t>
      </w:r>
      <w:r w:rsidR="00F17992" w:rsidRPr="00443EB9">
        <w:rPr>
          <w:sz w:val="28"/>
          <w:szCs w:val="28"/>
        </w:rPr>
        <w:t>12</w:t>
      </w:r>
      <w:r w:rsidRPr="00443EB9">
        <w:rPr>
          <w:sz w:val="28"/>
          <w:szCs w:val="28"/>
        </w:rPr>
        <w:t xml:space="preserve"> настоящего Положения,</w:t>
      </w:r>
      <w:r w:rsidR="00470FD8" w:rsidRPr="00443EB9">
        <w:rPr>
          <w:sz w:val="28"/>
          <w:szCs w:val="28"/>
        </w:rPr>
        <w:t xml:space="preserve"> заказчик</w:t>
      </w:r>
      <w:r w:rsidRPr="00443EB9">
        <w:rPr>
          <w:sz w:val="28"/>
          <w:szCs w:val="28"/>
        </w:rPr>
        <w:t xml:space="preserve"> может </w:t>
      </w:r>
      <w:r w:rsidR="00470FD8" w:rsidRPr="00443EB9">
        <w:rPr>
          <w:sz w:val="28"/>
          <w:szCs w:val="28"/>
        </w:rPr>
        <w:t xml:space="preserve">предусмотреть </w:t>
      </w:r>
      <w:r w:rsidRPr="00443EB9">
        <w:rPr>
          <w:sz w:val="28"/>
          <w:szCs w:val="28"/>
        </w:rPr>
        <w:t xml:space="preserve">условие о возможности привлечения поставщиком (подрядчиком, исполнителем), не являющимся субъектом </w:t>
      </w:r>
      <w:r w:rsidR="00564339" w:rsidRPr="00443EB9">
        <w:rPr>
          <w:sz w:val="28"/>
          <w:szCs w:val="28"/>
        </w:rPr>
        <w:t>малого и среднего предпринимательства</w:t>
      </w:r>
      <w:r w:rsidRPr="00443EB9">
        <w:rPr>
          <w:sz w:val="28"/>
          <w:szCs w:val="28"/>
        </w:rPr>
        <w:t xml:space="preserve">, к исполнению договора третьих лиц из числа субъектов </w:t>
      </w:r>
      <w:r w:rsidR="00564339" w:rsidRPr="00443EB9">
        <w:rPr>
          <w:sz w:val="28"/>
          <w:szCs w:val="28"/>
        </w:rPr>
        <w:t>малого и среднего предпринимательства</w:t>
      </w:r>
      <w:r w:rsidRPr="00443EB9">
        <w:rPr>
          <w:sz w:val="28"/>
          <w:szCs w:val="28"/>
        </w:rPr>
        <w:t xml:space="preserve">. </w:t>
      </w:r>
      <w:r w:rsidR="00E80351" w:rsidRPr="005F12BD">
        <w:rPr>
          <w:sz w:val="28"/>
          <w:szCs w:val="28"/>
        </w:rPr>
        <w:t>Участники такой закупки представляют в составе заявки на участие в закупке план привлечения субподрядчиков (соисполнителей) из числа субъектов малого и среднего предпринимательства, а также в соответствии с пункт</w:t>
      </w:r>
      <w:r w:rsidR="00E80351">
        <w:rPr>
          <w:sz w:val="28"/>
          <w:szCs w:val="28"/>
        </w:rPr>
        <w:t>ом</w:t>
      </w:r>
      <w:r w:rsidR="00E80351" w:rsidRPr="005F12BD">
        <w:rPr>
          <w:sz w:val="28"/>
          <w:szCs w:val="28"/>
        </w:rPr>
        <w:t xml:space="preserve"> 147 настоящего Положения декларацию каждого субподрядчика (соисполнителя), являющегося субъектом малого и среднего предпринимательства</w:t>
      </w:r>
      <w:r w:rsidR="00E80351">
        <w:rPr>
          <w:sz w:val="28"/>
          <w:szCs w:val="28"/>
        </w:rPr>
        <w:t xml:space="preserve">. </w:t>
      </w:r>
    </w:p>
    <w:p w:rsidR="007F417F" w:rsidRPr="00443EB9" w:rsidRDefault="007F417F" w:rsidP="005250BD">
      <w:pPr>
        <w:tabs>
          <w:tab w:val="left" w:pos="0"/>
          <w:tab w:val="left" w:pos="1276"/>
        </w:tabs>
        <w:autoSpaceDE w:val="0"/>
        <w:autoSpaceDN w:val="0"/>
        <w:adjustRightInd w:val="0"/>
        <w:spacing w:line="360" w:lineRule="exact"/>
        <w:ind w:firstLine="709"/>
        <w:jc w:val="both"/>
        <w:rPr>
          <w:sz w:val="28"/>
          <w:szCs w:val="28"/>
        </w:rPr>
      </w:pPr>
      <w:r w:rsidRPr="00443EB9">
        <w:rPr>
          <w:sz w:val="28"/>
          <w:szCs w:val="28"/>
        </w:rPr>
        <w:t xml:space="preserve">В случае, предусмотренном настоящим пунктом, условие об обязательном привлечении к исполнению договоров третьих лиц из числа субъектов </w:t>
      </w:r>
      <w:r w:rsidR="002F449F" w:rsidRPr="00443EB9">
        <w:rPr>
          <w:sz w:val="28"/>
          <w:szCs w:val="28"/>
        </w:rPr>
        <w:t>малого и среднего предпринимательства</w:t>
      </w:r>
      <w:r w:rsidRPr="00443EB9">
        <w:rPr>
          <w:sz w:val="28"/>
          <w:szCs w:val="28"/>
        </w:rPr>
        <w:t xml:space="preserve"> включается в договоры. При этом в договоре должно быть предусмотрено, что невыполнение поставщиком (подрядчиком, исполнителем) указанного требования является основанием для расторжения договора заказчиком в одностороннем порядке (отказа от исполнения договора), а </w:t>
      </w:r>
      <w:r w:rsidR="00DB1DD7" w:rsidRPr="00443EB9">
        <w:rPr>
          <w:sz w:val="28"/>
          <w:szCs w:val="28"/>
        </w:rPr>
        <w:t xml:space="preserve">поставщик (подрядчик, исполнитель) несет ответственность </w:t>
      </w:r>
      <w:r w:rsidRPr="00443EB9">
        <w:rPr>
          <w:sz w:val="28"/>
          <w:szCs w:val="28"/>
        </w:rPr>
        <w:t>за невыполнение такого требования в соответствии с условиями договора.</w:t>
      </w:r>
    </w:p>
    <w:p w:rsidR="00BA0A87" w:rsidRPr="002F449F" w:rsidRDefault="001F7BA3" w:rsidP="005250BD">
      <w:pPr>
        <w:pStyle w:val="affff"/>
        <w:tabs>
          <w:tab w:val="left" w:pos="0"/>
          <w:tab w:val="left" w:pos="1276"/>
        </w:tabs>
        <w:autoSpaceDE w:val="0"/>
        <w:autoSpaceDN w:val="0"/>
        <w:adjustRightInd w:val="0"/>
        <w:spacing w:line="360" w:lineRule="exact"/>
        <w:ind w:left="0" w:firstLine="709"/>
        <w:jc w:val="both"/>
        <w:rPr>
          <w:sz w:val="28"/>
          <w:szCs w:val="28"/>
        </w:rPr>
      </w:pPr>
      <w:r w:rsidRPr="00443EB9">
        <w:rPr>
          <w:sz w:val="28"/>
          <w:szCs w:val="28"/>
        </w:rPr>
        <w:t xml:space="preserve">По согласованию с заказчиком поставщик (исполнитель, подрядчик) вправе осуществить замену субподрядчика (соисполнителя), являющегося субъектом </w:t>
      </w:r>
      <w:r w:rsidR="002F449F" w:rsidRPr="00443EB9">
        <w:rPr>
          <w:sz w:val="28"/>
          <w:szCs w:val="28"/>
        </w:rPr>
        <w:t>малого и среднего предпринимательства</w:t>
      </w:r>
      <w:r w:rsidRPr="00443EB9">
        <w:rPr>
          <w:sz w:val="28"/>
          <w:szCs w:val="28"/>
        </w:rPr>
        <w:t xml:space="preserve">, с которым заключается или ранее был заключен договор субподряда, на другого субподрядчика (соисполнителя), являющегося субъектом </w:t>
      </w:r>
      <w:r w:rsidR="002F449F" w:rsidRPr="00443EB9">
        <w:rPr>
          <w:sz w:val="28"/>
          <w:szCs w:val="28"/>
        </w:rPr>
        <w:t>малого и среднего предпринимательства,</w:t>
      </w:r>
      <w:r w:rsidRPr="00443EB9">
        <w:rPr>
          <w:sz w:val="28"/>
          <w:szCs w:val="28"/>
        </w:rPr>
        <w:t xml:space="preserve">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w:t>
      </w:r>
      <w:r w:rsidR="00DB1DD7" w:rsidRPr="00443EB9">
        <w:rPr>
          <w:sz w:val="28"/>
          <w:szCs w:val="28"/>
        </w:rPr>
        <w:t>(</w:t>
      </w:r>
      <w:r w:rsidRPr="00443EB9">
        <w:rPr>
          <w:sz w:val="28"/>
          <w:szCs w:val="28"/>
        </w:rPr>
        <w:t>в случае если договор субподряда был частично исполнен</w:t>
      </w:r>
      <w:r w:rsidR="00DB1DD7" w:rsidRPr="00443EB9">
        <w:rPr>
          <w:sz w:val="28"/>
          <w:szCs w:val="28"/>
        </w:rPr>
        <w:t>)</w:t>
      </w:r>
      <w:r w:rsidRPr="00443EB9">
        <w:rPr>
          <w:sz w:val="28"/>
          <w:szCs w:val="28"/>
        </w:rPr>
        <w:t>.</w:t>
      </w:r>
    </w:p>
    <w:p w:rsidR="001F7BA3" w:rsidRPr="002F449F" w:rsidRDefault="001F7BA3" w:rsidP="0036607D">
      <w:pPr>
        <w:numPr>
          <w:ilvl w:val="0"/>
          <w:numId w:val="28"/>
        </w:numPr>
        <w:tabs>
          <w:tab w:val="left" w:pos="0"/>
        </w:tabs>
        <w:spacing w:line="360" w:lineRule="exact"/>
        <w:ind w:left="0" w:firstLine="709"/>
        <w:contextualSpacing/>
        <w:jc w:val="both"/>
        <w:rPr>
          <w:sz w:val="28"/>
          <w:szCs w:val="28"/>
        </w:rPr>
      </w:pPr>
      <w:r w:rsidRPr="002F449F">
        <w:rPr>
          <w:sz w:val="28"/>
          <w:szCs w:val="28"/>
        </w:rPr>
        <w:t xml:space="preserve">Заказчик вправе по истечении срока приема заявок отменить ограничение относительно участия </w:t>
      </w:r>
      <w:r w:rsidR="00DB1DD7">
        <w:rPr>
          <w:sz w:val="28"/>
          <w:szCs w:val="28"/>
        </w:rPr>
        <w:t xml:space="preserve">в закупках </w:t>
      </w:r>
      <w:r w:rsidRPr="002F449F">
        <w:rPr>
          <w:sz w:val="28"/>
          <w:szCs w:val="28"/>
        </w:rPr>
        <w:t xml:space="preserve">только субъектов </w:t>
      </w:r>
      <w:r w:rsidR="002F449F" w:rsidRPr="002F449F">
        <w:rPr>
          <w:sz w:val="28"/>
          <w:szCs w:val="28"/>
        </w:rPr>
        <w:t>малого и среднего предпринимательства</w:t>
      </w:r>
      <w:r w:rsidRPr="002F449F">
        <w:rPr>
          <w:sz w:val="28"/>
          <w:szCs w:val="28"/>
        </w:rPr>
        <w:t xml:space="preserve"> и осуществить закупку на общих основаниях в случаях, если:</w:t>
      </w:r>
    </w:p>
    <w:p w:rsidR="001F7BA3" w:rsidRPr="002F449F" w:rsidRDefault="001F7BA3" w:rsidP="003A221F">
      <w:pPr>
        <w:numPr>
          <w:ilvl w:val="0"/>
          <w:numId w:val="40"/>
        </w:numPr>
        <w:tabs>
          <w:tab w:val="left" w:pos="0"/>
        </w:tabs>
        <w:spacing w:line="360" w:lineRule="exact"/>
        <w:ind w:left="0" w:firstLine="709"/>
        <w:contextualSpacing/>
        <w:jc w:val="both"/>
        <w:rPr>
          <w:sz w:val="28"/>
          <w:szCs w:val="28"/>
        </w:rPr>
      </w:pPr>
      <w:r w:rsidRPr="002F449F">
        <w:rPr>
          <w:sz w:val="28"/>
          <w:szCs w:val="28"/>
        </w:rPr>
        <w:lastRenderedPageBreak/>
        <w:t xml:space="preserve">субъекты </w:t>
      </w:r>
      <w:r w:rsidR="002F449F" w:rsidRPr="002F449F">
        <w:rPr>
          <w:sz w:val="28"/>
          <w:szCs w:val="28"/>
        </w:rPr>
        <w:t xml:space="preserve">малого и среднего предпринимательства </w:t>
      </w:r>
      <w:r w:rsidRPr="002F449F">
        <w:rPr>
          <w:sz w:val="28"/>
          <w:szCs w:val="28"/>
        </w:rPr>
        <w:t xml:space="preserve">не подали </w:t>
      </w:r>
      <w:r w:rsidR="004A7803" w:rsidRPr="002F449F">
        <w:rPr>
          <w:sz w:val="28"/>
          <w:szCs w:val="28"/>
        </w:rPr>
        <w:t>заяв</w:t>
      </w:r>
      <w:r w:rsidR="00317792">
        <w:rPr>
          <w:sz w:val="28"/>
          <w:szCs w:val="28"/>
        </w:rPr>
        <w:t>к</w:t>
      </w:r>
      <w:r w:rsidR="00916EB0">
        <w:rPr>
          <w:sz w:val="28"/>
          <w:szCs w:val="28"/>
        </w:rPr>
        <w:t>и</w:t>
      </w:r>
      <w:r w:rsidR="00DD7941">
        <w:rPr>
          <w:sz w:val="28"/>
          <w:szCs w:val="28"/>
        </w:rPr>
        <w:t xml:space="preserve"> </w:t>
      </w:r>
      <w:r w:rsidRPr="002F449F">
        <w:rPr>
          <w:sz w:val="28"/>
          <w:szCs w:val="28"/>
        </w:rPr>
        <w:t>на участие в закупке;</w:t>
      </w:r>
    </w:p>
    <w:p w:rsidR="001F7BA3" w:rsidRPr="002F449F" w:rsidRDefault="001F7BA3" w:rsidP="003A221F">
      <w:pPr>
        <w:numPr>
          <w:ilvl w:val="0"/>
          <w:numId w:val="40"/>
        </w:numPr>
        <w:tabs>
          <w:tab w:val="left" w:pos="0"/>
        </w:tabs>
        <w:spacing w:line="360" w:lineRule="exact"/>
        <w:ind w:left="0" w:firstLine="709"/>
        <w:contextualSpacing/>
        <w:jc w:val="both"/>
        <w:rPr>
          <w:sz w:val="28"/>
          <w:szCs w:val="28"/>
        </w:rPr>
      </w:pPr>
      <w:r w:rsidRPr="002F449F">
        <w:rPr>
          <w:sz w:val="28"/>
          <w:szCs w:val="28"/>
        </w:rPr>
        <w:t xml:space="preserve">заявки всех участников, являющихся субъектами </w:t>
      </w:r>
      <w:r w:rsidR="002F449F" w:rsidRPr="002F449F">
        <w:rPr>
          <w:sz w:val="28"/>
          <w:szCs w:val="28"/>
        </w:rPr>
        <w:t>малого и среднего предпринимательства</w:t>
      </w:r>
      <w:r w:rsidR="00DB1DD7">
        <w:rPr>
          <w:sz w:val="28"/>
          <w:szCs w:val="28"/>
        </w:rPr>
        <w:t>,</w:t>
      </w:r>
      <w:r w:rsidRPr="002F449F">
        <w:rPr>
          <w:sz w:val="28"/>
          <w:szCs w:val="28"/>
        </w:rPr>
        <w:t xml:space="preserve"> отозваны или не соответствуют требованиям, предусмотренным документацией о закупке;</w:t>
      </w:r>
    </w:p>
    <w:p w:rsidR="001F7BA3" w:rsidRPr="002F449F" w:rsidRDefault="001F7BA3" w:rsidP="003A221F">
      <w:pPr>
        <w:numPr>
          <w:ilvl w:val="0"/>
          <w:numId w:val="40"/>
        </w:numPr>
        <w:tabs>
          <w:tab w:val="left" w:pos="0"/>
        </w:tabs>
        <w:spacing w:line="360" w:lineRule="exact"/>
        <w:ind w:left="0" w:firstLine="709"/>
        <w:contextualSpacing/>
        <w:jc w:val="both"/>
        <w:rPr>
          <w:sz w:val="28"/>
          <w:szCs w:val="28"/>
        </w:rPr>
      </w:pPr>
      <w:r w:rsidRPr="002F449F">
        <w:rPr>
          <w:sz w:val="28"/>
          <w:szCs w:val="28"/>
        </w:rPr>
        <w:t xml:space="preserve">заявка, поданная единственным участником закупки, являющимся субъектом </w:t>
      </w:r>
      <w:r w:rsidR="002F449F" w:rsidRPr="002F449F">
        <w:rPr>
          <w:sz w:val="28"/>
          <w:szCs w:val="28"/>
        </w:rPr>
        <w:t>малого и среднего предпринимательства</w:t>
      </w:r>
      <w:r w:rsidR="00DB1DD7">
        <w:rPr>
          <w:sz w:val="28"/>
          <w:szCs w:val="28"/>
        </w:rPr>
        <w:t>,</w:t>
      </w:r>
      <w:r w:rsidRPr="002F449F">
        <w:rPr>
          <w:sz w:val="28"/>
          <w:szCs w:val="28"/>
        </w:rPr>
        <w:t xml:space="preserve"> не соответствует требованиям, предусмотренным документацией о закупке;</w:t>
      </w:r>
    </w:p>
    <w:p w:rsidR="001F7BA3" w:rsidRPr="002F449F" w:rsidRDefault="001F7BA3" w:rsidP="003A221F">
      <w:pPr>
        <w:numPr>
          <w:ilvl w:val="0"/>
          <w:numId w:val="40"/>
        </w:numPr>
        <w:tabs>
          <w:tab w:val="left" w:pos="0"/>
        </w:tabs>
        <w:spacing w:line="360" w:lineRule="exact"/>
        <w:ind w:left="0" w:firstLine="709"/>
        <w:contextualSpacing/>
        <w:jc w:val="both"/>
        <w:rPr>
          <w:sz w:val="28"/>
          <w:szCs w:val="28"/>
        </w:rPr>
      </w:pPr>
      <w:r w:rsidRPr="002F449F">
        <w:rPr>
          <w:sz w:val="28"/>
          <w:szCs w:val="28"/>
        </w:rPr>
        <w:t>заказчиком в порядке, установленном настоящим Положением, принято решение о том, что договор по результатам закупки не заключается.</w:t>
      </w:r>
    </w:p>
    <w:p w:rsidR="009A0753" w:rsidRDefault="001F7BA3" w:rsidP="005250BD">
      <w:pPr>
        <w:pStyle w:val="affff"/>
        <w:tabs>
          <w:tab w:val="left" w:pos="0"/>
          <w:tab w:val="left" w:pos="1276"/>
        </w:tabs>
        <w:autoSpaceDE w:val="0"/>
        <w:autoSpaceDN w:val="0"/>
        <w:adjustRightInd w:val="0"/>
        <w:spacing w:line="360" w:lineRule="exact"/>
        <w:ind w:left="0" w:firstLine="709"/>
        <w:jc w:val="both"/>
        <w:rPr>
          <w:sz w:val="28"/>
          <w:szCs w:val="28"/>
        </w:rPr>
      </w:pPr>
      <w:r w:rsidRPr="002F449F">
        <w:rPr>
          <w:sz w:val="28"/>
          <w:szCs w:val="28"/>
        </w:rPr>
        <w:t xml:space="preserve">Если договор по результатам закупки </w:t>
      </w:r>
      <w:r w:rsidR="007142E5">
        <w:rPr>
          <w:sz w:val="28"/>
          <w:szCs w:val="28"/>
        </w:rPr>
        <w:t>у</w:t>
      </w:r>
      <w:r w:rsidR="00440C5D">
        <w:rPr>
          <w:sz w:val="28"/>
          <w:szCs w:val="28"/>
        </w:rPr>
        <w:t xml:space="preserve"> </w:t>
      </w:r>
      <w:r w:rsidRPr="002F449F">
        <w:rPr>
          <w:sz w:val="28"/>
          <w:szCs w:val="28"/>
        </w:rPr>
        <w:t xml:space="preserve">субъектов </w:t>
      </w:r>
      <w:r w:rsidR="002F449F">
        <w:rPr>
          <w:sz w:val="28"/>
          <w:szCs w:val="28"/>
        </w:rPr>
        <w:t>малого и среднего предпринимательства</w:t>
      </w:r>
      <w:r w:rsidRPr="002F449F">
        <w:rPr>
          <w:sz w:val="28"/>
          <w:szCs w:val="28"/>
        </w:rPr>
        <w:t xml:space="preserve"> не заключен, заказчик вправе отменить решение об определении поставщика (исполнителя, подрядчика), принятое по результатам такой закупки, и ограничение относительно участия </w:t>
      </w:r>
      <w:r w:rsidR="007142E5">
        <w:rPr>
          <w:sz w:val="28"/>
          <w:szCs w:val="28"/>
        </w:rPr>
        <w:t xml:space="preserve">в закупках </w:t>
      </w:r>
      <w:r w:rsidRPr="002F449F">
        <w:rPr>
          <w:sz w:val="28"/>
          <w:szCs w:val="28"/>
        </w:rPr>
        <w:t xml:space="preserve">только субъектов </w:t>
      </w:r>
      <w:r w:rsidR="002F449F">
        <w:rPr>
          <w:sz w:val="28"/>
          <w:szCs w:val="28"/>
        </w:rPr>
        <w:t>малого и среднего предпринимательства</w:t>
      </w:r>
      <w:r w:rsidRPr="002F449F">
        <w:rPr>
          <w:sz w:val="28"/>
          <w:szCs w:val="28"/>
        </w:rPr>
        <w:t>, а также осуществить закупку на общих основаниях.</w:t>
      </w:r>
    </w:p>
    <w:p w:rsidR="00CB4B5B" w:rsidRPr="002F449F" w:rsidRDefault="00CB4B5B" w:rsidP="005250BD">
      <w:pPr>
        <w:pStyle w:val="affff"/>
        <w:tabs>
          <w:tab w:val="left" w:pos="0"/>
          <w:tab w:val="left" w:pos="1276"/>
        </w:tabs>
        <w:autoSpaceDE w:val="0"/>
        <w:autoSpaceDN w:val="0"/>
        <w:adjustRightInd w:val="0"/>
        <w:spacing w:line="360" w:lineRule="exact"/>
        <w:ind w:left="0" w:firstLine="709"/>
        <w:jc w:val="both"/>
        <w:rPr>
          <w:color w:val="000000"/>
          <w:sz w:val="28"/>
          <w:szCs w:val="28"/>
        </w:rPr>
      </w:pPr>
    </w:p>
    <w:p w:rsidR="009A0753" w:rsidRPr="005D0E4E" w:rsidRDefault="009A0753" w:rsidP="005250BD">
      <w:pPr>
        <w:pStyle w:val="-3"/>
        <w:tabs>
          <w:tab w:val="left" w:pos="0"/>
          <w:tab w:val="num" w:pos="1080"/>
          <w:tab w:val="left" w:pos="4680"/>
        </w:tabs>
        <w:spacing w:line="360" w:lineRule="exact"/>
        <w:ind w:firstLine="709"/>
        <w:jc w:val="center"/>
      </w:pPr>
      <w:r w:rsidRPr="005D0E4E">
        <w:t xml:space="preserve">20. </w:t>
      </w:r>
      <w:r w:rsidR="004A7803" w:rsidRPr="005D0E4E">
        <w:t>Требовани</w:t>
      </w:r>
      <w:r w:rsidR="004A7803">
        <w:t>я</w:t>
      </w:r>
      <w:r w:rsidR="00BC672C">
        <w:t xml:space="preserve"> </w:t>
      </w:r>
      <w:r w:rsidRPr="005D0E4E">
        <w:t>к участникам закупки</w:t>
      </w:r>
    </w:p>
    <w:p w:rsidR="009A0753" w:rsidRPr="005D0E4E" w:rsidRDefault="009A0753" w:rsidP="005250BD">
      <w:pPr>
        <w:pStyle w:val="-3"/>
        <w:tabs>
          <w:tab w:val="left" w:pos="0"/>
          <w:tab w:val="num" w:pos="1080"/>
          <w:tab w:val="left" w:pos="4680"/>
        </w:tabs>
        <w:spacing w:line="360" w:lineRule="exact"/>
        <w:ind w:firstLine="709"/>
        <w:jc w:val="center"/>
        <w:rPr>
          <w:b/>
        </w:rPr>
      </w:pPr>
    </w:p>
    <w:p w:rsidR="009A0753" w:rsidRPr="005D0E4E" w:rsidRDefault="009A0753" w:rsidP="0036607D">
      <w:pPr>
        <w:pStyle w:val="affff"/>
        <w:numPr>
          <w:ilvl w:val="0"/>
          <w:numId w:val="28"/>
        </w:numPr>
        <w:tabs>
          <w:tab w:val="left" w:pos="0"/>
        </w:tabs>
        <w:spacing w:line="360" w:lineRule="exact"/>
        <w:ind w:left="0" w:firstLine="709"/>
        <w:jc w:val="both"/>
        <w:rPr>
          <w:sz w:val="28"/>
          <w:szCs w:val="28"/>
        </w:rPr>
      </w:pPr>
      <w:r w:rsidRPr="005D0E4E">
        <w:rPr>
          <w:sz w:val="28"/>
          <w:szCs w:val="28"/>
        </w:rPr>
        <w:t xml:space="preserve">В документации о закупке могут </w:t>
      </w:r>
      <w:r w:rsidR="00757D96" w:rsidRPr="005D0E4E">
        <w:rPr>
          <w:sz w:val="28"/>
          <w:szCs w:val="28"/>
        </w:rPr>
        <w:t>устанавливат</w:t>
      </w:r>
      <w:r w:rsidR="00A510F8" w:rsidRPr="005D0E4E">
        <w:rPr>
          <w:sz w:val="28"/>
          <w:szCs w:val="28"/>
        </w:rPr>
        <w:t>ь</w:t>
      </w:r>
      <w:r w:rsidR="00757D96" w:rsidRPr="005D0E4E">
        <w:rPr>
          <w:sz w:val="28"/>
          <w:szCs w:val="28"/>
        </w:rPr>
        <w:t xml:space="preserve">ся </w:t>
      </w:r>
      <w:r w:rsidR="006D6DEF" w:rsidRPr="005D0E4E">
        <w:rPr>
          <w:sz w:val="28"/>
          <w:szCs w:val="28"/>
        </w:rPr>
        <w:t xml:space="preserve">следующие </w:t>
      </w:r>
      <w:r w:rsidR="00757D96" w:rsidRPr="005D0E4E">
        <w:rPr>
          <w:sz w:val="28"/>
          <w:szCs w:val="28"/>
        </w:rPr>
        <w:t xml:space="preserve">обязательные </w:t>
      </w:r>
      <w:r w:rsidRPr="005D0E4E">
        <w:rPr>
          <w:sz w:val="28"/>
          <w:szCs w:val="28"/>
        </w:rPr>
        <w:t>требования к участникам закупки</w:t>
      </w:r>
      <w:r w:rsidR="006D6DEF" w:rsidRPr="005D0E4E">
        <w:rPr>
          <w:sz w:val="28"/>
          <w:szCs w:val="28"/>
        </w:rPr>
        <w:t>:</w:t>
      </w:r>
    </w:p>
    <w:p w:rsidR="009A0753" w:rsidRPr="005D0E4E" w:rsidRDefault="006642C9" w:rsidP="005250BD">
      <w:pPr>
        <w:tabs>
          <w:tab w:val="left" w:pos="0"/>
          <w:tab w:val="num" w:pos="1080"/>
          <w:tab w:val="left" w:pos="1276"/>
          <w:tab w:val="left" w:pos="4680"/>
        </w:tabs>
        <w:autoSpaceDE w:val="0"/>
        <w:autoSpaceDN w:val="0"/>
        <w:adjustRightInd w:val="0"/>
        <w:spacing w:line="360" w:lineRule="exact"/>
        <w:ind w:firstLine="709"/>
        <w:jc w:val="both"/>
        <w:rPr>
          <w:sz w:val="28"/>
          <w:szCs w:val="28"/>
        </w:rPr>
      </w:pPr>
      <w:bookmarkStart w:id="64" w:name="sub_3111"/>
      <w:r>
        <w:rPr>
          <w:sz w:val="28"/>
          <w:szCs w:val="28"/>
        </w:rPr>
        <w:t>1)</w:t>
      </w:r>
      <w:r w:rsidR="000172B7">
        <w:rPr>
          <w:sz w:val="28"/>
          <w:szCs w:val="28"/>
        </w:rPr>
        <w:t> </w:t>
      </w:r>
      <w:r w:rsidR="009A0753" w:rsidRPr="005D0E4E">
        <w:rPr>
          <w:sz w:val="28"/>
          <w:szCs w:val="28"/>
        </w:rPr>
        <w:t>соответствие</w:t>
      </w:r>
      <w:r w:rsidR="00916EB0">
        <w:rPr>
          <w:sz w:val="28"/>
          <w:szCs w:val="28"/>
        </w:rPr>
        <w:t xml:space="preserve"> участников закупки</w:t>
      </w:r>
      <w:r w:rsidR="009A0753" w:rsidRPr="005D0E4E">
        <w:rPr>
          <w:sz w:val="28"/>
          <w:szCs w:val="28"/>
        </w:rPr>
        <w:t xml:space="preserve"> требованиям, установленным законодательством Российской Федерации к лицам, осуществляющим поставку </w:t>
      </w:r>
      <w:r w:rsidR="007142E5" w:rsidRPr="005D0E4E">
        <w:rPr>
          <w:sz w:val="28"/>
          <w:szCs w:val="28"/>
        </w:rPr>
        <w:t>товар</w:t>
      </w:r>
      <w:r w:rsidR="007142E5">
        <w:rPr>
          <w:sz w:val="28"/>
          <w:szCs w:val="28"/>
        </w:rPr>
        <w:t>ов</w:t>
      </w:r>
      <w:r w:rsidR="009A0753" w:rsidRPr="005D0E4E">
        <w:rPr>
          <w:sz w:val="28"/>
          <w:szCs w:val="28"/>
        </w:rPr>
        <w:t>, выполнение работ, оказание услуг,</w:t>
      </w:r>
      <w:r w:rsidR="001B70AA">
        <w:rPr>
          <w:sz w:val="28"/>
          <w:szCs w:val="28"/>
        </w:rPr>
        <w:t xml:space="preserve"> </w:t>
      </w:r>
      <w:r w:rsidR="009A0753" w:rsidRPr="005D0E4E">
        <w:rPr>
          <w:sz w:val="28"/>
          <w:szCs w:val="28"/>
        </w:rPr>
        <w:t>являющихся предметом договора;</w:t>
      </w:r>
    </w:p>
    <w:p w:rsidR="009A0753" w:rsidRPr="005D0E4E" w:rsidRDefault="009A0753" w:rsidP="005250BD">
      <w:pPr>
        <w:tabs>
          <w:tab w:val="left" w:pos="0"/>
          <w:tab w:val="num" w:pos="1080"/>
          <w:tab w:val="left" w:pos="1276"/>
          <w:tab w:val="left" w:pos="4680"/>
        </w:tabs>
        <w:autoSpaceDE w:val="0"/>
        <w:autoSpaceDN w:val="0"/>
        <w:adjustRightInd w:val="0"/>
        <w:spacing w:line="360" w:lineRule="exact"/>
        <w:ind w:firstLine="709"/>
        <w:jc w:val="both"/>
        <w:rPr>
          <w:sz w:val="28"/>
          <w:szCs w:val="28"/>
        </w:rPr>
      </w:pPr>
      <w:bookmarkStart w:id="65" w:name="sub_3113"/>
      <w:bookmarkEnd w:id="64"/>
      <w:r w:rsidRPr="005D0E4E">
        <w:rPr>
          <w:sz w:val="28"/>
          <w:szCs w:val="28"/>
        </w:rPr>
        <w:t>2)</w:t>
      </w:r>
      <w:r w:rsidR="000172B7">
        <w:rPr>
          <w:sz w:val="28"/>
          <w:szCs w:val="28"/>
        </w:rPr>
        <w:t> </w:t>
      </w:r>
      <w:r w:rsidRPr="005D0E4E">
        <w:rPr>
          <w:sz w:val="28"/>
          <w:szCs w:val="28"/>
        </w:rPr>
        <w:t>не</w:t>
      </w:r>
      <w:r w:rsidR="001B70AA">
        <w:rPr>
          <w:sz w:val="28"/>
          <w:szCs w:val="28"/>
        </w:rPr>
        <w:t xml:space="preserve"> </w:t>
      </w:r>
      <w:r w:rsidRPr="005D0E4E">
        <w:rPr>
          <w:sz w:val="28"/>
          <w:szCs w:val="28"/>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A0753" w:rsidRPr="005D0E4E" w:rsidRDefault="006642C9" w:rsidP="005250BD">
      <w:pPr>
        <w:tabs>
          <w:tab w:val="left" w:pos="0"/>
          <w:tab w:val="num" w:pos="1080"/>
          <w:tab w:val="left" w:pos="1276"/>
          <w:tab w:val="left" w:pos="4680"/>
        </w:tabs>
        <w:autoSpaceDE w:val="0"/>
        <w:autoSpaceDN w:val="0"/>
        <w:adjustRightInd w:val="0"/>
        <w:spacing w:line="360" w:lineRule="exact"/>
        <w:ind w:firstLine="709"/>
        <w:jc w:val="both"/>
        <w:rPr>
          <w:sz w:val="28"/>
          <w:szCs w:val="28"/>
        </w:rPr>
      </w:pPr>
      <w:bookmarkStart w:id="66" w:name="sub_3114"/>
      <w:bookmarkEnd w:id="65"/>
      <w:r>
        <w:rPr>
          <w:sz w:val="28"/>
          <w:szCs w:val="28"/>
        </w:rPr>
        <w:t>3)</w:t>
      </w:r>
      <w:r w:rsidR="000172B7">
        <w:rPr>
          <w:sz w:val="28"/>
          <w:szCs w:val="28"/>
        </w:rPr>
        <w:t> </w:t>
      </w:r>
      <w:r w:rsidR="009A0753" w:rsidRPr="005D0E4E">
        <w:rPr>
          <w:sz w:val="28"/>
          <w:szCs w:val="28"/>
        </w:rPr>
        <w:t>не</w:t>
      </w:r>
      <w:r w:rsidR="001B70AA">
        <w:rPr>
          <w:sz w:val="28"/>
          <w:szCs w:val="28"/>
        </w:rPr>
        <w:t xml:space="preserve"> </w:t>
      </w:r>
      <w:r w:rsidR="009A0753" w:rsidRPr="005D0E4E">
        <w:rPr>
          <w:sz w:val="28"/>
          <w:szCs w:val="28"/>
        </w:rPr>
        <w:t xml:space="preserve">приостановление деятельности участника закупки в порядке, установленном </w:t>
      </w:r>
      <w:hyperlink r:id="rId22" w:history="1">
        <w:r w:rsidR="009A0753" w:rsidRPr="005D0E4E">
          <w:rPr>
            <w:sz w:val="28"/>
            <w:szCs w:val="28"/>
          </w:rPr>
          <w:t>Кодексом</w:t>
        </w:r>
      </w:hyperlink>
      <w:r w:rsidR="009A0753" w:rsidRPr="005D0E4E">
        <w:rPr>
          <w:sz w:val="28"/>
          <w:szCs w:val="28"/>
        </w:rPr>
        <w:t xml:space="preserve"> Российской Федерации об административных правонарушениях, на дату подачи заявки на участие в закупке;</w:t>
      </w:r>
    </w:p>
    <w:p w:rsidR="009A0753" w:rsidRPr="005D0E4E" w:rsidRDefault="0036607D" w:rsidP="005250BD">
      <w:pPr>
        <w:tabs>
          <w:tab w:val="left" w:pos="0"/>
          <w:tab w:val="num" w:pos="1080"/>
          <w:tab w:val="left" w:pos="1276"/>
          <w:tab w:val="left" w:pos="4680"/>
        </w:tabs>
        <w:autoSpaceDE w:val="0"/>
        <w:autoSpaceDN w:val="0"/>
        <w:adjustRightInd w:val="0"/>
        <w:spacing w:line="360" w:lineRule="exact"/>
        <w:ind w:firstLine="709"/>
        <w:jc w:val="both"/>
        <w:rPr>
          <w:sz w:val="28"/>
          <w:szCs w:val="28"/>
        </w:rPr>
      </w:pPr>
      <w:bookmarkStart w:id="67" w:name="sub_3115"/>
      <w:bookmarkEnd w:id="66"/>
      <w:r>
        <w:rPr>
          <w:sz w:val="28"/>
          <w:szCs w:val="28"/>
        </w:rPr>
        <w:t>4)</w:t>
      </w:r>
      <w:r w:rsidR="000172B7">
        <w:rPr>
          <w:sz w:val="28"/>
          <w:szCs w:val="28"/>
        </w:rPr>
        <w:t> </w:t>
      </w:r>
      <w:r w:rsidR="009A0753" w:rsidRPr="005D0E4E">
        <w:rPr>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sidR="00264298" w:rsidRPr="005D0E4E">
        <w:rPr>
          <w:sz w:val="28"/>
          <w:szCs w:val="28"/>
        </w:rPr>
        <w:t>.</w:t>
      </w:r>
      <w:r w:rsidR="009A0753" w:rsidRPr="005D0E4E">
        <w:rPr>
          <w:sz w:val="28"/>
          <w:szCs w:val="28"/>
        </w:rPr>
        <w:t xml:space="preserve"> Участник закупки считается соответствующим установленному требованию в случае</w:t>
      </w:r>
      <w:r w:rsidR="00264298" w:rsidRPr="005D0E4E">
        <w:rPr>
          <w:sz w:val="28"/>
          <w:szCs w:val="28"/>
        </w:rPr>
        <w:t xml:space="preserve"> наличия у него задолженности по </w:t>
      </w:r>
      <w:r w:rsidR="00264298" w:rsidRPr="005D0E4E">
        <w:rPr>
          <w:sz w:val="28"/>
          <w:szCs w:val="28"/>
        </w:rPr>
        <w:lastRenderedPageBreak/>
        <w:t xml:space="preserve">налогам, сборам и </w:t>
      </w:r>
      <w:r w:rsidR="007142E5" w:rsidRPr="005D0E4E">
        <w:rPr>
          <w:sz w:val="28"/>
          <w:szCs w:val="28"/>
        </w:rPr>
        <w:t>пен</w:t>
      </w:r>
      <w:r w:rsidR="007142E5">
        <w:rPr>
          <w:sz w:val="28"/>
          <w:szCs w:val="28"/>
        </w:rPr>
        <w:t>ям</w:t>
      </w:r>
      <w:r w:rsidR="009766D0">
        <w:rPr>
          <w:sz w:val="28"/>
          <w:szCs w:val="28"/>
        </w:rPr>
        <w:t xml:space="preserve"> </w:t>
      </w:r>
      <w:r w:rsidR="00264298" w:rsidRPr="005D0E4E">
        <w:rPr>
          <w:sz w:val="28"/>
          <w:szCs w:val="28"/>
        </w:rPr>
        <w:t xml:space="preserve">на </w:t>
      </w:r>
      <w:r w:rsidR="002A3DC9" w:rsidRPr="005D0E4E">
        <w:rPr>
          <w:sz w:val="28"/>
          <w:szCs w:val="28"/>
        </w:rPr>
        <w:t>дату</w:t>
      </w:r>
      <w:r w:rsidR="009766D0">
        <w:rPr>
          <w:sz w:val="28"/>
          <w:szCs w:val="28"/>
        </w:rPr>
        <w:t xml:space="preserve"> </w:t>
      </w:r>
      <w:r w:rsidR="00E80351">
        <w:rPr>
          <w:sz w:val="28"/>
          <w:szCs w:val="28"/>
        </w:rPr>
        <w:t xml:space="preserve">подачи участником </w:t>
      </w:r>
      <w:r w:rsidR="00264298" w:rsidRPr="005D0E4E">
        <w:rPr>
          <w:sz w:val="28"/>
          <w:szCs w:val="28"/>
        </w:rPr>
        <w:t xml:space="preserve"> заявки на участие в закупке в размере не более 1000 рублей</w:t>
      </w:r>
      <w:r w:rsidR="009A0753" w:rsidRPr="005D0E4E">
        <w:rPr>
          <w:sz w:val="28"/>
          <w:szCs w:val="28"/>
        </w:rPr>
        <w:t>;</w:t>
      </w:r>
    </w:p>
    <w:p w:rsidR="009A0753" w:rsidRPr="005D0E4E" w:rsidRDefault="00674FDE" w:rsidP="005250BD">
      <w:pPr>
        <w:tabs>
          <w:tab w:val="left" w:pos="0"/>
          <w:tab w:val="num" w:pos="1080"/>
          <w:tab w:val="left" w:pos="1276"/>
          <w:tab w:val="left" w:pos="4680"/>
        </w:tabs>
        <w:autoSpaceDE w:val="0"/>
        <w:autoSpaceDN w:val="0"/>
        <w:adjustRightInd w:val="0"/>
        <w:spacing w:line="360" w:lineRule="exact"/>
        <w:ind w:firstLine="709"/>
        <w:jc w:val="both"/>
        <w:rPr>
          <w:sz w:val="28"/>
          <w:szCs w:val="28"/>
        </w:rPr>
      </w:pPr>
      <w:bookmarkStart w:id="68" w:name="sub_3117"/>
      <w:bookmarkEnd w:id="67"/>
      <w:r w:rsidRPr="005D0E4E">
        <w:rPr>
          <w:sz w:val="28"/>
          <w:szCs w:val="28"/>
        </w:rPr>
        <w:t>5</w:t>
      </w:r>
      <w:r w:rsidR="006642C9">
        <w:rPr>
          <w:sz w:val="28"/>
          <w:szCs w:val="28"/>
        </w:rPr>
        <w:t>)</w:t>
      </w:r>
      <w:r w:rsidR="000172B7">
        <w:rPr>
          <w:sz w:val="28"/>
          <w:szCs w:val="28"/>
        </w:rPr>
        <w:t> </w:t>
      </w:r>
      <w:r w:rsidR="009A0753" w:rsidRPr="005D0E4E">
        <w:rPr>
          <w:sz w:val="28"/>
          <w:szCs w:val="28"/>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rsidR="009A0753" w:rsidRPr="005D0E4E" w:rsidRDefault="00674FDE" w:rsidP="005250BD">
      <w:pPr>
        <w:tabs>
          <w:tab w:val="left" w:pos="0"/>
          <w:tab w:val="num" w:pos="1080"/>
          <w:tab w:val="left" w:pos="1276"/>
          <w:tab w:val="left" w:pos="4680"/>
        </w:tabs>
        <w:autoSpaceDE w:val="0"/>
        <w:autoSpaceDN w:val="0"/>
        <w:adjustRightInd w:val="0"/>
        <w:spacing w:line="360" w:lineRule="exact"/>
        <w:ind w:firstLine="709"/>
        <w:jc w:val="both"/>
        <w:rPr>
          <w:sz w:val="28"/>
          <w:szCs w:val="28"/>
        </w:rPr>
      </w:pPr>
      <w:bookmarkStart w:id="69" w:name="sub_3118"/>
      <w:bookmarkEnd w:id="68"/>
      <w:r w:rsidRPr="00A62214">
        <w:rPr>
          <w:sz w:val="28"/>
          <w:szCs w:val="28"/>
        </w:rPr>
        <w:t>6</w:t>
      </w:r>
      <w:r w:rsidR="009A0753" w:rsidRPr="00A62214">
        <w:rPr>
          <w:sz w:val="28"/>
          <w:szCs w:val="28"/>
        </w:rPr>
        <w:t>)</w:t>
      </w:r>
      <w:r w:rsidR="000172B7">
        <w:rPr>
          <w:sz w:val="28"/>
          <w:szCs w:val="28"/>
        </w:rPr>
        <w:t> </w:t>
      </w:r>
      <w:r w:rsidR="009A0753" w:rsidRPr="00A62214">
        <w:rPr>
          <w:sz w:val="28"/>
          <w:szCs w:val="28"/>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bookmarkEnd w:id="69"/>
    <w:p w:rsidR="009A0753" w:rsidRPr="005D0E4E" w:rsidRDefault="00674FDE" w:rsidP="005250BD">
      <w:pPr>
        <w:tabs>
          <w:tab w:val="left" w:pos="0"/>
          <w:tab w:val="num" w:pos="1080"/>
          <w:tab w:val="left" w:pos="1276"/>
          <w:tab w:val="left" w:pos="4680"/>
        </w:tabs>
        <w:autoSpaceDE w:val="0"/>
        <w:autoSpaceDN w:val="0"/>
        <w:adjustRightInd w:val="0"/>
        <w:spacing w:line="360" w:lineRule="exact"/>
        <w:ind w:firstLine="709"/>
        <w:jc w:val="both"/>
        <w:rPr>
          <w:sz w:val="28"/>
          <w:szCs w:val="28"/>
        </w:rPr>
      </w:pPr>
      <w:r w:rsidRPr="005D0E4E">
        <w:rPr>
          <w:sz w:val="28"/>
          <w:szCs w:val="28"/>
        </w:rPr>
        <w:t>7</w:t>
      </w:r>
      <w:r w:rsidR="009A0753" w:rsidRPr="005D0E4E">
        <w:rPr>
          <w:sz w:val="28"/>
          <w:szCs w:val="28"/>
        </w:rPr>
        <w:t>)</w:t>
      </w:r>
      <w:r w:rsidR="000172B7">
        <w:rPr>
          <w:sz w:val="28"/>
          <w:szCs w:val="28"/>
        </w:rPr>
        <w:t> </w:t>
      </w:r>
      <w:r w:rsidR="009A0753" w:rsidRPr="005D0E4E">
        <w:rPr>
          <w:sz w:val="28"/>
          <w:szCs w:val="28"/>
        </w:rPr>
        <w:t xml:space="preserve">отсутствие между участником закупки и заказчиком конфликта интересов, </w:t>
      </w:r>
      <w:r w:rsidR="0047074B" w:rsidRPr="005D0E4E">
        <w:rPr>
          <w:sz w:val="28"/>
          <w:szCs w:val="28"/>
        </w:rPr>
        <w:t>под которым понимаются случаи, при которых руководитель заказчика, член экспертной группы, член комиссии, лицо, ответственное за организацию конкурентной процедуры</w:t>
      </w:r>
      <w:r w:rsidR="002A1748" w:rsidRPr="005D0E4E">
        <w:rPr>
          <w:sz w:val="28"/>
          <w:szCs w:val="28"/>
        </w:rPr>
        <w:t>,</w:t>
      </w:r>
      <w:r w:rsidR="0047074B" w:rsidRPr="005D0E4E">
        <w:rPr>
          <w:sz w:val="28"/>
          <w:szCs w:val="28"/>
        </w:rPr>
        <w:t xml:space="preserve">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007142E5" w:rsidRPr="005D0E4E">
        <w:rPr>
          <w:sz w:val="28"/>
          <w:szCs w:val="28"/>
        </w:rPr>
        <w:t>др</w:t>
      </w:r>
      <w:r w:rsidR="007142E5">
        <w:rPr>
          <w:sz w:val="28"/>
          <w:szCs w:val="28"/>
        </w:rPr>
        <w:t>.</w:t>
      </w:r>
      <w:r w:rsidR="0047074B" w:rsidRPr="005D0E4E">
        <w:rPr>
          <w:sz w:val="28"/>
          <w:szCs w:val="28"/>
        </w:rPr>
        <w:t xml:space="preserve">),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w:t>
      </w:r>
      <w:r w:rsidR="00DB766C">
        <w:rPr>
          <w:sz w:val="28"/>
          <w:szCs w:val="28"/>
        </w:rPr>
        <w:t xml:space="preserve">- </w:t>
      </w:r>
      <w:r w:rsidR="0047074B" w:rsidRPr="005D0E4E">
        <w:rPr>
          <w:sz w:val="28"/>
          <w:szCs w:val="28"/>
        </w:rPr>
        <w:t>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r w:rsidR="00DB766C">
        <w:rPr>
          <w:sz w:val="28"/>
          <w:szCs w:val="28"/>
        </w:rPr>
        <w:t>)</w:t>
      </w:r>
      <w:r w:rsidR="0047074B" w:rsidRPr="005D0E4E">
        <w:rPr>
          <w:sz w:val="28"/>
          <w:szCs w:val="28"/>
        </w:rPr>
        <w:t xml:space="preserve">,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w:t>
      </w:r>
      <w:r w:rsidR="007142E5">
        <w:rPr>
          <w:sz w:val="28"/>
          <w:szCs w:val="28"/>
        </w:rPr>
        <w:t>10</w:t>
      </w:r>
      <w:r w:rsidR="00455881">
        <w:rPr>
          <w:sz w:val="28"/>
          <w:szCs w:val="28"/>
        </w:rPr>
        <w:t xml:space="preserve"> </w:t>
      </w:r>
      <w:r w:rsidR="0047074B" w:rsidRPr="005D0E4E">
        <w:rPr>
          <w:sz w:val="28"/>
          <w:szCs w:val="28"/>
        </w:rPr>
        <w:t xml:space="preserve">процентами голосующих акций хозяйственного общества либо долей, превышающей </w:t>
      </w:r>
      <w:r w:rsidR="007142E5">
        <w:rPr>
          <w:sz w:val="28"/>
          <w:szCs w:val="28"/>
        </w:rPr>
        <w:t>10</w:t>
      </w:r>
      <w:r w:rsidR="00455881">
        <w:rPr>
          <w:sz w:val="28"/>
          <w:szCs w:val="28"/>
        </w:rPr>
        <w:t xml:space="preserve"> </w:t>
      </w:r>
      <w:r w:rsidR="0047074B" w:rsidRPr="005D0E4E">
        <w:rPr>
          <w:sz w:val="28"/>
          <w:szCs w:val="28"/>
        </w:rPr>
        <w:t>процентов в уставном капитале хозяйственного общества</w:t>
      </w:r>
      <w:r w:rsidR="002A5DFA">
        <w:rPr>
          <w:sz w:val="28"/>
          <w:szCs w:val="28"/>
        </w:rPr>
        <w:t>.</w:t>
      </w:r>
    </w:p>
    <w:p w:rsidR="00317792" w:rsidRDefault="002A5DFA" w:rsidP="00DB766C">
      <w:pPr>
        <w:tabs>
          <w:tab w:val="left" w:pos="0"/>
          <w:tab w:val="left" w:pos="1276"/>
        </w:tabs>
        <w:autoSpaceDE w:val="0"/>
        <w:autoSpaceDN w:val="0"/>
        <w:adjustRightInd w:val="0"/>
        <w:spacing w:line="360" w:lineRule="exact"/>
        <w:ind w:firstLine="709"/>
        <w:jc w:val="both"/>
        <w:rPr>
          <w:sz w:val="28"/>
          <w:szCs w:val="28"/>
        </w:rPr>
      </w:pPr>
      <w:r>
        <w:rPr>
          <w:sz w:val="28"/>
          <w:szCs w:val="28"/>
        </w:rPr>
        <w:t>И</w:t>
      </w:r>
      <w:r w:rsidR="009A0753" w:rsidRPr="005D0E4E">
        <w:rPr>
          <w:sz w:val="28"/>
          <w:szCs w:val="28"/>
        </w:rPr>
        <w:t>ные единые требования</w:t>
      </w:r>
      <w:r w:rsidR="0033647E">
        <w:rPr>
          <w:sz w:val="28"/>
          <w:szCs w:val="28"/>
        </w:rPr>
        <w:t xml:space="preserve"> к участникам закупки</w:t>
      </w:r>
      <w:r w:rsidR="009A0753" w:rsidRPr="005D0E4E">
        <w:rPr>
          <w:sz w:val="28"/>
          <w:szCs w:val="28"/>
        </w:rPr>
        <w:t xml:space="preserve">, в том числе квалификационные требования </w:t>
      </w:r>
      <w:r w:rsidR="007142E5">
        <w:rPr>
          <w:sz w:val="28"/>
          <w:szCs w:val="28"/>
        </w:rPr>
        <w:t>(</w:t>
      </w:r>
      <w:r w:rsidR="009A0753" w:rsidRPr="005D0E4E">
        <w:rPr>
          <w:sz w:val="28"/>
          <w:szCs w:val="28"/>
        </w:rPr>
        <w:t>в зависимости от технических, технологических, функциональных (потребительских) характеристик товаров, работ, услуг</w:t>
      </w:r>
      <w:r w:rsidR="007142E5">
        <w:rPr>
          <w:sz w:val="28"/>
          <w:szCs w:val="28"/>
        </w:rPr>
        <w:t>)</w:t>
      </w:r>
      <w:r w:rsidR="009A0753" w:rsidRPr="005D0E4E">
        <w:rPr>
          <w:sz w:val="28"/>
          <w:szCs w:val="28"/>
        </w:rPr>
        <w:t>, требовани</w:t>
      </w:r>
      <w:r w:rsidR="00E822CC">
        <w:rPr>
          <w:sz w:val="28"/>
          <w:szCs w:val="28"/>
        </w:rPr>
        <w:t>я</w:t>
      </w:r>
      <w:r w:rsidR="009A0753" w:rsidRPr="005D0E4E">
        <w:rPr>
          <w:sz w:val="28"/>
          <w:szCs w:val="28"/>
        </w:rPr>
        <w:t>, предъявляемы</w:t>
      </w:r>
      <w:r w:rsidR="00E822CC">
        <w:rPr>
          <w:sz w:val="28"/>
          <w:szCs w:val="28"/>
        </w:rPr>
        <w:t>е</w:t>
      </w:r>
      <w:r w:rsidR="009A0753" w:rsidRPr="005D0E4E">
        <w:rPr>
          <w:sz w:val="28"/>
          <w:szCs w:val="28"/>
        </w:rPr>
        <w:t xml:space="preserve"> к их безопасности, и/или ины</w:t>
      </w:r>
      <w:r w:rsidR="00E822CC">
        <w:rPr>
          <w:sz w:val="28"/>
          <w:szCs w:val="28"/>
        </w:rPr>
        <w:t>е</w:t>
      </w:r>
      <w:r w:rsidR="009A0753" w:rsidRPr="005D0E4E">
        <w:rPr>
          <w:sz w:val="28"/>
          <w:szCs w:val="28"/>
        </w:rPr>
        <w:t xml:space="preserve"> показател</w:t>
      </w:r>
      <w:r w:rsidR="00E822CC">
        <w:rPr>
          <w:sz w:val="28"/>
          <w:szCs w:val="28"/>
        </w:rPr>
        <w:t>и</w:t>
      </w:r>
      <w:r w:rsidR="009A0753" w:rsidRPr="005D0E4E">
        <w:rPr>
          <w:sz w:val="28"/>
          <w:szCs w:val="28"/>
        </w:rPr>
        <w:t xml:space="preserve">, </w:t>
      </w:r>
      <w:r w:rsidR="007142E5" w:rsidRPr="005D0E4E">
        <w:rPr>
          <w:sz w:val="28"/>
          <w:szCs w:val="28"/>
        </w:rPr>
        <w:t>связанны</w:t>
      </w:r>
      <w:r w:rsidR="007142E5">
        <w:rPr>
          <w:sz w:val="28"/>
          <w:szCs w:val="28"/>
        </w:rPr>
        <w:t>е</w:t>
      </w:r>
      <w:r w:rsidR="00E800D5">
        <w:rPr>
          <w:sz w:val="28"/>
          <w:szCs w:val="28"/>
        </w:rPr>
        <w:t xml:space="preserve"> </w:t>
      </w:r>
      <w:r w:rsidR="009A0753" w:rsidRPr="005D0E4E">
        <w:rPr>
          <w:sz w:val="28"/>
          <w:szCs w:val="28"/>
        </w:rPr>
        <w:t xml:space="preserve">с определением соответствия участника закупки </w:t>
      </w:r>
      <w:r w:rsidR="009A0753" w:rsidRPr="005D0E4E">
        <w:rPr>
          <w:sz w:val="28"/>
          <w:szCs w:val="28"/>
        </w:rPr>
        <w:lastRenderedPageBreak/>
        <w:t>требованиям, предъявляемым законодательством Российской Федерации, нормативными документами</w:t>
      </w:r>
      <w:r w:rsidR="00E800D5">
        <w:rPr>
          <w:sz w:val="28"/>
          <w:szCs w:val="28"/>
        </w:rPr>
        <w:t xml:space="preserve"> </w:t>
      </w:r>
      <w:r w:rsidR="00EB51B2" w:rsidRPr="005D0E4E">
        <w:rPr>
          <w:sz w:val="28"/>
          <w:szCs w:val="28"/>
        </w:rPr>
        <w:t>заказчика</w:t>
      </w:r>
      <w:r w:rsidR="009A0753" w:rsidRPr="005D0E4E">
        <w:rPr>
          <w:sz w:val="28"/>
          <w:szCs w:val="28"/>
        </w:rPr>
        <w:t xml:space="preserve"> к поставщикам (исполнителям, подрядчикам)</w:t>
      </w:r>
      <w:r w:rsidR="00AE186B" w:rsidRPr="005D0E4E">
        <w:rPr>
          <w:sz w:val="28"/>
          <w:szCs w:val="28"/>
        </w:rPr>
        <w:t xml:space="preserve">, </w:t>
      </w:r>
      <w:r w:rsidR="00EF15FC">
        <w:rPr>
          <w:sz w:val="28"/>
          <w:szCs w:val="28"/>
        </w:rPr>
        <w:t xml:space="preserve">устанавливаются в документации о закупке </w:t>
      </w:r>
      <w:r w:rsidR="00AE186B" w:rsidRPr="005D0E4E">
        <w:rPr>
          <w:sz w:val="28"/>
          <w:szCs w:val="28"/>
        </w:rPr>
        <w:t>и предусматриваю</w:t>
      </w:r>
      <w:r w:rsidR="00EF15FC">
        <w:rPr>
          <w:sz w:val="28"/>
          <w:szCs w:val="28"/>
        </w:rPr>
        <w:t>т</w:t>
      </w:r>
      <w:r w:rsidR="00DB766C">
        <w:rPr>
          <w:sz w:val="28"/>
          <w:szCs w:val="28"/>
        </w:rPr>
        <w:t>:</w:t>
      </w:r>
    </w:p>
    <w:p w:rsidR="002C304F" w:rsidRDefault="00DB766C" w:rsidP="005261AF">
      <w:pPr>
        <w:tabs>
          <w:tab w:val="left" w:pos="0"/>
          <w:tab w:val="left" w:pos="1276"/>
        </w:tabs>
        <w:autoSpaceDE w:val="0"/>
        <w:autoSpaceDN w:val="0"/>
        <w:adjustRightInd w:val="0"/>
        <w:spacing w:line="360" w:lineRule="exact"/>
        <w:ind w:firstLine="709"/>
        <w:jc w:val="both"/>
        <w:rPr>
          <w:sz w:val="28"/>
          <w:szCs w:val="28"/>
        </w:rPr>
      </w:pPr>
      <w:r>
        <w:rPr>
          <w:sz w:val="28"/>
          <w:szCs w:val="28"/>
        </w:rPr>
        <w:t xml:space="preserve">а) </w:t>
      </w:r>
      <w:r w:rsidR="00AE186B" w:rsidRPr="005D0E4E">
        <w:rPr>
          <w:sz w:val="28"/>
          <w:szCs w:val="28"/>
        </w:rPr>
        <w:t>наличие</w:t>
      </w:r>
      <w:bookmarkStart w:id="70" w:name="sub_3121"/>
      <w:r w:rsidR="005813D0">
        <w:rPr>
          <w:sz w:val="28"/>
          <w:szCs w:val="28"/>
        </w:rPr>
        <w:t> </w:t>
      </w:r>
      <w:r w:rsidR="009A0753" w:rsidRPr="005D0E4E">
        <w:rPr>
          <w:sz w:val="28"/>
          <w:szCs w:val="28"/>
        </w:rPr>
        <w:t>финансовых ресурсов для исполнения договора;</w:t>
      </w:r>
      <w:bookmarkStart w:id="71" w:name="sub_3122"/>
      <w:bookmarkEnd w:id="70"/>
    </w:p>
    <w:p w:rsidR="002C304F" w:rsidRDefault="005813D0">
      <w:pPr>
        <w:tabs>
          <w:tab w:val="left" w:pos="0"/>
          <w:tab w:val="num" w:pos="1080"/>
          <w:tab w:val="left" w:pos="1276"/>
          <w:tab w:val="left" w:pos="4680"/>
        </w:tabs>
        <w:spacing w:line="360" w:lineRule="exact"/>
        <w:ind w:firstLine="709"/>
        <w:jc w:val="both"/>
        <w:rPr>
          <w:sz w:val="28"/>
          <w:szCs w:val="28"/>
        </w:rPr>
      </w:pPr>
      <w:r>
        <w:rPr>
          <w:sz w:val="28"/>
          <w:szCs w:val="28"/>
        </w:rPr>
        <w:t> </w:t>
      </w:r>
      <w:r w:rsidR="009A0753" w:rsidRPr="005D0E4E">
        <w:rPr>
          <w:sz w:val="28"/>
          <w:szCs w:val="28"/>
        </w:rPr>
        <w:t>на праве собственности или ином законном основании оборудования и</w:t>
      </w:r>
      <w:r w:rsidR="00573964" w:rsidRPr="005D0E4E">
        <w:rPr>
          <w:sz w:val="28"/>
          <w:szCs w:val="28"/>
        </w:rPr>
        <w:t>/или</w:t>
      </w:r>
      <w:r w:rsidR="009A0753" w:rsidRPr="005D0E4E">
        <w:rPr>
          <w:sz w:val="28"/>
          <w:szCs w:val="28"/>
        </w:rPr>
        <w:t xml:space="preserve"> других материально-технических ресурсов</w:t>
      </w:r>
      <w:r w:rsidR="00D26364" w:rsidRPr="005D0E4E">
        <w:rPr>
          <w:sz w:val="28"/>
          <w:szCs w:val="28"/>
        </w:rPr>
        <w:t>, необходимых</w:t>
      </w:r>
      <w:r w:rsidR="009A0753" w:rsidRPr="005D0E4E">
        <w:rPr>
          <w:sz w:val="28"/>
          <w:szCs w:val="28"/>
        </w:rPr>
        <w:t xml:space="preserve"> для исполнения договора;</w:t>
      </w:r>
      <w:bookmarkStart w:id="72" w:name="sub_3123"/>
      <w:bookmarkEnd w:id="71"/>
    </w:p>
    <w:p w:rsidR="00D10B36" w:rsidRDefault="005813D0" w:rsidP="00D10B36">
      <w:pPr>
        <w:autoSpaceDE w:val="0"/>
        <w:autoSpaceDN w:val="0"/>
        <w:adjustRightInd w:val="0"/>
        <w:spacing w:line="360" w:lineRule="exact"/>
        <w:ind w:firstLine="709"/>
        <w:jc w:val="both"/>
        <w:rPr>
          <w:sz w:val="28"/>
          <w:szCs w:val="28"/>
        </w:rPr>
      </w:pPr>
      <w:r>
        <w:rPr>
          <w:sz w:val="28"/>
          <w:szCs w:val="28"/>
        </w:rPr>
        <w:t> </w:t>
      </w:r>
      <w:r w:rsidR="009A0753" w:rsidRPr="00720565">
        <w:rPr>
          <w:sz w:val="28"/>
          <w:szCs w:val="28"/>
        </w:rPr>
        <w:t>опыта осуществления поставок</w:t>
      </w:r>
      <w:r w:rsidR="00AE186B" w:rsidRPr="00720565">
        <w:rPr>
          <w:sz w:val="28"/>
          <w:szCs w:val="28"/>
        </w:rPr>
        <w:t xml:space="preserve"> товаров</w:t>
      </w:r>
      <w:r w:rsidR="009A0753" w:rsidRPr="00720565">
        <w:rPr>
          <w:sz w:val="28"/>
          <w:szCs w:val="28"/>
        </w:rPr>
        <w:t>, выполнения работ</w:t>
      </w:r>
      <w:r w:rsidR="00F96475" w:rsidRPr="00720565">
        <w:rPr>
          <w:sz w:val="28"/>
          <w:szCs w:val="28"/>
        </w:rPr>
        <w:t xml:space="preserve">, </w:t>
      </w:r>
      <w:r w:rsidR="009A0753" w:rsidRPr="00720565">
        <w:rPr>
          <w:sz w:val="28"/>
          <w:szCs w:val="28"/>
        </w:rPr>
        <w:t>оказания услуг по предмету закупки, стоимость которых составляет не менее чем</w:t>
      </w:r>
      <w:r w:rsidR="001F4E9A" w:rsidRPr="00720565">
        <w:rPr>
          <w:sz w:val="28"/>
          <w:szCs w:val="28"/>
        </w:rPr>
        <w:br/>
      </w:r>
      <w:r w:rsidR="00B30EC7" w:rsidRPr="00720565">
        <w:rPr>
          <w:sz w:val="28"/>
          <w:szCs w:val="28"/>
        </w:rPr>
        <w:t>20</w:t>
      </w:r>
      <w:r w:rsidR="009A0753" w:rsidRPr="00720565">
        <w:rPr>
          <w:sz w:val="28"/>
          <w:szCs w:val="28"/>
        </w:rPr>
        <w:t xml:space="preserve"> процентов начальной (максимальной) цены договора (цены лота), указанной в извещении, документации о закупке. </w:t>
      </w:r>
      <w:r w:rsidR="00196F56">
        <w:rPr>
          <w:sz w:val="28"/>
          <w:szCs w:val="28"/>
        </w:rPr>
        <w:t>При этом учитывается стоимость всех поставленных, выполненных, оказанных участником закупки (с учетом правопреемственности) товаров, работ, услуг (по выбору участника закупки) по предмету закупки;</w:t>
      </w:r>
    </w:p>
    <w:p w:rsidR="002C304F" w:rsidRDefault="005813D0">
      <w:pPr>
        <w:tabs>
          <w:tab w:val="left" w:pos="0"/>
          <w:tab w:val="num" w:pos="1080"/>
          <w:tab w:val="left" w:pos="1276"/>
          <w:tab w:val="left" w:pos="4680"/>
        </w:tabs>
        <w:spacing w:line="360" w:lineRule="exact"/>
        <w:ind w:firstLine="709"/>
        <w:jc w:val="both"/>
        <w:rPr>
          <w:sz w:val="28"/>
          <w:szCs w:val="28"/>
        </w:rPr>
      </w:pPr>
      <w:r>
        <w:rPr>
          <w:sz w:val="28"/>
          <w:szCs w:val="28"/>
        </w:rPr>
        <w:t> </w:t>
      </w:r>
      <w:r w:rsidR="009A0753" w:rsidRPr="005D0E4E">
        <w:rPr>
          <w:sz w:val="28"/>
          <w:szCs w:val="28"/>
        </w:rPr>
        <w:t>деловой репутации;</w:t>
      </w:r>
    </w:p>
    <w:p w:rsidR="009A0753" w:rsidRPr="005D0E4E" w:rsidRDefault="000172B7" w:rsidP="005250BD">
      <w:pPr>
        <w:tabs>
          <w:tab w:val="left" w:pos="0"/>
          <w:tab w:val="num" w:pos="1080"/>
          <w:tab w:val="left" w:pos="1276"/>
          <w:tab w:val="left" w:pos="4680"/>
        </w:tabs>
        <w:autoSpaceDE w:val="0"/>
        <w:autoSpaceDN w:val="0"/>
        <w:adjustRightInd w:val="0"/>
        <w:spacing w:line="360" w:lineRule="exact"/>
        <w:ind w:firstLine="709"/>
        <w:jc w:val="both"/>
        <w:rPr>
          <w:sz w:val="28"/>
          <w:szCs w:val="28"/>
        </w:rPr>
      </w:pPr>
      <w:bookmarkStart w:id="73" w:name="sub_40546"/>
      <w:bookmarkEnd w:id="72"/>
      <w:r>
        <w:rPr>
          <w:sz w:val="28"/>
          <w:szCs w:val="28"/>
        </w:rPr>
        <w:t> </w:t>
      </w:r>
      <w:r w:rsidR="009A0753" w:rsidRPr="005D0E4E">
        <w:rPr>
          <w:sz w:val="28"/>
          <w:szCs w:val="28"/>
        </w:rPr>
        <w:t>необходимого количества специалистов и иных работников определенного уровня квалификации для исполнения договора</w:t>
      </w:r>
      <w:bookmarkEnd w:id="73"/>
      <w:r w:rsidR="009A0753" w:rsidRPr="005D0E4E">
        <w:rPr>
          <w:sz w:val="28"/>
          <w:szCs w:val="28"/>
        </w:rPr>
        <w:t>;</w:t>
      </w:r>
    </w:p>
    <w:p w:rsidR="00AC5FD5" w:rsidRPr="005D0E4E" w:rsidRDefault="000172B7" w:rsidP="005250BD">
      <w:pPr>
        <w:tabs>
          <w:tab w:val="left" w:pos="0"/>
          <w:tab w:val="num" w:pos="1080"/>
          <w:tab w:val="left" w:pos="1276"/>
          <w:tab w:val="left" w:pos="4680"/>
        </w:tabs>
        <w:autoSpaceDE w:val="0"/>
        <w:autoSpaceDN w:val="0"/>
        <w:adjustRightInd w:val="0"/>
        <w:spacing w:line="360" w:lineRule="exact"/>
        <w:ind w:firstLine="709"/>
        <w:jc w:val="both"/>
        <w:rPr>
          <w:sz w:val="28"/>
          <w:szCs w:val="28"/>
        </w:rPr>
      </w:pPr>
      <w:r>
        <w:rPr>
          <w:sz w:val="28"/>
          <w:szCs w:val="28"/>
        </w:rPr>
        <w:t> </w:t>
      </w:r>
      <w:r w:rsidR="00AC5FD5" w:rsidRPr="005D0E4E">
        <w:rPr>
          <w:sz w:val="28"/>
          <w:szCs w:val="28"/>
        </w:rPr>
        <w:t xml:space="preserve">системы менеджмента качества поставки и/или производства товаров, выполнения работ, оказания услуг </w:t>
      </w:r>
      <w:r w:rsidR="00A54174">
        <w:rPr>
          <w:sz w:val="28"/>
          <w:szCs w:val="28"/>
        </w:rPr>
        <w:t>по</w:t>
      </w:r>
      <w:r w:rsidR="00AC5FD5" w:rsidRPr="005D0E4E">
        <w:rPr>
          <w:sz w:val="28"/>
          <w:szCs w:val="28"/>
        </w:rPr>
        <w:t xml:space="preserve"> предмет</w:t>
      </w:r>
      <w:r w:rsidR="00A54174">
        <w:rPr>
          <w:sz w:val="28"/>
          <w:szCs w:val="28"/>
        </w:rPr>
        <w:t>у</w:t>
      </w:r>
      <w:r w:rsidR="00AC5FD5" w:rsidRPr="005D0E4E">
        <w:rPr>
          <w:sz w:val="28"/>
          <w:szCs w:val="28"/>
        </w:rPr>
        <w:t xml:space="preserve"> закупки.</w:t>
      </w:r>
    </w:p>
    <w:p w:rsidR="00AC5FD5" w:rsidRPr="005D0E4E" w:rsidRDefault="00DB766C" w:rsidP="005250BD">
      <w:pPr>
        <w:tabs>
          <w:tab w:val="left" w:pos="0"/>
          <w:tab w:val="num" w:pos="1080"/>
          <w:tab w:val="left" w:pos="1276"/>
          <w:tab w:val="left" w:pos="4680"/>
        </w:tabs>
        <w:autoSpaceDE w:val="0"/>
        <w:autoSpaceDN w:val="0"/>
        <w:adjustRightInd w:val="0"/>
        <w:spacing w:line="360" w:lineRule="exact"/>
        <w:ind w:firstLine="709"/>
        <w:jc w:val="both"/>
        <w:rPr>
          <w:sz w:val="28"/>
          <w:szCs w:val="28"/>
        </w:rPr>
      </w:pPr>
      <w:r>
        <w:rPr>
          <w:sz w:val="28"/>
          <w:szCs w:val="28"/>
        </w:rPr>
        <w:t>б)</w:t>
      </w:r>
      <w:r w:rsidR="00AC5FD5" w:rsidRPr="005D0E4E">
        <w:rPr>
          <w:sz w:val="28"/>
          <w:szCs w:val="28"/>
        </w:rPr>
        <w:t xml:space="preserve"> отсутствие:</w:t>
      </w:r>
    </w:p>
    <w:p w:rsidR="009A0753" w:rsidRPr="005D0E4E" w:rsidRDefault="000172B7" w:rsidP="005250BD">
      <w:pPr>
        <w:tabs>
          <w:tab w:val="left" w:pos="0"/>
          <w:tab w:val="num" w:pos="1080"/>
          <w:tab w:val="left" w:pos="1276"/>
          <w:tab w:val="left" w:pos="4680"/>
        </w:tabs>
        <w:autoSpaceDE w:val="0"/>
        <w:autoSpaceDN w:val="0"/>
        <w:adjustRightInd w:val="0"/>
        <w:spacing w:line="360" w:lineRule="exact"/>
        <w:ind w:firstLine="709"/>
        <w:jc w:val="both"/>
        <w:rPr>
          <w:sz w:val="28"/>
          <w:szCs w:val="28"/>
        </w:rPr>
      </w:pPr>
      <w:r>
        <w:rPr>
          <w:sz w:val="28"/>
          <w:szCs w:val="28"/>
        </w:rPr>
        <w:t> </w:t>
      </w:r>
      <w:r w:rsidR="00AC5FD5" w:rsidRPr="005D0E4E">
        <w:rPr>
          <w:sz w:val="28"/>
          <w:szCs w:val="28"/>
        </w:rPr>
        <w:t xml:space="preserve">просроченной задолженности </w:t>
      </w:r>
      <w:r w:rsidR="009A0753" w:rsidRPr="005D0E4E">
        <w:rPr>
          <w:sz w:val="28"/>
          <w:szCs w:val="28"/>
        </w:rPr>
        <w:t xml:space="preserve">перед </w:t>
      </w:r>
      <w:r w:rsidR="00057C23" w:rsidRPr="005D0E4E">
        <w:rPr>
          <w:sz w:val="28"/>
          <w:szCs w:val="28"/>
        </w:rPr>
        <w:t>заказчик</w:t>
      </w:r>
      <w:r w:rsidR="00057C23">
        <w:rPr>
          <w:sz w:val="28"/>
          <w:szCs w:val="28"/>
        </w:rPr>
        <w:t>ом</w:t>
      </w:r>
      <w:r w:rsidR="005261AF">
        <w:rPr>
          <w:sz w:val="28"/>
          <w:szCs w:val="28"/>
        </w:rPr>
        <w:t xml:space="preserve"> </w:t>
      </w:r>
      <w:r w:rsidR="009A0753" w:rsidRPr="005D0E4E">
        <w:rPr>
          <w:sz w:val="28"/>
          <w:szCs w:val="28"/>
        </w:rPr>
        <w:t xml:space="preserve">за </w:t>
      </w:r>
      <w:r w:rsidR="00B30EC7" w:rsidRPr="005D0E4E">
        <w:rPr>
          <w:sz w:val="28"/>
          <w:szCs w:val="28"/>
        </w:rPr>
        <w:t xml:space="preserve">3 </w:t>
      </w:r>
      <w:r w:rsidR="009A0753" w:rsidRPr="005D0E4E">
        <w:rPr>
          <w:sz w:val="28"/>
          <w:szCs w:val="28"/>
        </w:rPr>
        <w:t>года, предшествующие дате размещения извещения о закупке в единой информационной системе;</w:t>
      </w:r>
    </w:p>
    <w:p w:rsidR="009A0753" w:rsidRPr="005D0E4E" w:rsidRDefault="007D3415" w:rsidP="005250BD">
      <w:pPr>
        <w:tabs>
          <w:tab w:val="left" w:pos="0"/>
          <w:tab w:val="num" w:pos="1080"/>
          <w:tab w:val="left" w:pos="1276"/>
          <w:tab w:val="left" w:pos="4680"/>
        </w:tabs>
        <w:autoSpaceDE w:val="0"/>
        <w:autoSpaceDN w:val="0"/>
        <w:adjustRightInd w:val="0"/>
        <w:spacing w:line="360" w:lineRule="exact"/>
        <w:ind w:firstLine="709"/>
        <w:jc w:val="both"/>
        <w:rPr>
          <w:sz w:val="28"/>
          <w:szCs w:val="28"/>
        </w:rPr>
      </w:pPr>
      <w:r>
        <w:rPr>
          <w:sz w:val="28"/>
          <w:szCs w:val="28"/>
        </w:rPr>
        <w:t> </w:t>
      </w:r>
      <w:r w:rsidR="009A0753" w:rsidRPr="005D0E4E">
        <w:rPr>
          <w:sz w:val="28"/>
          <w:szCs w:val="28"/>
        </w:rPr>
        <w:t xml:space="preserve">неисполненных обязательств перед </w:t>
      </w:r>
      <w:r w:rsidR="00AC5FD5" w:rsidRPr="005D0E4E">
        <w:rPr>
          <w:sz w:val="28"/>
          <w:szCs w:val="28"/>
        </w:rPr>
        <w:t xml:space="preserve"> заказчиком</w:t>
      </w:r>
      <w:r w:rsidR="009A0753" w:rsidRPr="005D0E4E">
        <w:rPr>
          <w:sz w:val="28"/>
          <w:szCs w:val="28"/>
        </w:rPr>
        <w:t>;</w:t>
      </w:r>
    </w:p>
    <w:p w:rsidR="00573964" w:rsidRPr="005D0E4E" w:rsidRDefault="007D3415" w:rsidP="005250BD">
      <w:pPr>
        <w:tabs>
          <w:tab w:val="left" w:pos="0"/>
          <w:tab w:val="num" w:pos="1080"/>
          <w:tab w:val="left" w:pos="1276"/>
          <w:tab w:val="left" w:pos="4680"/>
        </w:tabs>
        <w:autoSpaceDE w:val="0"/>
        <w:autoSpaceDN w:val="0"/>
        <w:adjustRightInd w:val="0"/>
        <w:spacing w:line="360" w:lineRule="exact"/>
        <w:ind w:firstLine="709"/>
        <w:jc w:val="both"/>
        <w:rPr>
          <w:sz w:val="28"/>
          <w:szCs w:val="28"/>
        </w:rPr>
      </w:pPr>
      <w:r>
        <w:rPr>
          <w:sz w:val="28"/>
          <w:szCs w:val="28"/>
        </w:rPr>
        <w:t> </w:t>
      </w:r>
      <w:r w:rsidR="009A0753" w:rsidRPr="005D0E4E">
        <w:rPr>
          <w:sz w:val="28"/>
          <w:szCs w:val="28"/>
        </w:rPr>
        <w:t>причинени</w:t>
      </w:r>
      <w:r w:rsidR="00AC5FD5" w:rsidRPr="005D0E4E">
        <w:rPr>
          <w:sz w:val="28"/>
          <w:szCs w:val="28"/>
        </w:rPr>
        <w:t>я</w:t>
      </w:r>
      <w:r w:rsidR="009A0753" w:rsidRPr="005D0E4E">
        <w:rPr>
          <w:sz w:val="28"/>
          <w:szCs w:val="28"/>
        </w:rPr>
        <w:t xml:space="preserve"> вреда имуществу</w:t>
      </w:r>
      <w:r w:rsidR="005261AF">
        <w:rPr>
          <w:sz w:val="28"/>
          <w:szCs w:val="28"/>
        </w:rPr>
        <w:t xml:space="preserve"> </w:t>
      </w:r>
      <w:r w:rsidR="00AC5FD5" w:rsidRPr="005D0E4E">
        <w:rPr>
          <w:sz w:val="28"/>
          <w:szCs w:val="28"/>
        </w:rPr>
        <w:t>заказчика</w:t>
      </w:r>
      <w:r w:rsidR="00902C85" w:rsidRPr="005D0E4E">
        <w:rPr>
          <w:sz w:val="28"/>
          <w:szCs w:val="28"/>
        </w:rPr>
        <w:t>.</w:t>
      </w:r>
    </w:p>
    <w:p w:rsidR="00B121BB" w:rsidRPr="005D0E4E" w:rsidRDefault="001A7083" w:rsidP="0036607D">
      <w:pPr>
        <w:pStyle w:val="affff"/>
        <w:tabs>
          <w:tab w:val="left" w:pos="0"/>
        </w:tabs>
        <w:autoSpaceDE w:val="0"/>
        <w:autoSpaceDN w:val="0"/>
        <w:adjustRightInd w:val="0"/>
        <w:spacing w:line="360" w:lineRule="exact"/>
        <w:ind w:left="0" w:firstLine="709"/>
        <w:jc w:val="both"/>
        <w:rPr>
          <w:sz w:val="28"/>
          <w:szCs w:val="28"/>
        </w:rPr>
      </w:pPr>
      <w:r w:rsidRPr="005D0E4E">
        <w:rPr>
          <w:sz w:val="28"/>
          <w:szCs w:val="28"/>
        </w:rPr>
        <w:t xml:space="preserve">Наличие просроченной задолженности перед </w:t>
      </w:r>
      <w:r w:rsidR="00AC5FD5" w:rsidRPr="005D0E4E">
        <w:rPr>
          <w:sz w:val="28"/>
          <w:szCs w:val="28"/>
        </w:rPr>
        <w:t>заказчиком</w:t>
      </w:r>
      <w:r w:rsidRPr="005D0E4E">
        <w:rPr>
          <w:sz w:val="28"/>
          <w:szCs w:val="28"/>
        </w:rPr>
        <w:t xml:space="preserve"> за 3 года, предшествующие дате размещения извещения о закупке в единой информационной системе, неисполненных обязательств перед</w:t>
      </w:r>
      <w:r w:rsidR="00AC5FD5" w:rsidRPr="005D0E4E">
        <w:rPr>
          <w:sz w:val="28"/>
          <w:szCs w:val="28"/>
        </w:rPr>
        <w:t xml:space="preserve"> заказчиком</w:t>
      </w:r>
      <w:r w:rsidRPr="005D0E4E">
        <w:rPr>
          <w:sz w:val="28"/>
          <w:szCs w:val="28"/>
        </w:rPr>
        <w:t xml:space="preserve">, причинение вреда имуществу </w:t>
      </w:r>
      <w:r w:rsidR="009C1679" w:rsidRPr="005D0E4E">
        <w:rPr>
          <w:sz w:val="28"/>
          <w:szCs w:val="28"/>
        </w:rPr>
        <w:t>заказчика</w:t>
      </w:r>
      <w:r w:rsidR="00315E34">
        <w:rPr>
          <w:sz w:val="28"/>
          <w:szCs w:val="28"/>
        </w:rPr>
        <w:t xml:space="preserve"> </w:t>
      </w:r>
      <w:r w:rsidR="00983541" w:rsidRPr="005D0E4E">
        <w:rPr>
          <w:sz w:val="28"/>
          <w:szCs w:val="28"/>
        </w:rPr>
        <w:t>подтвержда</w:t>
      </w:r>
      <w:r w:rsidR="00983541">
        <w:rPr>
          <w:sz w:val="28"/>
          <w:szCs w:val="28"/>
        </w:rPr>
        <w:t>ю</w:t>
      </w:r>
      <w:r w:rsidR="00983541" w:rsidRPr="005D0E4E">
        <w:rPr>
          <w:sz w:val="28"/>
          <w:szCs w:val="28"/>
        </w:rPr>
        <w:t xml:space="preserve">тся </w:t>
      </w:r>
      <w:r w:rsidRPr="005D0E4E">
        <w:rPr>
          <w:sz w:val="28"/>
          <w:szCs w:val="28"/>
        </w:rPr>
        <w:t xml:space="preserve">решением суда или документом </w:t>
      </w:r>
      <w:r w:rsidR="00983541">
        <w:rPr>
          <w:sz w:val="28"/>
          <w:szCs w:val="28"/>
        </w:rPr>
        <w:t>о</w:t>
      </w:r>
      <w:r w:rsidR="00983541" w:rsidRPr="005D0E4E">
        <w:rPr>
          <w:sz w:val="28"/>
          <w:szCs w:val="28"/>
        </w:rPr>
        <w:t xml:space="preserve"> наличи</w:t>
      </w:r>
      <w:r w:rsidR="00983541">
        <w:rPr>
          <w:sz w:val="28"/>
          <w:szCs w:val="28"/>
        </w:rPr>
        <w:t>и</w:t>
      </w:r>
      <w:r w:rsidR="00315E34">
        <w:rPr>
          <w:sz w:val="28"/>
          <w:szCs w:val="28"/>
        </w:rPr>
        <w:t xml:space="preserve"> </w:t>
      </w:r>
      <w:r w:rsidRPr="005D0E4E">
        <w:rPr>
          <w:sz w:val="28"/>
          <w:szCs w:val="28"/>
        </w:rPr>
        <w:t xml:space="preserve">просроченной задолженности, </w:t>
      </w:r>
      <w:r w:rsidR="00983541" w:rsidRPr="005D0E4E">
        <w:rPr>
          <w:sz w:val="28"/>
          <w:szCs w:val="28"/>
        </w:rPr>
        <w:t>неисполнени</w:t>
      </w:r>
      <w:r w:rsidR="00983541">
        <w:rPr>
          <w:sz w:val="28"/>
          <w:szCs w:val="28"/>
        </w:rPr>
        <w:t>и</w:t>
      </w:r>
      <w:r w:rsidR="00315E34">
        <w:rPr>
          <w:sz w:val="28"/>
          <w:szCs w:val="28"/>
        </w:rPr>
        <w:t xml:space="preserve"> </w:t>
      </w:r>
      <w:r w:rsidRPr="005D0E4E">
        <w:rPr>
          <w:sz w:val="28"/>
          <w:szCs w:val="28"/>
        </w:rPr>
        <w:t>обязательств перед</w:t>
      </w:r>
      <w:r w:rsidR="009C1679" w:rsidRPr="005D0E4E">
        <w:rPr>
          <w:sz w:val="28"/>
          <w:szCs w:val="28"/>
        </w:rPr>
        <w:t xml:space="preserve"> заказчиком</w:t>
      </w:r>
      <w:r w:rsidRPr="005D0E4E">
        <w:rPr>
          <w:sz w:val="28"/>
          <w:szCs w:val="28"/>
        </w:rPr>
        <w:t xml:space="preserve">, </w:t>
      </w:r>
      <w:r w:rsidR="00983541" w:rsidRPr="005D0E4E">
        <w:rPr>
          <w:sz w:val="28"/>
          <w:szCs w:val="28"/>
        </w:rPr>
        <w:t>причинени</w:t>
      </w:r>
      <w:r w:rsidR="00983541">
        <w:rPr>
          <w:sz w:val="28"/>
          <w:szCs w:val="28"/>
        </w:rPr>
        <w:t>и</w:t>
      </w:r>
      <w:r w:rsidR="00315E34">
        <w:rPr>
          <w:sz w:val="28"/>
          <w:szCs w:val="28"/>
        </w:rPr>
        <w:t xml:space="preserve"> </w:t>
      </w:r>
      <w:r w:rsidRPr="005D0E4E">
        <w:rPr>
          <w:sz w:val="28"/>
          <w:szCs w:val="28"/>
        </w:rPr>
        <w:t xml:space="preserve">вреда имуществу </w:t>
      </w:r>
      <w:r w:rsidR="009C1679" w:rsidRPr="005D0E4E">
        <w:rPr>
          <w:sz w:val="28"/>
          <w:szCs w:val="28"/>
        </w:rPr>
        <w:t xml:space="preserve">заказчика </w:t>
      </w:r>
      <w:r w:rsidRPr="005D0E4E">
        <w:rPr>
          <w:sz w:val="28"/>
          <w:szCs w:val="28"/>
        </w:rPr>
        <w:t>(акт сверки расчетов, подписанный сторонами, документально подтвержденные претензии и т.п. с приложением документов, свидетельствующих о получении их контрагентом).</w:t>
      </w:r>
    </w:p>
    <w:p w:rsidR="009A0753" w:rsidRPr="005D0E4E" w:rsidRDefault="009A0753" w:rsidP="0036607D">
      <w:pPr>
        <w:pStyle w:val="affff"/>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 xml:space="preserve">Заказчик вправе установить требование об отсутствии </w:t>
      </w:r>
      <w:r w:rsidR="00DB766C" w:rsidRPr="005D0E4E">
        <w:rPr>
          <w:sz w:val="28"/>
          <w:szCs w:val="28"/>
        </w:rPr>
        <w:t xml:space="preserve">сведений об участниках закупки </w:t>
      </w:r>
      <w:r w:rsidRPr="005D0E4E">
        <w:rPr>
          <w:sz w:val="28"/>
          <w:szCs w:val="28"/>
        </w:rPr>
        <w:t xml:space="preserve">в </w:t>
      </w:r>
      <w:r w:rsidR="00D72B61" w:rsidRPr="005D0E4E">
        <w:rPr>
          <w:sz w:val="28"/>
          <w:szCs w:val="28"/>
        </w:rPr>
        <w:t>реестр</w:t>
      </w:r>
      <w:r w:rsidR="00D72B61">
        <w:rPr>
          <w:sz w:val="28"/>
          <w:szCs w:val="28"/>
        </w:rPr>
        <w:t>ах</w:t>
      </w:r>
      <w:r w:rsidR="00E11FD8">
        <w:rPr>
          <w:sz w:val="28"/>
          <w:szCs w:val="28"/>
        </w:rPr>
        <w:t xml:space="preserve"> </w:t>
      </w:r>
      <w:r w:rsidRPr="005D0E4E">
        <w:rPr>
          <w:sz w:val="28"/>
          <w:szCs w:val="28"/>
        </w:rPr>
        <w:t xml:space="preserve">недобросовестных поставщиков, </w:t>
      </w:r>
      <w:r w:rsidR="00D72B61" w:rsidRPr="005D0E4E">
        <w:rPr>
          <w:sz w:val="28"/>
          <w:szCs w:val="28"/>
        </w:rPr>
        <w:t>предусмотренн</w:t>
      </w:r>
      <w:r w:rsidR="00D72B61">
        <w:rPr>
          <w:sz w:val="28"/>
          <w:szCs w:val="28"/>
        </w:rPr>
        <w:t>ых</w:t>
      </w:r>
      <w:r w:rsidR="00E11FD8">
        <w:rPr>
          <w:sz w:val="28"/>
          <w:szCs w:val="28"/>
        </w:rPr>
        <w:t xml:space="preserve"> </w:t>
      </w:r>
      <w:hyperlink w:anchor="sub_5" w:history="1">
        <w:r w:rsidRPr="005D0E4E">
          <w:rPr>
            <w:sz w:val="28"/>
            <w:szCs w:val="28"/>
          </w:rPr>
          <w:t>статьей 5</w:t>
        </w:r>
      </w:hyperlink>
      <w:r w:rsidRPr="005D0E4E">
        <w:rPr>
          <w:sz w:val="28"/>
          <w:szCs w:val="28"/>
        </w:rPr>
        <w:t xml:space="preserve"> Федерального закона</w:t>
      </w:r>
      <w:r w:rsidR="001A7083" w:rsidRPr="005D0E4E">
        <w:rPr>
          <w:sz w:val="28"/>
          <w:szCs w:val="28"/>
        </w:rPr>
        <w:t xml:space="preserve"> № 223-ФЗ</w:t>
      </w:r>
      <w:r w:rsidRPr="005D0E4E">
        <w:rPr>
          <w:sz w:val="28"/>
          <w:szCs w:val="28"/>
        </w:rPr>
        <w:t xml:space="preserve"> или </w:t>
      </w:r>
      <w:hyperlink r:id="rId23" w:history="1">
        <w:r w:rsidRPr="005D0E4E">
          <w:rPr>
            <w:sz w:val="28"/>
            <w:szCs w:val="28"/>
          </w:rPr>
          <w:t>Федеральным законом</w:t>
        </w:r>
      </w:hyperlink>
      <w:r w:rsidR="00E11FD8">
        <w:t xml:space="preserve"> </w:t>
      </w:r>
      <w:r w:rsidR="00EA114B" w:rsidRPr="005D0E4E">
        <w:rPr>
          <w:sz w:val="28"/>
          <w:szCs w:val="28"/>
        </w:rPr>
        <w:t>«</w:t>
      </w:r>
      <w:r w:rsidRPr="005D0E4E">
        <w:rPr>
          <w:sz w:val="28"/>
          <w:szCs w:val="28"/>
        </w:rPr>
        <w:t>О контрактной системе в сфере закупок товаров, работ, услуг для обеспечения государственных и муниципальных нужд</w:t>
      </w:r>
      <w:r w:rsidR="00EA114B" w:rsidRPr="005D0E4E">
        <w:rPr>
          <w:sz w:val="28"/>
          <w:szCs w:val="28"/>
        </w:rPr>
        <w:t>»</w:t>
      </w:r>
      <w:r w:rsidR="00DB766C">
        <w:rPr>
          <w:sz w:val="28"/>
          <w:szCs w:val="28"/>
        </w:rPr>
        <w:t>.</w:t>
      </w:r>
    </w:p>
    <w:p w:rsidR="009A0753" w:rsidRPr="005D0E4E" w:rsidRDefault="009A0753" w:rsidP="0036607D">
      <w:pPr>
        <w:pStyle w:val="affff"/>
        <w:numPr>
          <w:ilvl w:val="0"/>
          <w:numId w:val="28"/>
        </w:numPr>
        <w:tabs>
          <w:tab w:val="left" w:pos="-6804"/>
          <w:tab w:val="left" w:pos="0"/>
        </w:tabs>
        <w:autoSpaceDE w:val="0"/>
        <w:autoSpaceDN w:val="0"/>
        <w:adjustRightInd w:val="0"/>
        <w:spacing w:line="360" w:lineRule="exact"/>
        <w:ind w:left="0" w:firstLine="709"/>
        <w:jc w:val="both"/>
        <w:rPr>
          <w:sz w:val="28"/>
          <w:szCs w:val="28"/>
        </w:rPr>
      </w:pPr>
      <w:r w:rsidRPr="005D0E4E">
        <w:rPr>
          <w:sz w:val="28"/>
          <w:szCs w:val="28"/>
        </w:rPr>
        <w:lastRenderedPageBreak/>
        <w:t xml:space="preserve">Перечень документов, представляемых участниками закупки для подтверждения их соответствия установленным требованиям, </w:t>
      </w:r>
      <w:r w:rsidR="002A3DC9" w:rsidRPr="005D0E4E">
        <w:rPr>
          <w:sz w:val="28"/>
          <w:szCs w:val="28"/>
        </w:rPr>
        <w:t>предусматривается</w:t>
      </w:r>
      <w:r w:rsidRPr="005D0E4E">
        <w:rPr>
          <w:sz w:val="28"/>
          <w:szCs w:val="28"/>
        </w:rPr>
        <w:t xml:space="preserve"> в документации о закупке.</w:t>
      </w:r>
    </w:p>
    <w:p w:rsidR="00962E34" w:rsidRPr="005D0E4E" w:rsidRDefault="002C6EA9" w:rsidP="0036607D">
      <w:pPr>
        <w:tabs>
          <w:tab w:val="left" w:pos="0"/>
        </w:tabs>
        <w:autoSpaceDE w:val="0"/>
        <w:autoSpaceDN w:val="0"/>
        <w:adjustRightInd w:val="0"/>
        <w:spacing w:line="360" w:lineRule="exact"/>
        <w:ind w:firstLine="709"/>
        <w:jc w:val="both"/>
        <w:rPr>
          <w:sz w:val="28"/>
          <w:szCs w:val="28"/>
        </w:rPr>
      </w:pPr>
      <w:r>
        <w:rPr>
          <w:sz w:val="28"/>
          <w:szCs w:val="28"/>
        </w:rPr>
        <w:t>П</w:t>
      </w:r>
      <w:r w:rsidRPr="005D0E4E">
        <w:rPr>
          <w:sz w:val="28"/>
          <w:szCs w:val="28"/>
        </w:rPr>
        <w:t xml:space="preserve">ри наличии у заказчика соответствующего обоснования </w:t>
      </w:r>
      <w:r>
        <w:rPr>
          <w:sz w:val="28"/>
          <w:szCs w:val="28"/>
        </w:rPr>
        <w:t>в</w:t>
      </w:r>
      <w:r w:rsidR="00962E34" w:rsidRPr="005D0E4E">
        <w:rPr>
          <w:sz w:val="28"/>
          <w:szCs w:val="28"/>
        </w:rPr>
        <w:t xml:space="preserve"> документаци</w:t>
      </w:r>
      <w:r w:rsidR="00466AAF" w:rsidRPr="005D0E4E">
        <w:rPr>
          <w:sz w:val="28"/>
          <w:szCs w:val="28"/>
        </w:rPr>
        <w:t>ю</w:t>
      </w:r>
      <w:r w:rsidR="00962E34" w:rsidRPr="005D0E4E">
        <w:rPr>
          <w:sz w:val="28"/>
          <w:szCs w:val="28"/>
        </w:rPr>
        <w:t xml:space="preserve"> о закупке мо</w:t>
      </w:r>
      <w:r w:rsidR="00BD6C86" w:rsidRPr="005D0E4E">
        <w:rPr>
          <w:sz w:val="28"/>
          <w:szCs w:val="28"/>
        </w:rPr>
        <w:t>гу</w:t>
      </w:r>
      <w:r w:rsidR="00962E34" w:rsidRPr="005D0E4E">
        <w:rPr>
          <w:sz w:val="28"/>
          <w:szCs w:val="28"/>
        </w:rPr>
        <w:t xml:space="preserve">т быть включены и иные требования к участникам закупки, не перечисленные в </w:t>
      </w:r>
      <w:r w:rsidR="00962E34" w:rsidRPr="008D3BAA">
        <w:rPr>
          <w:sz w:val="28"/>
          <w:szCs w:val="28"/>
        </w:rPr>
        <w:t xml:space="preserve">пунктах </w:t>
      </w:r>
      <w:r w:rsidR="000912B0" w:rsidRPr="008D3BAA">
        <w:rPr>
          <w:sz w:val="28"/>
          <w:szCs w:val="28"/>
        </w:rPr>
        <w:t>15</w:t>
      </w:r>
      <w:r w:rsidR="00544DA0" w:rsidRPr="008D3BAA">
        <w:rPr>
          <w:sz w:val="28"/>
          <w:szCs w:val="28"/>
        </w:rPr>
        <w:t>5</w:t>
      </w:r>
      <w:r w:rsidR="000912B0" w:rsidRPr="008D3BAA">
        <w:rPr>
          <w:sz w:val="28"/>
          <w:szCs w:val="28"/>
        </w:rPr>
        <w:t>-</w:t>
      </w:r>
      <w:r w:rsidR="00867622" w:rsidRPr="008D3BAA">
        <w:rPr>
          <w:sz w:val="28"/>
          <w:szCs w:val="28"/>
        </w:rPr>
        <w:t>15</w:t>
      </w:r>
      <w:r w:rsidR="00544DA0" w:rsidRPr="008D3BAA">
        <w:rPr>
          <w:sz w:val="28"/>
          <w:szCs w:val="28"/>
        </w:rPr>
        <w:t>6</w:t>
      </w:r>
      <w:r w:rsidR="00EA114B" w:rsidRPr="008D3BAA">
        <w:rPr>
          <w:sz w:val="28"/>
          <w:szCs w:val="28"/>
        </w:rPr>
        <w:t>настоящего</w:t>
      </w:r>
      <w:r w:rsidR="00EA114B" w:rsidRPr="005D0E4E">
        <w:rPr>
          <w:sz w:val="28"/>
          <w:szCs w:val="28"/>
        </w:rPr>
        <w:t xml:space="preserve"> Положения</w:t>
      </w:r>
      <w:r w:rsidR="00962E34" w:rsidRPr="005D0E4E">
        <w:rPr>
          <w:sz w:val="28"/>
          <w:szCs w:val="28"/>
        </w:rPr>
        <w:t>.</w:t>
      </w:r>
    </w:p>
    <w:p w:rsidR="009A0753" w:rsidRPr="005D0E4E" w:rsidRDefault="00057C23" w:rsidP="0036607D">
      <w:pPr>
        <w:numPr>
          <w:ilvl w:val="0"/>
          <w:numId w:val="28"/>
        </w:numPr>
        <w:tabs>
          <w:tab w:val="left" w:pos="0"/>
        </w:tabs>
        <w:autoSpaceDE w:val="0"/>
        <w:autoSpaceDN w:val="0"/>
        <w:adjustRightInd w:val="0"/>
        <w:spacing w:line="360" w:lineRule="exact"/>
        <w:ind w:left="0" w:firstLine="709"/>
        <w:jc w:val="both"/>
        <w:rPr>
          <w:sz w:val="28"/>
          <w:szCs w:val="28"/>
        </w:rPr>
      </w:pPr>
      <w:r>
        <w:rPr>
          <w:sz w:val="28"/>
          <w:szCs w:val="28"/>
        </w:rPr>
        <w:t>Руководител</w:t>
      </w:r>
      <w:r w:rsidR="00A54174">
        <w:rPr>
          <w:sz w:val="28"/>
          <w:szCs w:val="28"/>
        </w:rPr>
        <w:t>ем</w:t>
      </w:r>
      <w:r w:rsidR="001067E5">
        <w:rPr>
          <w:sz w:val="28"/>
          <w:szCs w:val="28"/>
        </w:rPr>
        <w:t xml:space="preserve"> </w:t>
      </w:r>
      <w:r w:rsidR="00466AAF" w:rsidRPr="005D0E4E">
        <w:rPr>
          <w:sz w:val="28"/>
          <w:szCs w:val="28"/>
        </w:rPr>
        <w:t>заказчика</w:t>
      </w:r>
      <w:r w:rsidR="009A0753" w:rsidRPr="005D0E4E">
        <w:rPr>
          <w:sz w:val="28"/>
          <w:szCs w:val="28"/>
        </w:rPr>
        <w:t xml:space="preserve">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9A0753" w:rsidRPr="005D0E4E" w:rsidRDefault="009A0753" w:rsidP="0036607D">
      <w:pPr>
        <w:numPr>
          <w:ilvl w:val="0"/>
          <w:numId w:val="28"/>
        </w:numPr>
        <w:tabs>
          <w:tab w:val="left" w:pos="0"/>
          <w:tab w:val="left" w:pos="1418"/>
        </w:tabs>
        <w:autoSpaceDE w:val="0"/>
        <w:autoSpaceDN w:val="0"/>
        <w:adjustRightInd w:val="0"/>
        <w:spacing w:line="360" w:lineRule="exact"/>
        <w:ind w:left="0" w:firstLine="709"/>
        <w:jc w:val="both"/>
        <w:rPr>
          <w:sz w:val="28"/>
          <w:szCs w:val="28"/>
        </w:rPr>
      </w:pPr>
      <w:r w:rsidRPr="005D0E4E">
        <w:rPr>
          <w:sz w:val="28"/>
          <w:szCs w:val="28"/>
        </w:rPr>
        <w:t>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544DA0" w:rsidRPr="00544DA0" w:rsidRDefault="004634D0" w:rsidP="0036607D">
      <w:pPr>
        <w:numPr>
          <w:ilvl w:val="0"/>
          <w:numId w:val="28"/>
        </w:numPr>
        <w:tabs>
          <w:tab w:val="left" w:pos="0"/>
        </w:tabs>
        <w:autoSpaceDE w:val="0"/>
        <w:autoSpaceDN w:val="0"/>
        <w:adjustRightInd w:val="0"/>
        <w:spacing w:line="360" w:lineRule="exact"/>
        <w:ind w:left="0" w:firstLine="709"/>
        <w:jc w:val="both"/>
        <w:rPr>
          <w:sz w:val="28"/>
          <w:szCs w:val="28"/>
        </w:rPr>
      </w:pPr>
      <w:r w:rsidRPr="005D0E4E">
        <w:rPr>
          <w:bCs/>
          <w:sz w:val="28"/>
          <w:szCs w:val="28"/>
        </w:rPr>
        <w:t>Заказчик вправе</w:t>
      </w:r>
      <w:r w:rsidR="00E42421">
        <w:rPr>
          <w:bCs/>
          <w:sz w:val="28"/>
          <w:szCs w:val="28"/>
        </w:rPr>
        <w:t>:</w:t>
      </w:r>
    </w:p>
    <w:p w:rsidR="00D10B36" w:rsidRDefault="00E5713E" w:rsidP="00D10B36">
      <w:pPr>
        <w:tabs>
          <w:tab w:val="left" w:pos="0"/>
        </w:tabs>
        <w:autoSpaceDE w:val="0"/>
        <w:autoSpaceDN w:val="0"/>
        <w:adjustRightInd w:val="0"/>
        <w:spacing w:line="360" w:lineRule="exact"/>
        <w:ind w:firstLine="709"/>
        <w:jc w:val="both"/>
        <w:rPr>
          <w:bCs/>
          <w:sz w:val="28"/>
          <w:szCs w:val="28"/>
        </w:rPr>
      </w:pPr>
      <w:r>
        <w:rPr>
          <w:bCs/>
          <w:sz w:val="28"/>
          <w:szCs w:val="28"/>
        </w:rPr>
        <w:t>1</w:t>
      </w:r>
      <w:r w:rsidR="00E85BE3">
        <w:rPr>
          <w:bCs/>
          <w:sz w:val="28"/>
          <w:szCs w:val="28"/>
        </w:rPr>
        <w:t>)</w:t>
      </w:r>
      <w:r w:rsidR="00786014">
        <w:rPr>
          <w:bCs/>
          <w:sz w:val="28"/>
          <w:szCs w:val="28"/>
        </w:rPr>
        <w:t xml:space="preserve"> </w:t>
      </w:r>
      <w:r w:rsidR="00916EB0" w:rsidRPr="005D0E4E">
        <w:rPr>
          <w:bCs/>
          <w:sz w:val="28"/>
          <w:szCs w:val="28"/>
        </w:rPr>
        <w:t xml:space="preserve">до подведения </w:t>
      </w:r>
      <w:r w:rsidR="00916EB0" w:rsidRPr="00011012">
        <w:rPr>
          <w:bCs/>
          <w:sz w:val="28"/>
          <w:szCs w:val="28"/>
        </w:rPr>
        <w:t>итогов закупки</w:t>
      </w:r>
      <w:r w:rsidR="00916EB0" w:rsidRPr="005D0E4E">
        <w:rPr>
          <w:bCs/>
          <w:sz w:val="28"/>
          <w:szCs w:val="28"/>
        </w:rPr>
        <w:t xml:space="preserve"> в письменной форме запросить</w:t>
      </w:r>
      <w:r w:rsidR="00916EB0">
        <w:rPr>
          <w:bCs/>
          <w:sz w:val="28"/>
          <w:szCs w:val="28"/>
        </w:rPr>
        <w:t>:</w:t>
      </w:r>
    </w:p>
    <w:p w:rsidR="00D10B36" w:rsidRDefault="00E5713E" w:rsidP="00D10B36">
      <w:pPr>
        <w:tabs>
          <w:tab w:val="left" w:pos="0"/>
        </w:tabs>
        <w:autoSpaceDE w:val="0"/>
        <w:autoSpaceDN w:val="0"/>
        <w:adjustRightInd w:val="0"/>
        <w:spacing w:line="360" w:lineRule="exact"/>
        <w:ind w:firstLine="709"/>
        <w:jc w:val="both"/>
        <w:rPr>
          <w:sz w:val="28"/>
          <w:szCs w:val="28"/>
        </w:rPr>
      </w:pPr>
      <w:r>
        <w:rPr>
          <w:bCs/>
          <w:sz w:val="28"/>
          <w:szCs w:val="28"/>
        </w:rPr>
        <w:t>а</w:t>
      </w:r>
      <w:r w:rsidR="00916EB0">
        <w:rPr>
          <w:bCs/>
          <w:sz w:val="28"/>
          <w:szCs w:val="28"/>
        </w:rPr>
        <w:t xml:space="preserve">) </w:t>
      </w:r>
      <w:r w:rsidR="004634D0" w:rsidRPr="005D0E4E">
        <w:rPr>
          <w:bCs/>
          <w:sz w:val="28"/>
          <w:szCs w:val="28"/>
        </w:rPr>
        <w:t xml:space="preserve">у участников </w:t>
      </w:r>
      <w:r w:rsidR="00466AAF" w:rsidRPr="005D0E4E">
        <w:rPr>
          <w:bCs/>
          <w:sz w:val="28"/>
          <w:szCs w:val="28"/>
        </w:rPr>
        <w:t xml:space="preserve">закупки </w:t>
      </w:r>
      <w:r w:rsidR="004634D0" w:rsidRPr="005D0E4E">
        <w:rPr>
          <w:bCs/>
          <w:sz w:val="28"/>
          <w:szCs w:val="28"/>
        </w:rPr>
        <w:t xml:space="preserve">информацию и документы, необходимые для подтверждения </w:t>
      </w:r>
      <w:r w:rsidR="00E85BE3">
        <w:rPr>
          <w:bCs/>
          <w:sz w:val="28"/>
          <w:szCs w:val="28"/>
        </w:rPr>
        <w:t xml:space="preserve">его </w:t>
      </w:r>
      <w:r w:rsidR="004634D0" w:rsidRPr="005D0E4E">
        <w:rPr>
          <w:bCs/>
          <w:sz w:val="28"/>
          <w:szCs w:val="28"/>
        </w:rPr>
        <w:t>соответствия,</w:t>
      </w:r>
      <w:r w:rsidR="00C80ABC">
        <w:rPr>
          <w:bCs/>
          <w:sz w:val="28"/>
          <w:szCs w:val="28"/>
        </w:rPr>
        <w:t xml:space="preserve"> </w:t>
      </w:r>
      <w:r w:rsidR="00426F78" w:rsidRPr="005D0E4E">
        <w:rPr>
          <w:bCs/>
          <w:sz w:val="28"/>
          <w:szCs w:val="28"/>
        </w:rPr>
        <w:t>предлагаемых им товаров, работ, услуг</w:t>
      </w:r>
      <w:r w:rsidR="004634D0" w:rsidRPr="005D0E4E">
        <w:rPr>
          <w:bCs/>
          <w:sz w:val="28"/>
          <w:szCs w:val="28"/>
        </w:rPr>
        <w:t xml:space="preserve"> требованиям документации</w:t>
      </w:r>
      <w:r w:rsidR="00D26364" w:rsidRPr="005D0E4E">
        <w:rPr>
          <w:bCs/>
          <w:sz w:val="28"/>
          <w:szCs w:val="28"/>
        </w:rPr>
        <w:t xml:space="preserve"> о закупке</w:t>
      </w:r>
      <w:r w:rsidR="004634D0" w:rsidRPr="005D0E4E">
        <w:rPr>
          <w:bCs/>
          <w:sz w:val="28"/>
          <w:szCs w:val="28"/>
        </w:rPr>
        <w:t>. При этом не допускается изменение и/или дополнение заявок участников закупки</w:t>
      </w:r>
      <w:r w:rsidR="00544DA0">
        <w:rPr>
          <w:sz w:val="28"/>
          <w:szCs w:val="28"/>
        </w:rPr>
        <w:t>;</w:t>
      </w:r>
    </w:p>
    <w:p w:rsidR="00070DF1" w:rsidRPr="005D0E4E" w:rsidRDefault="00E85BE3" w:rsidP="0036607D">
      <w:pPr>
        <w:tabs>
          <w:tab w:val="left" w:pos="0"/>
        </w:tabs>
        <w:autoSpaceDE w:val="0"/>
        <w:autoSpaceDN w:val="0"/>
        <w:adjustRightInd w:val="0"/>
        <w:spacing w:line="360" w:lineRule="exact"/>
        <w:ind w:firstLine="709"/>
        <w:jc w:val="both"/>
        <w:rPr>
          <w:bCs/>
          <w:sz w:val="28"/>
          <w:szCs w:val="28"/>
        </w:rPr>
      </w:pPr>
      <w:r>
        <w:rPr>
          <w:bCs/>
          <w:sz w:val="28"/>
          <w:szCs w:val="28"/>
        </w:rPr>
        <w:t>б</w:t>
      </w:r>
      <w:r w:rsidR="00544DA0">
        <w:rPr>
          <w:bCs/>
          <w:sz w:val="28"/>
          <w:szCs w:val="28"/>
        </w:rPr>
        <w:t>)</w:t>
      </w:r>
      <w:r w:rsidR="00544DA0">
        <w:rPr>
          <w:bCs/>
          <w:sz w:val="28"/>
          <w:szCs w:val="28"/>
        </w:rPr>
        <w:tab/>
      </w:r>
      <w:r w:rsidR="00070DF1" w:rsidRPr="005D0E4E">
        <w:rPr>
          <w:sz w:val="28"/>
          <w:szCs w:val="28"/>
        </w:rPr>
        <w:t>у государственных и иных учреждений, юридических и физических лиц</w:t>
      </w:r>
      <w:r w:rsidR="00070DF1" w:rsidRPr="005D0E4E">
        <w:rPr>
          <w:bCs/>
          <w:sz w:val="28"/>
          <w:szCs w:val="28"/>
        </w:rPr>
        <w:t xml:space="preserve"> информацию и документы, необходимые для подтверждения достоверности сведений, представленных в заявк</w:t>
      </w:r>
      <w:r w:rsidR="00544DA0">
        <w:rPr>
          <w:bCs/>
          <w:sz w:val="28"/>
          <w:szCs w:val="28"/>
        </w:rPr>
        <w:t>е</w:t>
      </w:r>
      <w:r w:rsidR="00070DF1" w:rsidRPr="005D0E4E">
        <w:rPr>
          <w:bCs/>
          <w:sz w:val="28"/>
          <w:szCs w:val="28"/>
        </w:rPr>
        <w:t xml:space="preserve"> участника</w:t>
      </w:r>
      <w:r w:rsidR="00466AAF" w:rsidRPr="005D0E4E">
        <w:rPr>
          <w:bCs/>
          <w:sz w:val="28"/>
          <w:szCs w:val="28"/>
        </w:rPr>
        <w:t xml:space="preserve"> закупки</w:t>
      </w:r>
      <w:r w:rsidR="00070DF1" w:rsidRPr="005D0E4E">
        <w:rPr>
          <w:bCs/>
          <w:sz w:val="28"/>
          <w:szCs w:val="28"/>
        </w:rPr>
        <w:t>, а также для подтверждения соответствия участника</w:t>
      </w:r>
      <w:r w:rsidR="00466AAF" w:rsidRPr="005D0E4E">
        <w:rPr>
          <w:bCs/>
          <w:sz w:val="28"/>
          <w:szCs w:val="28"/>
        </w:rPr>
        <w:t xml:space="preserve"> закупки</w:t>
      </w:r>
      <w:r w:rsidR="00070DF1" w:rsidRPr="005D0E4E">
        <w:rPr>
          <w:bCs/>
          <w:sz w:val="28"/>
          <w:szCs w:val="28"/>
        </w:rPr>
        <w:t>, предлагаемых им товаров, работ, услуг требованиям документации</w:t>
      </w:r>
      <w:r w:rsidR="00D26364" w:rsidRPr="005D0E4E">
        <w:rPr>
          <w:bCs/>
          <w:sz w:val="28"/>
          <w:szCs w:val="28"/>
        </w:rPr>
        <w:t xml:space="preserve"> о закупке</w:t>
      </w:r>
      <w:r w:rsidR="00544DA0">
        <w:rPr>
          <w:bCs/>
          <w:sz w:val="28"/>
          <w:szCs w:val="28"/>
        </w:rPr>
        <w:t>;</w:t>
      </w:r>
    </w:p>
    <w:p w:rsidR="00F25AD5" w:rsidRPr="005D0E4E" w:rsidRDefault="00E85BE3" w:rsidP="0036607D">
      <w:pPr>
        <w:tabs>
          <w:tab w:val="left" w:pos="0"/>
        </w:tabs>
        <w:autoSpaceDE w:val="0"/>
        <w:autoSpaceDN w:val="0"/>
        <w:adjustRightInd w:val="0"/>
        <w:spacing w:line="360" w:lineRule="exact"/>
        <w:ind w:firstLine="709"/>
        <w:jc w:val="both"/>
        <w:rPr>
          <w:sz w:val="28"/>
          <w:szCs w:val="28"/>
        </w:rPr>
      </w:pPr>
      <w:r>
        <w:rPr>
          <w:sz w:val="28"/>
          <w:szCs w:val="28"/>
        </w:rPr>
        <w:t>2</w:t>
      </w:r>
      <w:r w:rsidR="00544DA0">
        <w:rPr>
          <w:sz w:val="28"/>
          <w:szCs w:val="28"/>
        </w:rPr>
        <w:t>)</w:t>
      </w:r>
      <w:r w:rsidR="00544DA0">
        <w:rPr>
          <w:sz w:val="28"/>
          <w:szCs w:val="28"/>
        </w:rPr>
        <w:tab/>
      </w:r>
      <w:r w:rsidR="00E80351" w:rsidRPr="005F12BD">
        <w:rPr>
          <w:sz w:val="28"/>
          <w:szCs w:val="28"/>
        </w:rPr>
        <w:t>проверять достоверность сведений, информации и документов, содержащихся в заявках участников закупки,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организаций в сети Интернет, а также путем выездных проверок</w:t>
      </w:r>
      <w:r w:rsidR="00F25AD5" w:rsidRPr="005D0E4E">
        <w:rPr>
          <w:sz w:val="28"/>
          <w:szCs w:val="28"/>
        </w:rPr>
        <w:t>.</w:t>
      </w:r>
    </w:p>
    <w:p w:rsidR="009A0753" w:rsidRPr="005D0E4E" w:rsidRDefault="009A0753" w:rsidP="0036607D">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 xml:space="preserve">Отстранение участника закупки от участия в закупке или отказ </w:t>
      </w:r>
      <w:r w:rsidR="00A54174">
        <w:rPr>
          <w:sz w:val="28"/>
          <w:szCs w:val="28"/>
        </w:rPr>
        <w:t xml:space="preserve">заказчика </w:t>
      </w:r>
      <w:r w:rsidRPr="005D0E4E">
        <w:rPr>
          <w:sz w:val="28"/>
          <w:szCs w:val="28"/>
        </w:rPr>
        <w:t>от заключения договора с победителем</w:t>
      </w:r>
      <w:r w:rsidR="00F85C49">
        <w:rPr>
          <w:sz w:val="28"/>
          <w:szCs w:val="28"/>
        </w:rPr>
        <w:t xml:space="preserve"> </w:t>
      </w:r>
      <w:r w:rsidRPr="005D0E4E">
        <w:rPr>
          <w:sz w:val="28"/>
          <w:szCs w:val="28"/>
        </w:rPr>
        <w:t xml:space="preserve">осуществляется в любой момент до заключения договора, если заказчик или комиссия обнаружит, что участник закупки не соответствует требованиям, указанным в пунктах </w:t>
      </w:r>
      <w:r w:rsidR="00867622">
        <w:rPr>
          <w:sz w:val="28"/>
          <w:szCs w:val="28"/>
        </w:rPr>
        <w:t>15</w:t>
      </w:r>
      <w:r w:rsidR="00544DA0">
        <w:rPr>
          <w:sz w:val="28"/>
          <w:szCs w:val="28"/>
        </w:rPr>
        <w:t>5</w:t>
      </w:r>
      <w:r w:rsidR="000912B0">
        <w:rPr>
          <w:sz w:val="28"/>
          <w:szCs w:val="28"/>
        </w:rPr>
        <w:t>-15</w:t>
      </w:r>
      <w:r w:rsidR="00544DA0">
        <w:rPr>
          <w:sz w:val="28"/>
          <w:szCs w:val="28"/>
        </w:rPr>
        <w:t>6</w:t>
      </w:r>
      <w:r w:rsidRPr="005D0E4E">
        <w:rPr>
          <w:sz w:val="28"/>
          <w:szCs w:val="28"/>
        </w:rPr>
        <w:t xml:space="preserve"> настоящего Положения</w:t>
      </w:r>
      <w:r w:rsidR="00E27262" w:rsidRPr="005D0E4E">
        <w:rPr>
          <w:sz w:val="28"/>
          <w:szCs w:val="28"/>
        </w:rPr>
        <w:t xml:space="preserve"> (</w:t>
      </w:r>
      <w:r w:rsidRPr="005D0E4E">
        <w:rPr>
          <w:sz w:val="28"/>
          <w:szCs w:val="28"/>
        </w:rPr>
        <w:t>при условии их установления в документации о закупке</w:t>
      </w:r>
      <w:r w:rsidR="00E27262" w:rsidRPr="005D0E4E">
        <w:rPr>
          <w:sz w:val="28"/>
          <w:szCs w:val="28"/>
        </w:rPr>
        <w:t>)</w:t>
      </w:r>
      <w:r w:rsidR="00544DA0">
        <w:rPr>
          <w:sz w:val="28"/>
          <w:szCs w:val="28"/>
        </w:rPr>
        <w:t>,</w:t>
      </w:r>
      <w:r w:rsidRPr="005D0E4E">
        <w:rPr>
          <w:sz w:val="28"/>
          <w:szCs w:val="28"/>
        </w:rPr>
        <w:t xml:space="preserve"> или предоставил недостоверную информацию в отношении своего соответствия указанным требованиям.</w:t>
      </w:r>
      <w:bookmarkStart w:id="74" w:name="sub_31100"/>
    </w:p>
    <w:p w:rsidR="009A0753" w:rsidRPr="005D0E4E" w:rsidRDefault="009A0753" w:rsidP="0036607D">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lastRenderedPageBreak/>
        <w:t xml:space="preserve">При осуществлении закупок лекарственных препаратов, которые включены в </w:t>
      </w:r>
      <w:hyperlink r:id="rId24" w:history="1">
        <w:r w:rsidRPr="005D0E4E">
          <w:rPr>
            <w:sz w:val="28"/>
            <w:szCs w:val="28"/>
          </w:rPr>
          <w:t>перечень</w:t>
        </w:r>
      </w:hyperlink>
      <w:r w:rsidRPr="005D0E4E">
        <w:rPr>
          <w:sz w:val="28"/>
          <w:szCs w:val="28"/>
        </w:rPr>
        <w:t xml:space="preserve"> жизненно необходимых и важнейших лекарственных препаратов, в дополнение к </w:t>
      </w:r>
      <w:r w:rsidR="00247246">
        <w:rPr>
          <w:sz w:val="28"/>
          <w:szCs w:val="28"/>
        </w:rPr>
        <w:t>требованиям</w:t>
      </w:r>
      <w:r w:rsidRPr="005D0E4E">
        <w:rPr>
          <w:sz w:val="28"/>
          <w:szCs w:val="28"/>
        </w:rPr>
        <w:t xml:space="preserve">, </w:t>
      </w:r>
      <w:r w:rsidR="00247246">
        <w:rPr>
          <w:sz w:val="28"/>
          <w:szCs w:val="28"/>
        </w:rPr>
        <w:t>указанным в</w:t>
      </w:r>
      <w:r w:rsidR="00247246" w:rsidRPr="005D0E4E">
        <w:rPr>
          <w:sz w:val="28"/>
          <w:szCs w:val="28"/>
        </w:rPr>
        <w:t xml:space="preserve"> пункта</w:t>
      </w:r>
      <w:r w:rsidR="00247246">
        <w:rPr>
          <w:sz w:val="28"/>
          <w:szCs w:val="28"/>
        </w:rPr>
        <w:t>х</w:t>
      </w:r>
      <w:r w:rsidR="000912B0">
        <w:rPr>
          <w:sz w:val="28"/>
          <w:szCs w:val="28"/>
        </w:rPr>
        <w:t>15</w:t>
      </w:r>
      <w:r w:rsidR="00544DA0">
        <w:rPr>
          <w:sz w:val="28"/>
          <w:szCs w:val="28"/>
        </w:rPr>
        <w:t>5</w:t>
      </w:r>
      <w:r w:rsidR="000912B0">
        <w:rPr>
          <w:sz w:val="28"/>
          <w:szCs w:val="28"/>
        </w:rPr>
        <w:t>-15</w:t>
      </w:r>
      <w:r w:rsidR="00544DA0">
        <w:rPr>
          <w:sz w:val="28"/>
          <w:szCs w:val="28"/>
        </w:rPr>
        <w:t>6</w:t>
      </w:r>
      <w:r w:rsidRPr="005D0E4E">
        <w:rPr>
          <w:sz w:val="28"/>
          <w:szCs w:val="28"/>
        </w:rPr>
        <w:t xml:space="preserve"> настоящего Положения, отстранение участника закупки от участия в закупке или отказ</w:t>
      </w:r>
      <w:r w:rsidR="00943D84">
        <w:rPr>
          <w:sz w:val="28"/>
          <w:szCs w:val="28"/>
        </w:rPr>
        <w:t xml:space="preserve"> заказчика</w:t>
      </w:r>
      <w:r w:rsidRPr="005D0E4E">
        <w:rPr>
          <w:sz w:val="28"/>
          <w:szCs w:val="28"/>
        </w:rPr>
        <w:t xml:space="preserve"> от заключения договора с участником закупки, в том числе с победителем</w:t>
      </w:r>
      <w:r w:rsidR="002A3DC9" w:rsidRPr="005D0E4E">
        <w:rPr>
          <w:sz w:val="28"/>
          <w:szCs w:val="28"/>
        </w:rPr>
        <w:t>,</w:t>
      </w:r>
      <w:r w:rsidRPr="005D0E4E">
        <w:rPr>
          <w:sz w:val="28"/>
          <w:szCs w:val="28"/>
        </w:rPr>
        <w:t xml:space="preserve"> осуществляется в любой момент до заключения договора, если заказчик или комиссия обнаружит, что:</w:t>
      </w:r>
    </w:p>
    <w:p w:rsidR="009A0753" w:rsidRPr="005D0E4E" w:rsidRDefault="009A0753" w:rsidP="005250BD">
      <w:pPr>
        <w:tabs>
          <w:tab w:val="left" w:pos="0"/>
          <w:tab w:val="num" w:pos="1080"/>
          <w:tab w:val="left" w:pos="1276"/>
        </w:tabs>
        <w:autoSpaceDE w:val="0"/>
        <w:autoSpaceDN w:val="0"/>
        <w:adjustRightInd w:val="0"/>
        <w:spacing w:line="360" w:lineRule="exact"/>
        <w:ind w:firstLine="709"/>
        <w:jc w:val="both"/>
        <w:rPr>
          <w:sz w:val="28"/>
          <w:szCs w:val="28"/>
        </w:rPr>
      </w:pPr>
      <w:bookmarkStart w:id="75" w:name="sub_31101"/>
      <w:bookmarkEnd w:id="74"/>
      <w:r w:rsidRPr="005D0E4E">
        <w:rPr>
          <w:sz w:val="28"/>
          <w:szCs w:val="28"/>
        </w:rPr>
        <w:t>1)</w:t>
      </w:r>
      <w:r w:rsidR="005813D0">
        <w:rPr>
          <w:sz w:val="28"/>
          <w:szCs w:val="28"/>
        </w:rPr>
        <w:t> </w:t>
      </w:r>
      <w:r w:rsidRPr="005D0E4E">
        <w:rPr>
          <w:sz w:val="28"/>
          <w:szCs w:val="28"/>
        </w:rPr>
        <w:t xml:space="preserve">предельная отпускная цена лекарственных препаратов, предлагаемых таким участником закупки, не зарегистрирована; </w:t>
      </w:r>
    </w:p>
    <w:p w:rsidR="009A0753" w:rsidRPr="005D0E4E" w:rsidRDefault="00864494" w:rsidP="005250BD">
      <w:pPr>
        <w:tabs>
          <w:tab w:val="left" w:pos="0"/>
          <w:tab w:val="num" w:pos="1080"/>
          <w:tab w:val="left" w:pos="1276"/>
        </w:tabs>
        <w:autoSpaceDE w:val="0"/>
        <w:autoSpaceDN w:val="0"/>
        <w:adjustRightInd w:val="0"/>
        <w:spacing w:line="360" w:lineRule="exact"/>
        <w:ind w:firstLine="709"/>
        <w:jc w:val="both"/>
        <w:rPr>
          <w:sz w:val="28"/>
          <w:szCs w:val="28"/>
        </w:rPr>
      </w:pPr>
      <w:bookmarkStart w:id="76" w:name="sub_31102"/>
      <w:bookmarkEnd w:id="75"/>
      <w:r>
        <w:rPr>
          <w:sz w:val="28"/>
          <w:szCs w:val="28"/>
        </w:rPr>
        <w:t>2) </w:t>
      </w:r>
      <w:r w:rsidR="009A0753" w:rsidRPr="005D0E4E">
        <w:rPr>
          <w:sz w:val="28"/>
          <w:szCs w:val="28"/>
        </w:rPr>
        <w:t>предлагаемая таким участником закупки цена лекарственных препаратов превышает их предельную отпускную цену</w:t>
      </w:r>
      <w:r w:rsidR="00247246">
        <w:rPr>
          <w:sz w:val="28"/>
          <w:szCs w:val="28"/>
        </w:rPr>
        <w:t>, а</w:t>
      </w:r>
      <w:r w:rsidR="009A0753" w:rsidRPr="005D0E4E">
        <w:rPr>
          <w:sz w:val="28"/>
          <w:szCs w:val="28"/>
        </w:rPr>
        <w:t xml:space="preserve"> от</w:t>
      </w:r>
      <w:r w:rsidR="00247246">
        <w:rPr>
          <w:sz w:val="28"/>
          <w:szCs w:val="28"/>
        </w:rPr>
        <w:t xml:space="preserve"> ее</w:t>
      </w:r>
      <w:r w:rsidR="009A0753" w:rsidRPr="005D0E4E">
        <w:rPr>
          <w:sz w:val="28"/>
          <w:szCs w:val="28"/>
        </w:rPr>
        <w:t xml:space="preserve"> снижения при заключении договора участник закупки, в том числе победитель</w:t>
      </w:r>
      <w:r w:rsidR="002A3DC9" w:rsidRPr="005D0E4E">
        <w:rPr>
          <w:sz w:val="28"/>
          <w:szCs w:val="28"/>
        </w:rPr>
        <w:t>,</w:t>
      </w:r>
      <w:r w:rsidR="009A0753" w:rsidRPr="005D0E4E">
        <w:rPr>
          <w:sz w:val="28"/>
          <w:szCs w:val="28"/>
        </w:rPr>
        <w:t xml:space="preserve"> отказывается.</w:t>
      </w:r>
    </w:p>
    <w:p w:rsidR="009A0753" w:rsidRPr="005D0E4E" w:rsidRDefault="009A0753" w:rsidP="00AB21CC">
      <w:pPr>
        <w:numPr>
          <w:ilvl w:val="0"/>
          <w:numId w:val="28"/>
        </w:numPr>
        <w:tabs>
          <w:tab w:val="left" w:pos="0"/>
        </w:tabs>
        <w:autoSpaceDE w:val="0"/>
        <w:autoSpaceDN w:val="0"/>
        <w:adjustRightInd w:val="0"/>
        <w:spacing w:line="360" w:lineRule="exact"/>
        <w:ind w:left="0" w:firstLine="709"/>
        <w:jc w:val="both"/>
        <w:rPr>
          <w:sz w:val="28"/>
          <w:szCs w:val="28"/>
        </w:rPr>
      </w:pPr>
      <w:bookmarkStart w:id="77" w:name="sub_31110"/>
      <w:bookmarkEnd w:id="76"/>
      <w:r w:rsidRPr="005D0E4E">
        <w:rPr>
          <w:sz w:val="28"/>
          <w:szCs w:val="28"/>
        </w:rPr>
        <w:t>В случае отказа заказчика от заключения договора с участником закупки</w:t>
      </w:r>
      <w:r w:rsidR="002A3DC9" w:rsidRPr="005D0E4E">
        <w:rPr>
          <w:sz w:val="28"/>
          <w:szCs w:val="28"/>
        </w:rPr>
        <w:t>,</w:t>
      </w:r>
      <w:r w:rsidRPr="005D0E4E">
        <w:rPr>
          <w:sz w:val="28"/>
          <w:szCs w:val="28"/>
        </w:rPr>
        <w:t xml:space="preserve"> в том числе с победителем</w:t>
      </w:r>
      <w:r w:rsidR="002A3DC9" w:rsidRPr="005D0E4E">
        <w:rPr>
          <w:sz w:val="28"/>
          <w:szCs w:val="28"/>
        </w:rPr>
        <w:t>,</w:t>
      </w:r>
      <w:r w:rsidRPr="005D0E4E">
        <w:rPr>
          <w:sz w:val="28"/>
          <w:szCs w:val="28"/>
        </w:rPr>
        <w:t xml:space="preserve"> по основаниям, предусмотренным пунктами </w:t>
      </w:r>
      <w:r w:rsidR="00AD22FF">
        <w:rPr>
          <w:sz w:val="28"/>
          <w:szCs w:val="28"/>
        </w:rPr>
        <w:t>16</w:t>
      </w:r>
      <w:r w:rsidR="00247246">
        <w:rPr>
          <w:sz w:val="28"/>
          <w:szCs w:val="28"/>
        </w:rPr>
        <w:t>1</w:t>
      </w:r>
      <w:r w:rsidR="00AD22FF">
        <w:rPr>
          <w:sz w:val="28"/>
          <w:szCs w:val="28"/>
        </w:rPr>
        <w:t>-16</w:t>
      </w:r>
      <w:r w:rsidR="00247246">
        <w:rPr>
          <w:sz w:val="28"/>
          <w:szCs w:val="28"/>
        </w:rPr>
        <w:t>2</w:t>
      </w:r>
      <w:r w:rsidRPr="005D0E4E">
        <w:rPr>
          <w:sz w:val="28"/>
          <w:szCs w:val="28"/>
        </w:rPr>
        <w:t xml:space="preserve"> настоящего Положения, заказчик </w:t>
      </w:r>
      <w:r w:rsidR="00F95082" w:rsidRPr="005D0E4E">
        <w:rPr>
          <w:sz w:val="28"/>
          <w:szCs w:val="28"/>
        </w:rPr>
        <w:t>в течение 3 рабочих дней, следующих за днем</w:t>
      </w:r>
      <w:r w:rsidRPr="005D0E4E">
        <w:rPr>
          <w:sz w:val="28"/>
          <w:szCs w:val="28"/>
        </w:rPr>
        <w:t xml:space="preserve"> установления факта, являющегося основанием для такого отказа, составляет и размещает в единой информационной системе протокол об отказе от заключения договора, содержащий информацию о месте и времени его составления, лице, с которым заказчик отказывается заключить договор, факте, являющемся основанием для такого отказа. </w:t>
      </w:r>
    </w:p>
    <w:bookmarkEnd w:id="77"/>
    <w:p w:rsidR="009A0753" w:rsidRPr="005D0E4E" w:rsidRDefault="009A0753" w:rsidP="00AB21CC">
      <w:pPr>
        <w:pStyle w:val="15"/>
        <w:numPr>
          <w:ilvl w:val="0"/>
          <w:numId w:val="28"/>
        </w:numPr>
        <w:tabs>
          <w:tab w:val="left" w:pos="0"/>
          <w:tab w:val="left" w:pos="720"/>
          <w:tab w:val="left" w:pos="900"/>
        </w:tabs>
        <w:spacing w:after="0" w:line="360" w:lineRule="exact"/>
        <w:ind w:left="0" w:firstLine="709"/>
        <w:jc w:val="both"/>
        <w:rPr>
          <w:rFonts w:ascii="Times New Roman" w:hAnsi="Times New Roman" w:cs="Times New Roman"/>
          <w:sz w:val="28"/>
          <w:szCs w:val="28"/>
        </w:rPr>
      </w:pPr>
      <w:r w:rsidRPr="005D0E4E">
        <w:rPr>
          <w:rFonts w:ascii="Times New Roman" w:hAnsi="Times New Roman" w:cs="Times New Roman"/>
          <w:sz w:val="28"/>
          <w:szCs w:val="28"/>
        </w:rPr>
        <w:t>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w:t>
      </w:r>
      <w:r w:rsidR="009C5242" w:rsidRPr="005D0E4E">
        <w:rPr>
          <w:rFonts w:ascii="Times New Roman" w:hAnsi="Times New Roman" w:cs="Times New Roman"/>
          <w:sz w:val="28"/>
          <w:szCs w:val="28"/>
        </w:rPr>
        <w:t>,</w:t>
      </w:r>
      <w:r w:rsidRPr="005D0E4E">
        <w:rPr>
          <w:rFonts w:ascii="Times New Roman" w:hAnsi="Times New Roman" w:cs="Times New Roman"/>
          <w:sz w:val="28"/>
          <w:szCs w:val="28"/>
        </w:rPr>
        <w:t xml:space="preserve"> и должны быть оформлены в соответствии с требованиями документации о закупке.</w:t>
      </w:r>
    </w:p>
    <w:p w:rsidR="009A0753" w:rsidRPr="005D0E4E" w:rsidRDefault="009A0753" w:rsidP="005250BD">
      <w:pPr>
        <w:tabs>
          <w:tab w:val="left" w:pos="0"/>
          <w:tab w:val="num" w:pos="1080"/>
          <w:tab w:val="num" w:pos="1260"/>
        </w:tabs>
        <w:autoSpaceDE w:val="0"/>
        <w:autoSpaceDN w:val="0"/>
        <w:adjustRightInd w:val="0"/>
        <w:spacing w:line="360" w:lineRule="exact"/>
        <w:ind w:firstLine="709"/>
        <w:jc w:val="both"/>
        <w:rPr>
          <w:sz w:val="28"/>
          <w:szCs w:val="28"/>
        </w:rPr>
      </w:pPr>
    </w:p>
    <w:p w:rsidR="009A0753" w:rsidRPr="005D0E4E" w:rsidRDefault="009A0753" w:rsidP="005250BD">
      <w:pPr>
        <w:tabs>
          <w:tab w:val="left" w:pos="0"/>
          <w:tab w:val="num" w:pos="1080"/>
          <w:tab w:val="num" w:pos="1260"/>
        </w:tabs>
        <w:autoSpaceDE w:val="0"/>
        <w:autoSpaceDN w:val="0"/>
        <w:adjustRightInd w:val="0"/>
        <w:spacing w:line="360" w:lineRule="exact"/>
        <w:ind w:firstLine="709"/>
        <w:jc w:val="center"/>
        <w:rPr>
          <w:sz w:val="28"/>
          <w:szCs w:val="28"/>
        </w:rPr>
      </w:pPr>
      <w:r w:rsidRPr="005D0E4E">
        <w:rPr>
          <w:sz w:val="28"/>
          <w:szCs w:val="28"/>
        </w:rPr>
        <w:t xml:space="preserve">21. Оценка и сопоставление заявок участников закупки </w:t>
      </w:r>
      <w:r w:rsidR="005813D0">
        <w:rPr>
          <w:sz w:val="28"/>
          <w:szCs w:val="28"/>
        </w:rPr>
        <w:br/>
      </w:r>
      <w:r w:rsidRPr="005D0E4E">
        <w:rPr>
          <w:sz w:val="28"/>
          <w:szCs w:val="28"/>
        </w:rPr>
        <w:t>и критерии этой оценки</w:t>
      </w:r>
    </w:p>
    <w:p w:rsidR="009A0753" w:rsidRPr="005D0E4E" w:rsidRDefault="009A0753" w:rsidP="005250BD">
      <w:pPr>
        <w:tabs>
          <w:tab w:val="left" w:pos="0"/>
          <w:tab w:val="num" w:pos="1080"/>
          <w:tab w:val="num" w:pos="1260"/>
        </w:tabs>
        <w:autoSpaceDE w:val="0"/>
        <w:autoSpaceDN w:val="0"/>
        <w:adjustRightInd w:val="0"/>
        <w:spacing w:line="360" w:lineRule="exact"/>
        <w:ind w:firstLine="709"/>
        <w:jc w:val="both"/>
        <w:rPr>
          <w:sz w:val="28"/>
          <w:szCs w:val="28"/>
        </w:rPr>
      </w:pPr>
    </w:p>
    <w:p w:rsidR="009A0753" w:rsidRPr="005D0E4E" w:rsidRDefault="00426F78" w:rsidP="00AB21CC">
      <w:pPr>
        <w:numPr>
          <w:ilvl w:val="0"/>
          <w:numId w:val="28"/>
        </w:numPr>
        <w:tabs>
          <w:tab w:val="left" w:pos="0"/>
        </w:tabs>
        <w:autoSpaceDE w:val="0"/>
        <w:autoSpaceDN w:val="0"/>
        <w:adjustRightInd w:val="0"/>
        <w:spacing w:line="360" w:lineRule="exact"/>
        <w:ind w:left="0" w:firstLine="709"/>
        <w:jc w:val="both"/>
        <w:rPr>
          <w:sz w:val="28"/>
          <w:szCs w:val="28"/>
        </w:rPr>
      </w:pPr>
      <w:bookmarkStart w:id="78" w:name="sub_321"/>
      <w:r>
        <w:rPr>
          <w:sz w:val="28"/>
          <w:szCs w:val="28"/>
        </w:rPr>
        <w:t>Заказчик д</w:t>
      </w:r>
      <w:r w:rsidR="009A0753" w:rsidRPr="005D0E4E">
        <w:rPr>
          <w:sz w:val="28"/>
          <w:szCs w:val="28"/>
        </w:rPr>
        <w:t xml:space="preserve">ля оценки и сопоставления заявок участников закупки в документации о закупке </w:t>
      </w:r>
      <w:r w:rsidR="00E85BE3">
        <w:rPr>
          <w:sz w:val="28"/>
          <w:szCs w:val="28"/>
        </w:rPr>
        <w:t>устан</w:t>
      </w:r>
      <w:r w:rsidR="00CB4B5B">
        <w:rPr>
          <w:sz w:val="28"/>
          <w:szCs w:val="28"/>
        </w:rPr>
        <w:t>а</w:t>
      </w:r>
      <w:r w:rsidR="00E85BE3">
        <w:rPr>
          <w:sz w:val="28"/>
          <w:szCs w:val="28"/>
        </w:rPr>
        <w:t>вл</w:t>
      </w:r>
      <w:r>
        <w:rPr>
          <w:sz w:val="28"/>
          <w:szCs w:val="28"/>
        </w:rPr>
        <w:t>ивает</w:t>
      </w:r>
      <w:r w:rsidR="00F85C49">
        <w:rPr>
          <w:sz w:val="28"/>
          <w:szCs w:val="28"/>
        </w:rPr>
        <w:t xml:space="preserve"> </w:t>
      </w:r>
      <w:r w:rsidR="00962E34" w:rsidRPr="005D0E4E">
        <w:rPr>
          <w:sz w:val="28"/>
          <w:szCs w:val="28"/>
        </w:rPr>
        <w:t xml:space="preserve">в соответствии с требованиями </w:t>
      </w:r>
      <w:r w:rsidR="00962E34" w:rsidRPr="00A5662A">
        <w:rPr>
          <w:sz w:val="28"/>
          <w:szCs w:val="28"/>
        </w:rPr>
        <w:t>п</w:t>
      </w:r>
      <w:r w:rsidR="00A159E2" w:rsidRPr="000F4276">
        <w:rPr>
          <w:sz w:val="28"/>
          <w:szCs w:val="28"/>
        </w:rPr>
        <w:t xml:space="preserve">ункта </w:t>
      </w:r>
      <w:r w:rsidR="00962E34" w:rsidRPr="000F4276">
        <w:rPr>
          <w:sz w:val="28"/>
          <w:szCs w:val="28"/>
        </w:rPr>
        <w:t>1</w:t>
      </w:r>
      <w:r w:rsidR="00BD4BD3" w:rsidRPr="000F4276">
        <w:rPr>
          <w:sz w:val="28"/>
          <w:szCs w:val="28"/>
        </w:rPr>
        <w:t>6</w:t>
      </w:r>
      <w:r w:rsidR="00D10B36" w:rsidRPr="00D10B36">
        <w:rPr>
          <w:sz w:val="28"/>
          <w:szCs w:val="28"/>
        </w:rPr>
        <w:t>6</w:t>
      </w:r>
      <w:r w:rsidR="00A277FD" w:rsidRPr="000F4276">
        <w:rPr>
          <w:sz w:val="28"/>
          <w:szCs w:val="28"/>
        </w:rPr>
        <w:t>настоящего</w:t>
      </w:r>
      <w:r w:rsidR="00A277FD" w:rsidRPr="005D0E4E">
        <w:rPr>
          <w:sz w:val="28"/>
          <w:szCs w:val="28"/>
        </w:rPr>
        <w:t xml:space="preserve"> Положения </w:t>
      </w:r>
      <w:r w:rsidR="00962E34" w:rsidRPr="005D0E4E">
        <w:rPr>
          <w:sz w:val="28"/>
          <w:szCs w:val="28"/>
        </w:rPr>
        <w:t>следующие критерии</w:t>
      </w:r>
      <w:r w:rsidR="009A0753" w:rsidRPr="005D0E4E">
        <w:rPr>
          <w:sz w:val="28"/>
          <w:szCs w:val="28"/>
        </w:rPr>
        <w:t>:</w:t>
      </w:r>
    </w:p>
    <w:p w:rsidR="009A0753" w:rsidRPr="005D0E4E" w:rsidRDefault="009A0753" w:rsidP="00AB21CC">
      <w:pPr>
        <w:tabs>
          <w:tab w:val="left" w:pos="0"/>
          <w:tab w:val="num" w:pos="1080"/>
        </w:tabs>
        <w:spacing w:line="360" w:lineRule="exact"/>
        <w:ind w:firstLine="709"/>
        <w:rPr>
          <w:sz w:val="28"/>
          <w:szCs w:val="28"/>
        </w:rPr>
      </w:pPr>
      <w:bookmarkStart w:id="79" w:name="sub_322"/>
      <w:bookmarkEnd w:id="78"/>
      <w:r w:rsidRPr="005D0E4E">
        <w:rPr>
          <w:sz w:val="28"/>
          <w:szCs w:val="28"/>
        </w:rPr>
        <w:t>1) цена договора</w:t>
      </w:r>
      <w:r w:rsidR="00735C6A">
        <w:rPr>
          <w:sz w:val="28"/>
          <w:szCs w:val="28"/>
        </w:rPr>
        <w:t xml:space="preserve"> </w:t>
      </w:r>
      <w:r w:rsidR="00D165DE" w:rsidRPr="005F12BD">
        <w:rPr>
          <w:sz w:val="28"/>
          <w:szCs w:val="28"/>
        </w:rPr>
        <w:t>и/или единичные расценки</w:t>
      </w:r>
      <w:r w:rsidRPr="005D0E4E">
        <w:rPr>
          <w:sz w:val="28"/>
          <w:szCs w:val="28"/>
        </w:rPr>
        <w:t>;</w:t>
      </w:r>
    </w:p>
    <w:p w:rsidR="009A0753" w:rsidRPr="005D0E4E" w:rsidRDefault="009A0753" w:rsidP="00AB21CC">
      <w:pPr>
        <w:tabs>
          <w:tab w:val="left" w:pos="0"/>
          <w:tab w:val="num" w:pos="1080"/>
        </w:tabs>
        <w:spacing w:line="360" w:lineRule="exact"/>
        <w:ind w:firstLine="709"/>
        <w:rPr>
          <w:sz w:val="28"/>
          <w:szCs w:val="28"/>
        </w:rPr>
      </w:pPr>
      <w:r w:rsidRPr="005D0E4E">
        <w:rPr>
          <w:sz w:val="28"/>
          <w:szCs w:val="28"/>
        </w:rPr>
        <w:t>2) качественные, функциональные и экологические характеристики товаров, работ, услуг;</w:t>
      </w:r>
    </w:p>
    <w:p w:rsidR="009A0753" w:rsidRPr="005D0E4E" w:rsidRDefault="009A0753" w:rsidP="00AB21CC">
      <w:pPr>
        <w:tabs>
          <w:tab w:val="left" w:pos="0"/>
          <w:tab w:val="num" w:pos="1080"/>
        </w:tabs>
        <w:spacing w:line="360" w:lineRule="exact"/>
        <w:ind w:firstLine="709"/>
        <w:rPr>
          <w:sz w:val="28"/>
          <w:szCs w:val="28"/>
        </w:rPr>
      </w:pPr>
      <w:r w:rsidRPr="005D0E4E">
        <w:rPr>
          <w:sz w:val="28"/>
          <w:szCs w:val="28"/>
        </w:rPr>
        <w:t>3) квалификация участников закупки;</w:t>
      </w:r>
    </w:p>
    <w:p w:rsidR="009A0753" w:rsidRPr="005D0E4E" w:rsidRDefault="009A0753" w:rsidP="00AB21CC">
      <w:pPr>
        <w:tabs>
          <w:tab w:val="left" w:pos="0"/>
          <w:tab w:val="num" w:pos="1080"/>
        </w:tabs>
        <w:spacing w:line="360" w:lineRule="exact"/>
        <w:ind w:firstLine="709"/>
        <w:rPr>
          <w:sz w:val="28"/>
          <w:szCs w:val="28"/>
        </w:rPr>
      </w:pPr>
      <w:r w:rsidRPr="005D0E4E">
        <w:rPr>
          <w:sz w:val="28"/>
          <w:szCs w:val="28"/>
        </w:rPr>
        <w:t>4) расходы на эксплуатацию товаров;</w:t>
      </w:r>
    </w:p>
    <w:p w:rsidR="00962E34" w:rsidRPr="005D0E4E" w:rsidRDefault="00962E34" w:rsidP="00AB21CC">
      <w:pPr>
        <w:tabs>
          <w:tab w:val="left" w:pos="0"/>
          <w:tab w:val="num" w:pos="1080"/>
        </w:tabs>
        <w:spacing w:line="360" w:lineRule="exact"/>
        <w:ind w:firstLine="709"/>
        <w:rPr>
          <w:sz w:val="28"/>
          <w:szCs w:val="28"/>
        </w:rPr>
      </w:pPr>
      <w:r w:rsidRPr="005D0E4E">
        <w:rPr>
          <w:sz w:val="28"/>
          <w:szCs w:val="28"/>
        </w:rPr>
        <w:t>5) стоимость жизненного цикла</w:t>
      </w:r>
      <w:r w:rsidR="00A277FD" w:rsidRPr="005D0E4E">
        <w:rPr>
          <w:sz w:val="28"/>
          <w:szCs w:val="28"/>
        </w:rPr>
        <w:t>;</w:t>
      </w:r>
    </w:p>
    <w:p w:rsidR="009A0753" w:rsidRPr="005D0E4E" w:rsidRDefault="00962E34" w:rsidP="00AB21CC">
      <w:pPr>
        <w:tabs>
          <w:tab w:val="left" w:pos="0"/>
          <w:tab w:val="num" w:pos="1080"/>
        </w:tabs>
        <w:spacing w:line="360" w:lineRule="exact"/>
        <w:ind w:firstLine="709"/>
        <w:rPr>
          <w:sz w:val="28"/>
          <w:szCs w:val="28"/>
        </w:rPr>
      </w:pPr>
      <w:r w:rsidRPr="005D0E4E">
        <w:rPr>
          <w:sz w:val="28"/>
          <w:szCs w:val="28"/>
        </w:rPr>
        <w:t>6</w:t>
      </w:r>
      <w:r w:rsidR="009A0753" w:rsidRPr="005D0E4E">
        <w:rPr>
          <w:sz w:val="28"/>
          <w:szCs w:val="28"/>
        </w:rPr>
        <w:t>) расходы на техническое обслуживание товаров;</w:t>
      </w:r>
    </w:p>
    <w:p w:rsidR="009A0753" w:rsidRPr="005D0E4E" w:rsidRDefault="00962E34" w:rsidP="00AB21CC">
      <w:pPr>
        <w:tabs>
          <w:tab w:val="left" w:pos="0"/>
          <w:tab w:val="num" w:pos="1080"/>
        </w:tabs>
        <w:spacing w:line="360" w:lineRule="exact"/>
        <w:ind w:firstLine="709"/>
        <w:jc w:val="both"/>
        <w:rPr>
          <w:sz w:val="28"/>
          <w:szCs w:val="28"/>
        </w:rPr>
      </w:pPr>
      <w:r w:rsidRPr="005D0E4E">
        <w:rPr>
          <w:sz w:val="28"/>
          <w:szCs w:val="28"/>
        </w:rPr>
        <w:lastRenderedPageBreak/>
        <w:t>7</w:t>
      </w:r>
      <w:r w:rsidR="009A0753" w:rsidRPr="005D0E4E">
        <w:rPr>
          <w:sz w:val="28"/>
          <w:szCs w:val="28"/>
        </w:rPr>
        <w:t>) сроки (периоды) поставки товаров, выполнения работ, оказания услуг;</w:t>
      </w:r>
    </w:p>
    <w:p w:rsidR="009A0753" w:rsidRPr="005D0E4E" w:rsidRDefault="00962E34" w:rsidP="00AB21CC">
      <w:pPr>
        <w:tabs>
          <w:tab w:val="left" w:pos="0"/>
          <w:tab w:val="num" w:pos="1080"/>
        </w:tabs>
        <w:spacing w:line="360" w:lineRule="exact"/>
        <w:ind w:firstLine="709"/>
        <w:jc w:val="both"/>
        <w:rPr>
          <w:sz w:val="28"/>
          <w:szCs w:val="28"/>
        </w:rPr>
      </w:pPr>
      <w:r w:rsidRPr="005D0E4E">
        <w:rPr>
          <w:sz w:val="28"/>
          <w:szCs w:val="28"/>
        </w:rPr>
        <w:t>8</w:t>
      </w:r>
      <w:r w:rsidR="009A0753" w:rsidRPr="005D0E4E">
        <w:rPr>
          <w:sz w:val="28"/>
          <w:szCs w:val="28"/>
        </w:rPr>
        <w:t>) срок предоставления гарантии качества товаров, работ, услуг;</w:t>
      </w:r>
    </w:p>
    <w:p w:rsidR="009A0753" w:rsidRPr="005D0E4E" w:rsidRDefault="00962E34" w:rsidP="00AB21CC">
      <w:pPr>
        <w:tabs>
          <w:tab w:val="left" w:pos="0"/>
          <w:tab w:val="num" w:pos="1080"/>
        </w:tabs>
        <w:spacing w:line="360" w:lineRule="exact"/>
        <w:ind w:firstLine="709"/>
        <w:jc w:val="both"/>
        <w:rPr>
          <w:sz w:val="28"/>
          <w:szCs w:val="28"/>
        </w:rPr>
      </w:pPr>
      <w:r w:rsidRPr="005D0E4E">
        <w:rPr>
          <w:sz w:val="28"/>
          <w:szCs w:val="28"/>
        </w:rPr>
        <w:t>9</w:t>
      </w:r>
      <w:r w:rsidR="009A0753" w:rsidRPr="005D0E4E">
        <w:rPr>
          <w:sz w:val="28"/>
          <w:szCs w:val="28"/>
        </w:rPr>
        <w:t>) объем предоставления гарантии качества товаров, работ, услуг;</w:t>
      </w:r>
    </w:p>
    <w:p w:rsidR="009A0753" w:rsidRPr="005D0E4E" w:rsidRDefault="00962E34" w:rsidP="00AB21CC">
      <w:pPr>
        <w:tabs>
          <w:tab w:val="left" w:pos="0"/>
          <w:tab w:val="num" w:pos="1080"/>
        </w:tabs>
        <w:spacing w:line="360" w:lineRule="exact"/>
        <w:ind w:firstLine="709"/>
        <w:jc w:val="both"/>
        <w:rPr>
          <w:sz w:val="28"/>
          <w:szCs w:val="28"/>
        </w:rPr>
      </w:pPr>
      <w:r w:rsidRPr="005D0E4E">
        <w:rPr>
          <w:sz w:val="28"/>
          <w:szCs w:val="28"/>
        </w:rPr>
        <w:t>10</w:t>
      </w:r>
      <w:r w:rsidR="009A0753" w:rsidRPr="005D0E4E">
        <w:rPr>
          <w:sz w:val="28"/>
          <w:szCs w:val="28"/>
        </w:rPr>
        <w:t xml:space="preserve">)наличие системы менеджмента качества (оценка по </w:t>
      </w:r>
      <w:r w:rsidR="009C5242" w:rsidRPr="005D0E4E">
        <w:rPr>
          <w:sz w:val="28"/>
          <w:szCs w:val="28"/>
        </w:rPr>
        <w:t>этому</w:t>
      </w:r>
      <w:r w:rsidR="009A0753" w:rsidRPr="005D0E4E">
        <w:rPr>
          <w:sz w:val="28"/>
          <w:szCs w:val="28"/>
        </w:rPr>
        <w:t xml:space="preserve"> критерию осуществляется в обязательном порядке в случае закупки продукции, подлежащей </w:t>
      </w:r>
      <w:r w:rsidR="00D165DE" w:rsidRPr="005F12BD">
        <w:rPr>
          <w:sz w:val="28"/>
          <w:szCs w:val="28"/>
        </w:rPr>
        <w:t>инспекторскому</w:t>
      </w:r>
      <w:r w:rsidR="009A0753" w:rsidRPr="005D0E4E">
        <w:rPr>
          <w:sz w:val="28"/>
          <w:szCs w:val="28"/>
        </w:rPr>
        <w:t xml:space="preserve"> контролю);</w:t>
      </w:r>
    </w:p>
    <w:p w:rsidR="00D165DE" w:rsidRDefault="00962E34" w:rsidP="00AB21CC">
      <w:pPr>
        <w:pStyle w:val="a4"/>
        <w:numPr>
          <w:ilvl w:val="0"/>
          <w:numId w:val="0"/>
        </w:numPr>
        <w:tabs>
          <w:tab w:val="clear" w:pos="1134"/>
          <w:tab w:val="clear" w:pos="1701"/>
          <w:tab w:val="left" w:pos="0"/>
          <w:tab w:val="num" w:pos="1080"/>
        </w:tabs>
        <w:spacing w:line="360" w:lineRule="exact"/>
        <w:ind w:firstLine="709"/>
      </w:pPr>
      <w:r w:rsidRPr="005D0E4E">
        <w:t>11</w:t>
      </w:r>
      <w:r w:rsidR="009A0753" w:rsidRPr="005D0E4E">
        <w:t>)</w:t>
      </w:r>
      <w:r w:rsidR="000172B7">
        <w:t> </w:t>
      </w:r>
      <w:r w:rsidR="009A0753" w:rsidRPr="005D0E4E">
        <w:t>отрицательный</w:t>
      </w:r>
      <w:r w:rsidR="00166ED1" w:rsidRPr="005D0E4E">
        <w:t>/положительный</w:t>
      </w:r>
      <w:r w:rsidR="009A0753" w:rsidRPr="005D0E4E">
        <w:t xml:space="preserve"> опыт поставки товаров, выполнения работ, оказания услуг</w:t>
      </w:r>
      <w:r w:rsidR="00735C6A">
        <w:t xml:space="preserve"> </w:t>
      </w:r>
      <w:r w:rsidR="00426F78">
        <w:t xml:space="preserve">для </w:t>
      </w:r>
      <w:r w:rsidR="00426F78" w:rsidRPr="005D0E4E">
        <w:t>заказчик</w:t>
      </w:r>
      <w:r w:rsidR="00426F78">
        <w:t>а</w:t>
      </w:r>
      <w:r w:rsidR="009A0753" w:rsidRPr="005D0E4E">
        <w:t>.</w:t>
      </w:r>
    </w:p>
    <w:p w:rsidR="007310BA" w:rsidRPr="005D0E4E" w:rsidRDefault="00D165DE" w:rsidP="00AB21CC">
      <w:pPr>
        <w:pStyle w:val="a4"/>
        <w:numPr>
          <w:ilvl w:val="0"/>
          <w:numId w:val="0"/>
        </w:numPr>
        <w:tabs>
          <w:tab w:val="clear" w:pos="1134"/>
          <w:tab w:val="clear" w:pos="1701"/>
          <w:tab w:val="left" w:pos="0"/>
          <w:tab w:val="num" w:pos="1080"/>
        </w:tabs>
        <w:spacing w:line="360" w:lineRule="exact"/>
        <w:ind w:firstLine="709"/>
      </w:pPr>
      <w:r w:rsidRPr="005F12BD">
        <w:t>12) условия оплаты товаров, работ, услуг (размер аванса, сроки оплаты и т.п.)</w:t>
      </w:r>
      <w:r>
        <w:t>.</w:t>
      </w:r>
    </w:p>
    <w:p w:rsidR="009A0753" w:rsidRDefault="009A0753" w:rsidP="00AB21CC">
      <w:pPr>
        <w:pStyle w:val="a4"/>
        <w:numPr>
          <w:ilvl w:val="0"/>
          <w:numId w:val="0"/>
        </w:numPr>
        <w:tabs>
          <w:tab w:val="clear" w:pos="1134"/>
          <w:tab w:val="clear" w:pos="1701"/>
          <w:tab w:val="left" w:pos="0"/>
          <w:tab w:val="num" w:pos="1080"/>
        </w:tabs>
        <w:spacing w:line="360" w:lineRule="exact"/>
        <w:ind w:firstLine="709"/>
        <w:rPr>
          <w:color w:val="000000"/>
        </w:rPr>
      </w:pPr>
      <w:r w:rsidRPr="005D0E4E">
        <w:t xml:space="preserve">Вместо критериев, указанных в подпунктах 1, 4 и </w:t>
      </w:r>
      <w:r w:rsidR="000F0C58" w:rsidRPr="005D0E4E">
        <w:t xml:space="preserve">6 </w:t>
      </w:r>
      <w:r w:rsidRPr="005D0E4E">
        <w:t xml:space="preserve">настоящего </w:t>
      </w:r>
      <w:r w:rsidR="00B2776E" w:rsidRPr="005D0E4E">
        <w:t xml:space="preserve"> пункта</w:t>
      </w:r>
      <w:r w:rsidR="009C5242" w:rsidRPr="005D0E4E">
        <w:t>,</w:t>
      </w:r>
      <w:r w:rsidRPr="005D0E4E">
        <w:t xml:space="preserve"> в документации о закупке может быть установлен критерий </w:t>
      </w:r>
      <w:r w:rsidRPr="005D0E4E">
        <w:rPr>
          <w:color w:val="000000"/>
          <w:spacing w:val="-6"/>
        </w:rPr>
        <w:t xml:space="preserve">стоимости жизненного цикла товара или созданного в результате выполнения работы объекта. При этом по результатам закупки заказчик должен иметь возможность заключать договоры жизненного цикла на основе разработанной методики для закупок инновационной продукции (в том числе взамен </w:t>
      </w:r>
      <w:r w:rsidRPr="005D0E4E">
        <w:rPr>
          <w:color w:val="000000"/>
        </w:rPr>
        <w:t>традиционной), а также для закупок высокотехнологичной и (или) технически сложной продукции</w:t>
      </w:r>
      <w:bookmarkStart w:id="80" w:name="sub_324"/>
      <w:bookmarkEnd w:id="79"/>
      <w:r w:rsidR="0083103F" w:rsidRPr="005D0E4E">
        <w:rPr>
          <w:color w:val="000000"/>
        </w:rPr>
        <w:t>.</w:t>
      </w:r>
    </w:p>
    <w:p w:rsidR="00D165DE" w:rsidRPr="005D0E4E" w:rsidRDefault="00D165DE" w:rsidP="00AB21CC">
      <w:pPr>
        <w:pStyle w:val="a4"/>
        <w:numPr>
          <w:ilvl w:val="0"/>
          <w:numId w:val="0"/>
        </w:numPr>
        <w:tabs>
          <w:tab w:val="clear" w:pos="1134"/>
          <w:tab w:val="clear" w:pos="1701"/>
          <w:tab w:val="left" w:pos="0"/>
          <w:tab w:val="num" w:pos="1080"/>
        </w:tabs>
        <w:spacing w:line="360" w:lineRule="exact"/>
        <w:ind w:firstLine="709"/>
        <w:rPr>
          <w:color w:val="000000"/>
        </w:rPr>
      </w:pPr>
      <w:r w:rsidRPr="005F12BD">
        <w:t xml:space="preserve">В целях оценки и сопоставления заявок заказчик вправе вести реестр неблагонадежных поставщиков (исполнителей, подрядчиков). Порядок ведения </w:t>
      </w:r>
      <w:r>
        <w:t xml:space="preserve">указанного </w:t>
      </w:r>
      <w:r w:rsidRPr="005F12BD">
        <w:t>реестра определяется нормативными документами заказчика.</w:t>
      </w:r>
    </w:p>
    <w:bookmarkEnd w:id="80"/>
    <w:p w:rsidR="009A0753" w:rsidRDefault="0083103F" w:rsidP="00AB21CC">
      <w:pPr>
        <w:pStyle w:val="a4"/>
        <w:numPr>
          <w:ilvl w:val="0"/>
          <w:numId w:val="28"/>
        </w:numPr>
        <w:tabs>
          <w:tab w:val="clear" w:pos="1134"/>
          <w:tab w:val="clear" w:pos="1701"/>
          <w:tab w:val="left" w:pos="0"/>
        </w:tabs>
        <w:spacing w:line="360" w:lineRule="exact"/>
        <w:ind w:left="0" w:firstLine="709"/>
      </w:pPr>
      <w:r w:rsidRPr="00D145B1">
        <w:t xml:space="preserve">Количество </w:t>
      </w:r>
      <w:r w:rsidR="00D165DE" w:rsidRPr="005F12BD">
        <w:t>критериев, за исключением случаев проведения аукциона, запроса котировок, должно быть не менее двух, одним из которых является цена договора и/или единичные расценки. Значение критерия «цена договора» и/или «и/или единичные расценки» (суммарно по всем единичным расценкам) должно составлять не менее 50 процентов максимального количества баллов (за исключением случаев закупки высокотехнологичной, инновационной, технологически сложной продукции (товаров, работ, услуг), НИОКР)</w:t>
      </w:r>
      <w:r w:rsidR="00D165DE">
        <w:t>.</w:t>
      </w:r>
    </w:p>
    <w:p w:rsidR="00C13B0D" w:rsidRDefault="00D165DE">
      <w:pPr>
        <w:pStyle w:val="a4"/>
        <w:numPr>
          <w:ilvl w:val="0"/>
          <w:numId w:val="0"/>
        </w:numPr>
        <w:tabs>
          <w:tab w:val="clear" w:pos="1134"/>
          <w:tab w:val="clear" w:pos="1701"/>
          <w:tab w:val="left" w:pos="0"/>
        </w:tabs>
        <w:spacing w:line="360" w:lineRule="exact"/>
        <w:ind w:firstLine="709"/>
      </w:pPr>
      <w:r w:rsidRPr="005F12BD">
        <w:t>При проведении з</w:t>
      </w:r>
      <w:r w:rsidRPr="005F12BD">
        <w:rPr>
          <w:bCs/>
        </w:rPr>
        <w:t xml:space="preserve">акупки </w:t>
      </w:r>
      <w:r>
        <w:rPr>
          <w:bCs/>
        </w:rPr>
        <w:t>путем</w:t>
      </w:r>
      <w:r w:rsidRPr="005F12BD">
        <w:rPr>
          <w:bCs/>
        </w:rPr>
        <w:t xml:space="preserve"> размещения оферты</w:t>
      </w:r>
      <w:r>
        <w:rPr>
          <w:bCs/>
        </w:rPr>
        <w:t xml:space="preserve"> и</w:t>
      </w:r>
      <w:r w:rsidR="00C60161">
        <w:rPr>
          <w:bCs/>
        </w:rPr>
        <w:t xml:space="preserve"> </w:t>
      </w:r>
      <w:r w:rsidRPr="005F12BD">
        <w:t xml:space="preserve">закупки </w:t>
      </w:r>
      <w:r>
        <w:t xml:space="preserve">с использованием </w:t>
      </w:r>
      <w:r w:rsidRPr="005F12BD">
        <w:t>электронного магазина</w:t>
      </w:r>
      <w:r w:rsidRPr="005F12BD">
        <w:rPr>
          <w:bCs/>
        </w:rPr>
        <w:t xml:space="preserve"> критерии не устанавливаются, за исключением проведения </w:t>
      </w:r>
      <w:r>
        <w:rPr>
          <w:bCs/>
        </w:rPr>
        <w:t>эт</w:t>
      </w:r>
      <w:r w:rsidRPr="005F12BD">
        <w:rPr>
          <w:bCs/>
        </w:rPr>
        <w:t xml:space="preserve">их </w:t>
      </w:r>
      <w:r>
        <w:rPr>
          <w:bCs/>
        </w:rPr>
        <w:t xml:space="preserve">закупок </w:t>
      </w:r>
      <w:r w:rsidRPr="005F12BD">
        <w:rPr>
          <w:bCs/>
        </w:rPr>
        <w:t>с ограниченным участием</w:t>
      </w:r>
      <w:r>
        <w:rPr>
          <w:bCs/>
        </w:rPr>
        <w:t>.</w:t>
      </w:r>
    </w:p>
    <w:p w:rsidR="009A0753" w:rsidRPr="005D0E4E" w:rsidRDefault="00781C6B" w:rsidP="00AB21CC">
      <w:pPr>
        <w:pStyle w:val="a4"/>
        <w:numPr>
          <w:ilvl w:val="0"/>
          <w:numId w:val="28"/>
        </w:numPr>
        <w:tabs>
          <w:tab w:val="clear" w:pos="1134"/>
          <w:tab w:val="clear" w:pos="1701"/>
          <w:tab w:val="left" w:pos="0"/>
        </w:tabs>
        <w:spacing w:line="360" w:lineRule="exact"/>
        <w:ind w:left="0" w:firstLine="709"/>
      </w:pPr>
      <w:r>
        <w:t>Е</w:t>
      </w:r>
      <w:r w:rsidR="009A0753" w:rsidRPr="005D0E4E">
        <w:t>сли в соответствии с законодательством Российской Федерации установлены регулируемые цены (тарифы) на товары, работы, услуги,</w:t>
      </w:r>
      <w:r>
        <w:t xml:space="preserve"> то з</w:t>
      </w:r>
      <w:r w:rsidRPr="005D0E4E">
        <w:t>аказчик для оценки и сопоставления заявок участников закупки</w:t>
      </w:r>
      <w:r w:rsidR="009A0753" w:rsidRPr="005D0E4E">
        <w:t xml:space="preserve"> вправе не устанавливать в документации о закупке критерий</w:t>
      </w:r>
      <w:r w:rsidR="00B2776E" w:rsidRPr="005D0E4E">
        <w:t xml:space="preserve"> «цена договора»</w:t>
      </w:r>
      <w:r w:rsidR="009A0753" w:rsidRPr="005D0E4E">
        <w:t>.</w:t>
      </w:r>
    </w:p>
    <w:p w:rsidR="009A0753" w:rsidRPr="005D0E4E" w:rsidRDefault="009A0753" w:rsidP="00AB21CC">
      <w:pPr>
        <w:pStyle w:val="a4"/>
        <w:numPr>
          <w:ilvl w:val="0"/>
          <w:numId w:val="28"/>
        </w:numPr>
        <w:tabs>
          <w:tab w:val="clear" w:pos="1134"/>
          <w:tab w:val="clear" w:pos="1701"/>
          <w:tab w:val="left" w:pos="0"/>
        </w:tabs>
        <w:spacing w:line="360" w:lineRule="exact"/>
        <w:ind w:left="0" w:firstLine="709"/>
      </w:pPr>
      <w:r w:rsidRPr="005D0E4E">
        <w:t xml:space="preserve">Не допускается осуществлять оценку и сопоставление заявок на участие в закупке по критериям и в порядке, которые не указаны в документации о закупке. Критерии и порядок оценки и сопоставления заявок на участие в закупке, установленные в документации о закупке, применяются в равной степени ко всем заявкам участников закупки. </w:t>
      </w:r>
    </w:p>
    <w:p w:rsidR="009A0753" w:rsidRPr="005D0E4E" w:rsidRDefault="009A0753" w:rsidP="00AB21CC">
      <w:pPr>
        <w:pStyle w:val="a4"/>
        <w:numPr>
          <w:ilvl w:val="0"/>
          <w:numId w:val="28"/>
        </w:numPr>
        <w:tabs>
          <w:tab w:val="clear" w:pos="1134"/>
          <w:tab w:val="clear" w:pos="1701"/>
          <w:tab w:val="left" w:pos="0"/>
        </w:tabs>
        <w:spacing w:line="360" w:lineRule="exact"/>
        <w:ind w:left="0" w:firstLine="709"/>
      </w:pPr>
      <w:r w:rsidRPr="005D0E4E">
        <w:lastRenderedPageBreak/>
        <w:t>Участники закупки  или их представители не могут участвовать в оценке и сопоставлении заявок на участие в закупке.</w:t>
      </w:r>
    </w:p>
    <w:p w:rsidR="009A0753" w:rsidRPr="005D0E4E" w:rsidRDefault="009A0753" w:rsidP="00AB21CC">
      <w:pPr>
        <w:pStyle w:val="a4"/>
        <w:numPr>
          <w:ilvl w:val="0"/>
          <w:numId w:val="28"/>
        </w:numPr>
        <w:tabs>
          <w:tab w:val="clear" w:pos="1134"/>
          <w:tab w:val="clear" w:pos="1701"/>
          <w:tab w:val="left" w:pos="0"/>
        </w:tabs>
        <w:spacing w:line="360" w:lineRule="exact"/>
        <w:ind w:left="0" w:firstLine="709"/>
      </w:pPr>
      <w:r w:rsidRPr="005D0E4E">
        <w:t xml:space="preserve">На основании результатов оценки и сопоставления заявок на участие в конкурсе, запросе предложений в порядке и по критериям, изложенным в документации о закупке, каждому участнику по каждому лоту, в котором он участвует, </w:t>
      </w:r>
      <w:r w:rsidRPr="00D145B1">
        <w:t>устанавливается балльный рейтинг,</w:t>
      </w:r>
      <w:r w:rsidRPr="005D0E4E">
        <w:t xml:space="preserve"> а по количеству полученных баллов присваивается порядковый номер. </w:t>
      </w:r>
    </w:p>
    <w:p w:rsidR="009A0753" w:rsidRPr="005D0E4E" w:rsidRDefault="009A0753" w:rsidP="005250BD">
      <w:pPr>
        <w:tabs>
          <w:tab w:val="left" w:pos="0"/>
          <w:tab w:val="left" w:pos="360"/>
          <w:tab w:val="left" w:pos="1276"/>
        </w:tabs>
        <w:spacing w:line="360" w:lineRule="exact"/>
        <w:ind w:firstLine="709"/>
        <w:jc w:val="both"/>
        <w:rPr>
          <w:sz w:val="28"/>
          <w:szCs w:val="28"/>
        </w:rPr>
      </w:pPr>
      <w:r w:rsidRPr="005D0E4E">
        <w:rPr>
          <w:sz w:val="28"/>
          <w:szCs w:val="28"/>
        </w:rPr>
        <w:t>В случае если в нескольких заявках на участие в конкурсе</w:t>
      </w:r>
      <w:r w:rsidR="00D26364" w:rsidRPr="005D0E4E">
        <w:rPr>
          <w:sz w:val="28"/>
          <w:szCs w:val="28"/>
        </w:rPr>
        <w:t>, запросе предложений</w:t>
      </w:r>
      <w:r w:rsidRPr="005D0E4E">
        <w:rPr>
          <w:sz w:val="28"/>
          <w:szCs w:val="28"/>
        </w:rPr>
        <w:t xml:space="preserve"> содержатся одинаковые условия, меньший порядковый номер присваивается заявке на участие в конкурсе, запросе предложений, котор</w:t>
      </w:r>
      <w:r w:rsidR="00B2776E" w:rsidRPr="005D0E4E">
        <w:rPr>
          <w:sz w:val="28"/>
          <w:szCs w:val="28"/>
        </w:rPr>
        <w:t>ые</w:t>
      </w:r>
      <w:r w:rsidRPr="005D0E4E">
        <w:rPr>
          <w:sz w:val="28"/>
          <w:szCs w:val="28"/>
        </w:rPr>
        <w:t xml:space="preserve"> поступил</w:t>
      </w:r>
      <w:r w:rsidR="00B2776E" w:rsidRPr="005D0E4E">
        <w:rPr>
          <w:sz w:val="28"/>
          <w:szCs w:val="28"/>
        </w:rPr>
        <w:t>и</w:t>
      </w:r>
      <w:r w:rsidRPr="005D0E4E">
        <w:rPr>
          <w:sz w:val="28"/>
          <w:szCs w:val="28"/>
        </w:rPr>
        <w:t xml:space="preserve"> ранее других заявок на участие в конкурсе,</w:t>
      </w:r>
      <w:r w:rsidR="00D26364" w:rsidRPr="005D0E4E">
        <w:rPr>
          <w:sz w:val="28"/>
          <w:szCs w:val="28"/>
        </w:rPr>
        <w:t xml:space="preserve"> запросе предложений,</w:t>
      </w:r>
      <w:r w:rsidRPr="005D0E4E">
        <w:rPr>
          <w:sz w:val="28"/>
          <w:szCs w:val="28"/>
        </w:rPr>
        <w:t xml:space="preserve"> содержащих такие же условия.</w:t>
      </w:r>
    </w:p>
    <w:p w:rsidR="009A0753" w:rsidRDefault="009A0753" w:rsidP="005250BD">
      <w:pPr>
        <w:tabs>
          <w:tab w:val="left" w:pos="0"/>
        </w:tabs>
        <w:autoSpaceDE w:val="0"/>
        <w:autoSpaceDN w:val="0"/>
        <w:adjustRightInd w:val="0"/>
        <w:spacing w:line="360" w:lineRule="exact"/>
        <w:ind w:firstLine="709"/>
        <w:jc w:val="both"/>
        <w:rPr>
          <w:sz w:val="28"/>
          <w:szCs w:val="28"/>
        </w:rPr>
      </w:pPr>
    </w:p>
    <w:p w:rsidR="009A0753" w:rsidRPr="005D0E4E" w:rsidRDefault="009A0753" w:rsidP="005250BD">
      <w:pPr>
        <w:tabs>
          <w:tab w:val="left" w:pos="0"/>
        </w:tabs>
        <w:spacing w:line="360" w:lineRule="exact"/>
        <w:ind w:firstLine="709"/>
        <w:jc w:val="center"/>
        <w:rPr>
          <w:sz w:val="28"/>
          <w:szCs w:val="28"/>
        </w:rPr>
      </w:pPr>
      <w:r w:rsidRPr="005D0E4E">
        <w:rPr>
          <w:sz w:val="28"/>
          <w:szCs w:val="28"/>
        </w:rPr>
        <w:t xml:space="preserve">22. Требования к закупаемым товарам, работам, услугам </w:t>
      </w:r>
    </w:p>
    <w:p w:rsidR="009A0753" w:rsidRPr="005D0E4E" w:rsidRDefault="009A0753" w:rsidP="005250BD">
      <w:pPr>
        <w:tabs>
          <w:tab w:val="left" w:pos="0"/>
        </w:tabs>
        <w:spacing w:line="360" w:lineRule="exact"/>
        <w:ind w:firstLine="709"/>
        <w:rPr>
          <w:sz w:val="28"/>
          <w:szCs w:val="28"/>
        </w:rPr>
      </w:pPr>
    </w:p>
    <w:p w:rsidR="009A0753" w:rsidRPr="005D0E4E" w:rsidRDefault="009A0753" w:rsidP="00AB21CC">
      <w:pPr>
        <w:numPr>
          <w:ilvl w:val="0"/>
          <w:numId w:val="28"/>
        </w:numPr>
        <w:tabs>
          <w:tab w:val="left" w:pos="0"/>
        </w:tabs>
        <w:suppressAutoHyphens/>
        <w:spacing w:line="360" w:lineRule="exact"/>
        <w:ind w:left="0" w:firstLine="709"/>
        <w:jc w:val="both"/>
        <w:rPr>
          <w:sz w:val="28"/>
          <w:szCs w:val="28"/>
        </w:rPr>
      </w:pPr>
      <w:r w:rsidRPr="005D0E4E">
        <w:rPr>
          <w:sz w:val="28"/>
          <w:szCs w:val="28"/>
        </w:rPr>
        <w:t>В документации о закупке определяются требования к товарам, работам, услугам, поставляемым (выполняемым, оказываемым) в рамках исполнения договора, заключаемого по результатам закупки.</w:t>
      </w:r>
    </w:p>
    <w:p w:rsidR="009A0753" w:rsidRPr="005D0E4E" w:rsidRDefault="007A4655" w:rsidP="00AB21CC">
      <w:pPr>
        <w:numPr>
          <w:ilvl w:val="0"/>
          <w:numId w:val="28"/>
        </w:numPr>
        <w:tabs>
          <w:tab w:val="left" w:pos="0"/>
        </w:tabs>
        <w:suppressAutoHyphens/>
        <w:spacing w:line="360" w:lineRule="exact"/>
        <w:ind w:left="0" w:firstLine="709"/>
        <w:jc w:val="both"/>
        <w:rPr>
          <w:sz w:val="28"/>
          <w:szCs w:val="28"/>
        </w:rPr>
      </w:pPr>
      <w:r w:rsidRPr="005D0E4E">
        <w:rPr>
          <w:sz w:val="28"/>
          <w:szCs w:val="28"/>
        </w:rPr>
        <w:t>При определении т</w:t>
      </w:r>
      <w:r w:rsidR="001A7083" w:rsidRPr="005D0E4E">
        <w:rPr>
          <w:sz w:val="28"/>
          <w:szCs w:val="28"/>
        </w:rPr>
        <w:t>ребовани</w:t>
      </w:r>
      <w:r w:rsidRPr="005D0E4E">
        <w:rPr>
          <w:sz w:val="28"/>
          <w:szCs w:val="28"/>
        </w:rPr>
        <w:t>й</w:t>
      </w:r>
      <w:r w:rsidR="001A7083" w:rsidRPr="005D0E4E">
        <w:rPr>
          <w:sz w:val="28"/>
          <w:szCs w:val="28"/>
        </w:rPr>
        <w:t xml:space="preserve"> к товарам, работам, услугам</w:t>
      </w:r>
      <w:r w:rsidRPr="005D0E4E">
        <w:rPr>
          <w:sz w:val="28"/>
          <w:szCs w:val="28"/>
        </w:rPr>
        <w:t xml:space="preserve"> учитываются</w:t>
      </w:r>
      <w:r w:rsidR="001A7083" w:rsidRPr="005D0E4E">
        <w:rPr>
          <w:sz w:val="28"/>
          <w:szCs w:val="28"/>
        </w:rPr>
        <w:t>:</w:t>
      </w:r>
    </w:p>
    <w:p w:rsidR="009A0753" w:rsidRPr="005D0E4E" w:rsidRDefault="009A0753" w:rsidP="00AB21CC">
      <w:pPr>
        <w:shd w:val="clear" w:color="auto" w:fill="FFFFFF"/>
        <w:tabs>
          <w:tab w:val="left" w:pos="0"/>
          <w:tab w:val="left" w:pos="1400"/>
        </w:tabs>
        <w:spacing w:line="360" w:lineRule="exact"/>
        <w:ind w:firstLine="709"/>
        <w:jc w:val="both"/>
        <w:rPr>
          <w:sz w:val="28"/>
          <w:szCs w:val="28"/>
        </w:rPr>
      </w:pPr>
      <w:r w:rsidRPr="005D0E4E">
        <w:rPr>
          <w:sz w:val="28"/>
          <w:szCs w:val="28"/>
        </w:rPr>
        <w:t>1)</w:t>
      </w:r>
      <w:r w:rsidR="000172B7">
        <w:rPr>
          <w:sz w:val="28"/>
          <w:szCs w:val="28"/>
        </w:rPr>
        <w:t> </w:t>
      </w:r>
      <w:r w:rsidRPr="005D0E4E">
        <w:rPr>
          <w:sz w:val="28"/>
          <w:szCs w:val="28"/>
        </w:rPr>
        <w:t>требования</w:t>
      </w:r>
      <w:r w:rsidR="00E16CFF" w:rsidRPr="005D0E4E">
        <w:rPr>
          <w:sz w:val="28"/>
          <w:szCs w:val="28"/>
        </w:rPr>
        <w:t xml:space="preserve"> к товарам</w:t>
      </w:r>
      <w:r w:rsidRPr="005D0E4E">
        <w:rPr>
          <w:sz w:val="28"/>
          <w:szCs w:val="28"/>
        </w:rPr>
        <w:t xml:space="preserve">, </w:t>
      </w:r>
      <w:r w:rsidR="00943D84">
        <w:rPr>
          <w:sz w:val="28"/>
          <w:szCs w:val="28"/>
        </w:rPr>
        <w:t xml:space="preserve">подлежащим сертификации, </w:t>
      </w:r>
      <w:r w:rsidRPr="005D0E4E">
        <w:rPr>
          <w:sz w:val="28"/>
          <w:szCs w:val="28"/>
        </w:rPr>
        <w:t xml:space="preserve">предъявляемые законодательством Российской Федерации об обязательной сертификации; </w:t>
      </w:r>
    </w:p>
    <w:p w:rsidR="009A0753" w:rsidRPr="005D0E4E" w:rsidRDefault="009A0753" w:rsidP="005250BD">
      <w:pPr>
        <w:shd w:val="clear" w:color="auto" w:fill="FFFFFF"/>
        <w:tabs>
          <w:tab w:val="left" w:pos="0"/>
          <w:tab w:val="left" w:pos="1276"/>
          <w:tab w:val="left" w:pos="1400"/>
        </w:tabs>
        <w:spacing w:line="360" w:lineRule="exact"/>
        <w:ind w:firstLine="709"/>
        <w:jc w:val="both"/>
        <w:rPr>
          <w:sz w:val="28"/>
          <w:szCs w:val="28"/>
        </w:rPr>
      </w:pPr>
      <w:r w:rsidRPr="005D0E4E">
        <w:rPr>
          <w:sz w:val="28"/>
          <w:szCs w:val="28"/>
        </w:rPr>
        <w:t>2)</w:t>
      </w:r>
      <w:r w:rsidR="000172B7">
        <w:rPr>
          <w:sz w:val="28"/>
          <w:szCs w:val="28"/>
        </w:rPr>
        <w:t> </w:t>
      </w:r>
      <w:r w:rsidR="00E16CFF" w:rsidRPr="005D0E4E">
        <w:rPr>
          <w:sz w:val="28"/>
          <w:szCs w:val="28"/>
        </w:rPr>
        <w:t xml:space="preserve">необходимость </w:t>
      </w:r>
      <w:r w:rsidRPr="005D0E4E">
        <w:rPr>
          <w:sz w:val="28"/>
          <w:szCs w:val="28"/>
        </w:rPr>
        <w:t>приобретени</w:t>
      </w:r>
      <w:r w:rsidR="00E16CFF" w:rsidRPr="005D0E4E">
        <w:rPr>
          <w:sz w:val="28"/>
          <w:szCs w:val="28"/>
        </w:rPr>
        <w:t>я</w:t>
      </w:r>
      <w:r w:rsidRPr="005D0E4E">
        <w:rPr>
          <w:sz w:val="28"/>
          <w:szCs w:val="28"/>
        </w:rPr>
        <w:t xml:space="preserve"> качественных товаров, работ, услуг, имеющих необходимые заказчику потребительские свойства и технические характеристики;</w:t>
      </w:r>
    </w:p>
    <w:p w:rsidR="009C5242" w:rsidRPr="005D0E4E" w:rsidRDefault="009A0753" w:rsidP="005250BD">
      <w:pPr>
        <w:shd w:val="clear" w:color="auto" w:fill="FFFFFF"/>
        <w:tabs>
          <w:tab w:val="left" w:pos="0"/>
          <w:tab w:val="left" w:pos="1276"/>
          <w:tab w:val="left" w:pos="1400"/>
        </w:tabs>
        <w:spacing w:line="360" w:lineRule="exact"/>
        <w:ind w:firstLine="709"/>
        <w:jc w:val="both"/>
        <w:rPr>
          <w:sz w:val="28"/>
          <w:szCs w:val="28"/>
        </w:rPr>
      </w:pPr>
      <w:r w:rsidRPr="005D0E4E">
        <w:rPr>
          <w:sz w:val="28"/>
          <w:szCs w:val="28"/>
        </w:rPr>
        <w:t>3)</w:t>
      </w:r>
      <w:r w:rsidR="000172B7">
        <w:rPr>
          <w:sz w:val="28"/>
          <w:szCs w:val="28"/>
        </w:rPr>
        <w:t> </w:t>
      </w:r>
      <w:r w:rsidRPr="005D0E4E">
        <w:rPr>
          <w:sz w:val="28"/>
          <w:szCs w:val="28"/>
        </w:rPr>
        <w:t>обеспеч</w:t>
      </w:r>
      <w:r w:rsidR="00E16CFF" w:rsidRPr="005D0E4E">
        <w:rPr>
          <w:sz w:val="28"/>
          <w:szCs w:val="28"/>
        </w:rPr>
        <w:t>ение</w:t>
      </w:r>
      <w:r w:rsidR="00735C6A">
        <w:rPr>
          <w:sz w:val="28"/>
          <w:szCs w:val="28"/>
        </w:rPr>
        <w:t xml:space="preserve"> </w:t>
      </w:r>
      <w:r w:rsidR="00E16CFF" w:rsidRPr="005D0E4E">
        <w:rPr>
          <w:sz w:val="28"/>
          <w:szCs w:val="28"/>
        </w:rPr>
        <w:t xml:space="preserve">возможности </w:t>
      </w:r>
      <w:r w:rsidRPr="005D0E4E">
        <w:rPr>
          <w:sz w:val="28"/>
          <w:szCs w:val="28"/>
        </w:rPr>
        <w:t>представлени</w:t>
      </w:r>
      <w:r w:rsidR="00E16CFF" w:rsidRPr="005D0E4E">
        <w:rPr>
          <w:sz w:val="28"/>
          <w:szCs w:val="28"/>
        </w:rPr>
        <w:t>я</w:t>
      </w:r>
      <w:r w:rsidRPr="005D0E4E">
        <w:rPr>
          <w:sz w:val="28"/>
          <w:szCs w:val="28"/>
        </w:rPr>
        <w:t xml:space="preserve"> участниками закупки предложений о поставке инновационных товаров и энергосберегающих технологий (в том числе электроэнергии, теплоэнергии, трудовых, временных и прочих видов ресурсов), соблюдени</w:t>
      </w:r>
      <w:r w:rsidR="00E16CFF" w:rsidRPr="005D0E4E">
        <w:rPr>
          <w:sz w:val="28"/>
          <w:szCs w:val="28"/>
        </w:rPr>
        <w:t>е</w:t>
      </w:r>
      <w:r w:rsidRPr="005D0E4E">
        <w:rPr>
          <w:sz w:val="28"/>
          <w:szCs w:val="28"/>
        </w:rPr>
        <w:t xml:space="preserve"> поставщиком норм охраны труда, промышленной и экологической безопасности, а также обеспечени</w:t>
      </w:r>
      <w:r w:rsidR="00E16CFF" w:rsidRPr="005D0E4E">
        <w:rPr>
          <w:sz w:val="28"/>
          <w:szCs w:val="28"/>
        </w:rPr>
        <w:t>е</w:t>
      </w:r>
      <w:r w:rsidRPr="005D0E4E">
        <w:rPr>
          <w:sz w:val="28"/>
          <w:szCs w:val="28"/>
        </w:rPr>
        <w:t xml:space="preserve"> безопасности персонала и сохранности имущества заказчика; </w:t>
      </w:r>
    </w:p>
    <w:p w:rsidR="009A0753" w:rsidRPr="005D0E4E" w:rsidRDefault="009A0753" w:rsidP="005250BD">
      <w:pPr>
        <w:shd w:val="clear" w:color="auto" w:fill="FFFFFF"/>
        <w:tabs>
          <w:tab w:val="left" w:pos="0"/>
          <w:tab w:val="left" w:pos="1276"/>
          <w:tab w:val="left" w:pos="1400"/>
        </w:tabs>
        <w:spacing w:line="360" w:lineRule="exact"/>
        <w:ind w:firstLine="709"/>
        <w:jc w:val="both"/>
        <w:rPr>
          <w:sz w:val="28"/>
          <w:szCs w:val="28"/>
        </w:rPr>
      </w:pPr>
      <w:r w:rsidRPr="005D0E4E">
        <w:rPr>
          <w:sz w:val="28"/>
          <w:szCs w:val="28"/>
        </w:rPr>
        <w:t xml:space="preserve">4) требования технических, технологических регламентов, </w:t>
      </w:r>
      <w:r w:rsidR="00781C6B" w:rsidRPr="005D0E4E">
        <w:rPr>
          <w:sz w:val="28"/>
          <w:szCs w:val="28"/>
        </w:rPr>
        <w:t>установленны</w:t>
      </w:r>
      <w:r w:rsidR="00781C6B">
        <w:rPr>
          <w:sz w:val="28"/>
          <w:szCs w:val="28"/>
        </w:rPr>
        <w:t>е</w:t>
      </w:r>
      <w:r w:rsidR="0057278E">
        <w:rPr>
          <w:sz w:val="28"/>
          <w:szCs w:val="28"/>
        </w:rPr>
        <w:t xml:space="preserve"> </w:t>
      </w:r>
      <w:r w:rsidRPr="005D0E4E">
        <w:rPr>
          <w:sz w:val="28"/>
          <w:szCs w:val="28"/>
        </w:rPr>
        <w:t>законодательством Р</w:t>
      </w:r>
      <w:r w:rsidR="009C5242" w:rsidRPr="005D0E4E">
        <w:rPr>
          <w:sz w:val="28"/>
          <w:szCs w:val="28"/>
        </w:rPr>
        <w:t xml:space="preserve">оссийской </w:t>
      </w:r>
      <w:r w:rsidRPr="005D0E4E">
        <w:rPr>
          <w:sz w:val="28"/>
          <w:szCs w:val="28"/>
        </w:rPr>
        <w:t>Ф</w:t>
      </w:r>
      <w:r w:rsidR="009C5242" w:rsidRPr="005D0E4E">
        <w:rPr>
          <w:sz w:val="28"/>
          <w:szCs w:val="28"/>
        </w:rPr>
        <w:t>едерации</w:t>
      </w:r>
      <w:r w:rsidRPr="005D0E4E">
        <w:rPr>
          <w:sz w:val="28"/>
          <w:szCs w:val="28"/>
        </w:rPr>
        <w:t>, а также требования локальных стандартов</w:t>
      </w:r>
      <w:r w:rsidR="00E16CFF" w:rsidRPr="005D0E4E">
        <w:rPr>
          <w:sz w:val="28"/>
          <w:szCs w:val="28"/>
        </w:rPr>
        <w:t xml:space="preserve"> и</w:t>
      </w:r>
      <w:r w:rsidRPr="005D0E4E">
        <w:rPr>
          <w:sz w:val="28"/>
          <w:szCs w:val="28"/>
        </w:rPr>
        <w:t xml:space="preserve"> нормативных документов </w:t>
      </w:r>
      <w:r w:rsidR="00E16CFF" w:rsidRPr="005D0E4E">
        <w:rPr>
          <w:sz w:val="28"/>
          <w:szCs w:val="28"/>
        </w:rPr>
        <w:t xml:space="preserve">заказчика </w:t>
      </w:r>
      <w:r w:rsidRPr="005D0E4E">
        <w:rPr>
          <w:sz w:val="28"/>
          <w:szCs w:val="28"/>
        </w:rPr>
        <w:t xml:space="preserve">по поставке товаров, выполнению работ, оказанию услуг, </w:t>
      </w:r>
      <w:r w:rsidR="00E16CFF" w:rsidRPr="005D0E4E">
        <w:rPr>
          <w:sz w:val="28"/>
          <w:szCs w:val="28"/>
        </w:rPr>
        <w:t>в том числе</w:t>
      </w:r>
      <w:r w:rsidRPr="005D0E4E">
        <w:rPr>
          <w:sz w:val="28"/>
          <w:szCs w:val="28"/>
        </w:rPr>
        <w:t>:</w:t>
      </w:r>
    </w:p>
    <w:p w:rsidR="009A0753" w:rsidRPr="005D0E4E" w:rsidRDefault="009A0753" w:rsidP="00AB21CC">
      <w:pPr>
        <w:tabs>
          <w:tab w:val="left" w:pos="-5529"/>
          <w:tab w:val="left" w:pos="0"/>
        </w:tabs>
        <w:spacing w:line="360" w:lineRule="exact"/>
        <w:ind w:firstLine="709"/>
        <w:jc w:val="both"/>
        <w:rPr>
          <w:sz w:val="28"/>
          <w:szCs w:val="28"/>
        </w:rPr>
      </w:pPr>
      <w:r w:rsidRPr="005D0E4E">
        <w:rPr>
          <w:sz w:val="28"/>
          <w:szCs w:val="28"/>
        </w:rPr>
        <w:t xml:space="preserve">требования к входному контролю используемых поставщиком материалов (при необходимости); </w:t>
      </w:r>
    </w:p>
    <w:p w:rsidR="009A0753" w:rsidRPr="005D0E4E" w:rsidRDefault="009A0753" w:rsidP="00AB21CC">
      <w:pPr>
        <w:tabs>
          <w:tab w:val="left" w:pos="-5529"/>
          <w:tab w:val="left" w:pos="0"/>
        </w:tabs>
        <w:spacing w:line="360" w:lineRule="exact"/>
        <w:ind w:firstLine="709"/>
        <w:jc w:val="both"/>
        <w:rPr>
          <w:sz w:val="28"/>
          <w:szCs w:val="28"/>
        </w:rPr>
      </w:pPr>
      <w:r w:rsidRPr="00E90629">
        <w:rPr>
          <w:sz w:val="28"/>
          <w:szCs w:val="28"/>
        </w:rPr>
        <w:t>иные требования к качеству и срокам.</w:t>
      </w:r>
    </w:p>
    <w:p w:rsidR="009A0753" w:rsidRPr="005D0E4E" w:rsidRDefault="009A0753" w:rsidP="00AB21CC">
      <w:pPr>
        <w:numPr>
          <w:ilvl w:val="0"/>
          <w:numId w:val="28"/>
        </w:numPr>
        <w:tabs>
          <w:tab w:val="left" w:pos="0"/>
        </w:tabs>
        <w:spacing w:line="360" w:lineRule="exact"/>
        <w:ind w:left="0" w:firstLine="709"/>
        <w:jc w:val="both"/>
        <w:rPr>
          <w:sz w:val="28"/>
          <w:szCs w:val="28"/>
        </w:rPr>
      </w:pPr>
      <w:r w:rsidRPr="005D0E4E">
        <w:rPr>
          <w:sz w:val="28"/>
          <w:szCs w:val="28"/>
        </w:rPr>
        <w:t xml:space="preserve">Требования к качеству </w:t>
      </w:r>
      <w:r w:rsidR="00E16CFF" w:rsidRPr="005D0E4E">
        <w:rPr>
          <w:sz w:val="28"/>
          <w:szCs w:val="28"/>
        </w:rPr>
        <w:t xml:space="preserve">выполняемых работ </w:t>
      </w:r>
      <w:r w:rsidRPr="005D0E4E">
        <w:rPr>
          <w:sz w:val="28"/>
          <w:szCs w:val="28"/>
        </w:rPr>
        <w:t xml:space="preserve">подлежат изложению в техническом задании со ссылкой на ГОСТы, ОСТы, СНиПы, технические </w:t>
      </w:r>
      <w:r w:rsidRPr="005D0E4E">
        <w:rPr>
          <w:sz w:val="28"/>
          <w:szCs w:val="28"/>
        </w:rPr>
        <w:lastRenderedPageBreak/>
        <w:t>регламенты, технические условия, технологические процессы производства работ и иные нормативно – технические документы.</w:t>
      </w:r>
    </w:p>
    <w:p w:rsidR="009A0753" w:rsidRPr="005D0E4E" w:rsidRDefault="00065CE9" w:rsidP="00AB21CC">
      <w:pPr>
        <w:numPr>
          <w:ilvl w:val="0"/>
          <w:numId w:val="28"/>
        </w:numPr>
        <w:tabs>
          <w:tab w:val="left" w:pos="0"/>
        </w:tabs>
        <w:spacing w:line="360" w:lineRule="exact"/>
        <w:ind w:left="0" w:firstLine="709"/>
        <w:jc w:val="both"/>
        <w:rPr>
          <w:sz w:val="28"/>
          <w:szCs w:val="28"/>
        </w:rPr>
      </w:pPr>
      <w:r w:rsidRPr="005D0E4E">
        <w:rPr>
          <w:sz w:val="28"/>
          <w:szCs w:val="28"/>
        </w:rPr>
        <w:t>Требовани</w:t>
      </w:r>
      <w:r>
        <w:rPr>
          <w:sz w:val="28"/>
          <w:szCs w:val="28"/>
        </w:rPr>
        <w:t>я</w:t>
      </w:r>
      <w:r w:rsidR="0057278E">
        <w:rPr>
          <w:sz w:val="28"/>
          <w:szCs w:val="28"/>
        </w:rPr>
        <w:t xml:space="preserve"> </w:t>
      </w:r>
      <w:r w:rsidR="009A0753" w:rsidRPr="005D0E4E">
        <w:rPr>
          <w:sz w:val="28"/>
          <w:szCs w:val="28"/>
        </w:rPr>
        <w:t xml:space="preserve">к качеству выполняемых работ </w:t>
      </w:r>
      <w:r>
        <w:rPr>
          <w:sz w:val="28"/>
          <w:szCs w:val="28"/>
        </w:rPr>
        <w:t>могут</w:t>
      </w:r>
      <w:r w:rsidR="00810277">
        <w:rPr>
          <w:sz w:val="28"/>
          <w:szCs w:val="28"/>
        </w:rPr>
        <w:t xml:space="preserve"> </w:t>
      </w:r>
      <w:r w:rsidR="009A0753" w:rsidRPr="005D0E4E">
        <w:rPr>
          <w:sz w:val="28"/>
          <w:szCs w:val="28"/>
        </w:rPr>
        <w:t xml:space="preserve">быть </w:t>
      </w:r>
      <w:r w:rsidRPr="005D0E4E">
        <w:rPr>
          <w:sz w:val="28"/>
          <w:szCs w:val="28"/>
        </w:rPr>
        <w:t>выражен</w:t>
      </w:r>
      <w:r>
        <w:rPr>
          <w:sz w:val="28"/>
          <w:szCs w:val="28"/>
        </w:rPr>
        <w:t>ы</w:t>
      </w:r>
      <w:r w:rsidR="00810277">
        <w:rPr>
          <w:sz w:val="28"/>
          <w:szCs w:val="28"/>
        </w:rPr>
        <w:t xml:space="preserve"> </w:t>
      </w:r>
      <w:r w:rsidR="009A0753" w:rsidRPr="005D0E4E">
        <w:rPr>
          <w:sz w:val="28"/>
          <w:szCs w:val="28"/>
        </w:rPr>
        <w:t>в достижении объектом капитального строительства (реконструкции) или ремонта (модернизации) определенных технико-экономических показателей и сохранени</w:t>
      </w:r>
      <w:r w:rsidR="009C5242" w:rsidRPr="005D0E4E">
        <w:rPr>
          <w:sz w:val="28"/>
          <w:szCs w:val="28"/>
        </w:rPr>
        <w:t>и</w:t>
      </w:r>
      <w:r w:rsidR="009A0753" w:rsidRPr="005D0E4E">
        <w:rPr>
          <w:sz w:val="28"/>
          <w:szCs w:val="28"/>
        </w:rPr>
        <w:t xml:space="preserve"> достигнутых показателей в течение гарантийного срока.</w:t>
      </w:r>
    </w:p>
    <w:p w:rsidR="009A0753" w:rsidRPr="005D0E4E" w:rsidRDefault="009A0753" w:rsidP="00AB21CC">
      <w:pPr>
        <w:numPr>
          <w:ilvl w:val="0"/>
          <w:numId w:val="28"/>
        </w:numPr>
        <w:tabs>
          <w:tab w:val="left" w:pos="0"/>
        </w:tabs>
        <w:spacing w:line="360" w:lineRule="exact"/>
        <w:ind w:left="0" w:firstLine="709"/>
        <w:jc w:val="both"/>
        <w:rPr>
          <w:sz w:val="28"/>
          <w:szCs w:val="28"/>
        </w:rPr>
      </w:pPr>
      <w:r w:rsidRPr="005D0E4E">
        <w:rPr>
          <w:sz w:val="28"/>
          <w:szCs w:val="28"/>
        </w:rPr>
        <w:t>Требования к гарантийному сроку товар</w:t>
      </w:r>
      <w:r w:rsidR="00865BA8" w:rsidRPr="005D0E4E">
        <w:rPr>
          <w:sz w:val="28"/>
          <w:szCs w:val="28"/>
        </w:rPr>
        <w:t>ов</w:t>
      </w:r>
      <w:r w:rsidRPr="005D0E4E">
        <w:rPr>
          <w:sz w:val="28"/>
          <w:szCs w:val="28"/>
        </w:rPr>
        <w:t>, работ, услуг и (или) объему предоставления гарантий их качества, гарантийному обслуживанию товар</w:t>
      </w:r>
      <w:r w:rsidR="00865BA8" w:rsidRPr="005D0E4E">
        <w:rPr>
          <w:sz w:val="28"/>
          <w:szCs w:val="28"/>
        </w:rPr>
        <w:t>ов</w:t>
      </w:r>
      <w:r w:rsidRPr="005D0E4E">
        <w:rPr>
          <w:sz w:val="28"/>
          <w:szCs w:val="28"/>
        </w:rPr>
        <w:t>, расходам на эксплуатацию товар</w:t>
      </w:r>
      <w:r w:rsidR="00865BA8" w:rsidRPr="005D0E4E">
        <w:rPr>
          <w:sz w:val="28"/>
          <w:szCs w:val="28"/>
        </w:rPr>
        <w:t>ов</w:t>
      </w:r>
      <w:r w:rsidRPr="005D0E4E">
        <w:rPr>
          <w:sz w:val="28"/>
          <w:szCs w:val="28"/>
        </w:rPr>
        <w:t>, обязательности осуществл</w:t>
      </w:r>
      <w:r w:rsidR="009C5242" w:rsidRPr="005D0E4E">
        <w:rPr>
          <w:sz w:val="28"/>
          <w:szCs w:val="28"/>
        </w:rPr>
        <w:t>ения монтажа и наладки товар</w:t>
      </w:r>
      <w:r w:rsidR="00865BA8" w:rsidRPr="005D0E4E">
        <w:rPr>
          <w:sz w:val="28"/>
          <w:szCs w:val="28"/>
        </w:rPr>
        <w:t>ов</w:t>
      </w:r>
      <w:r w:rsidR="009C5242" w:rsidRPr="005D0E4E">
        <w:rPr>
          <w:sz w:val="28"/>
          <w:szCs w:val="28"/>
        </w:rPr>
        <w:t>,</w:t>
      </w:r>
      <w:r w:rsidRPr="005D0E4E">
        <w:rPr>
          <w:sz w:val="28"/>
          <w:szCs w:val="28"/>
        </w:rPr>
        <w:t xml:space="preserve"> обучению лиц, осуществляющих использование и обслуживание товар</w:t>
      </w:r>
      <w:r w:rsidR="00865BA8" w:rsidRPr="005D0E4E">
        <w:rPr>
          <w:sz w:val="28"/>
          <w:szCs w:val="28"/>
        </w:rPr>
        <w:t>ов</w:t>
      </w:r>
      <w:r w:rsidRPr="005D0E4E">
        <w:rPr>
          <w:sz w:val="28"/>
          <w:szCs w:val="28"/>
        </w:rPr>
        <w:t xml:space="preserve">, устанавливаются при необходимости. </w:t>
      </w:r>
    </w:p>
    <w:p w:rsidR="009A0753" w:rsidRPr="005D0E4E" w:rsidRDefault="009A0753" w:rsidP="005250BD">
      <w:pPr>
        <w:tabs>
          <w:tab w:val="left" w:pos="0"/>
          <w:tab w:val="left" w:pos="1276"/>
        </w:tabs>
        <w:spacing w:line="360" w:lineRule="exact"/>
        <w:ind w:firstLine="709"/>
        <w:jc w:val="both"/>
        <w:rPr>
          <w:sz w:val="28"/>
          <w:szCs w:val="28"/>
        </w:rPr>
      </w:pPr>
      <w:r w:rsidRPr="005D0E4E">
        <w:rPr>
          <w:sz w:val="28"/>
          <w:szCs w:val="28"/>
        </w:rPr>
        <w:t xml:space="preserve">В случае определения поставщика машин и оборудования </w:t>
      </w:r>
      <w:r w:rsidR="009C5242" w:rsidRPr="005D0E4E">
        <w:rPr>
          <w:sz w:val="28"/>
          <w:szCs w:val="28"/>
        </w:rPr>
        <w:t xml:space="preserve">в </w:t>
      </w:r>
      <w:r w:rsidRPr="005D0E4E">
        <w:rPr>
          <w:sz w:val="28"/>
          <w:szCs w:val="28"/>
        </w:rPr>
        <w:t xml:space="preserve">документации о закупке при </w:t>
      </w:r>
      <w:r w:rsidR="009C5242" w:rsidRPr="005D0E4E">
        <w:rPr>
          <w:sz w:val="28"/>
          <w:szCs w:val="28"/>
        </w:rPr>
        <w:t xml:space="preserve">необходимости устанавливаются </w:t>
      </w:r>
      <w:r w:rsidRPr="005D0E4E">
        <w:rPr>
          <w:sz w:val="28"/>
          <w:szCs w:val="28"/>
        </w:rPr>
        <w:t xml:space="preserve">требования к гарантийному сроку </w:t>
      </w:r>
      <w:r w:rsidR="00065CE9">
        <w:rPr>
          <w:sz w:val="28"/>
          <w:szCs w:val="28"/>
        </w:rPr>
        <w:t xml:space="preserve">этих </w:t>
      </w:r>
      <w:r w:rsidRPr="005D0E4E">
        <w:rPr>
          <w:sz w:val="28"/>
          <w:szCs w:val="28"/>
        </w:rPr>
        <w:t>товар</w:t>
      </w:r>
      <w:r w:rsidR="00865BA8" w:rsidRPr="005D0E4E">
        <w:rPr>
          <w:sz w:val="28"/>
          <w:szCs w:val="28"/>
        </w:rPr>
        <w:t>ов</w:t>
      </w:r>
      <w:r w:rsidRPr="005D0E4E">
        <w:rPr>
          <w:sz w:val="28"/>
          <w:szCs w:val="28"/>
        </w:rPr>
        <w:t xml:space="preserve"> и (или) объему предоставления гарантий </w:t>
      </w:r>
      <w:r w:rsidR="00494747">
        <w:rPr>
          <w:sz w:val="28"/>
          <w:szCs w:val="28"/>
        </w:rPr>
        <w:t>их</w:t>
      </w:r>
      <w:r w:rsidR="00810277">
        <w:rPr>
          <w:sz w:val="28"/>
          <w:szCs w:val="28"/>
        </w:rPr>
        <w:t xml:space="preserve"> </w:t>
      </w:r>
      <w:r w:rsidRPr="005D0E4E">
        <w:rPr>
          <w:sz w:val="28"/>
          <w:szCs w:val="28"/>
        </w:rPr>
        <w:t>качества, гарантийному обслуживанию, расходам на обслуживание в течение гарантийного срока, а также к монтаж</w:t>
      </w:r>
      <w:r w:rsidR="00865BA8" w:rsidRPr="005D0E4E">
        <w:rPr>
          <w:sz w:val="28"/>
          <w:szCs w:val="28"/>
        </w:rPr>
        <w:t>у</w:t>
      </w:r>
      <w:r w:rsidRPr="005D0E4E">
        <w:rPr>
          <w:sz w:val="28"/>
          <w:szCs w:val="28"/>
        </w:rPr>
        <w:t xml:space="preserve"> и наладк</w:t>
      </w:r>
      <w:r w:rsidR="00865BA8" w:rsidRPr="005D0E4E">
        <w:rPr>
          <w:sz w:val="28"/>
          <w:szCs w:val="28"/>
        </w:rPr>
        <w:t>е</w:t>
      </w:r>
      <w:r w:rsidRPr="005D0E4E">
        <w:rPr>
          <w:sz w:val="28"/>
          <w:szCs w:val="28"/>
        </w:rPr>
        <w:t xml:space="preserve">. В случае определения поставщика новых машин и оборудования в документации о закупке устанавливаются требования к предоставлению гарантии производителя и (или) поставщика </w:t>
      </w:r>
      <w:r w:rsidR="00065CE9" w:rsidRPr="005D0E4E">
        <w:rPr>
          <w:sz w:val="28"/>
          <w:szCs w:val="28"/>
        </w:rPr>
        <w:t>эт</w:t>
      </w:r>
      <w:r w:rsidR="00065CE9">
        <w:rPr>
          <w:sz w:val="28"/>
          <w:szCs w:val="28"/>
        </w:rPr>
        <w:t>их</w:t>
      </w:r>
      <w:r w:rsidR="00065CE9" w:rsidRPr="005D0E4E">
        <w:rPr>
          <w:sz w:val="28"/>
          <w:szCs w:val="28"/>
        </w:rPr>
        <w:t xml:space="preserve"> товар</w:t>
      </w:r>
      <w:r w:rsidR="00065CE9">
        <w:rPr>
          <w:sz w:val="28"/>
          <w:szCs w:val="28"/>
        </w:rPr>
        <w:t>ов</w:t>
      </w:r>
      <w:r w:rsidR="00810277">
        <w:rPr>
          <w:sz w:val="28"/>
          <w:szCs w:val="28"/>
        </w:rPr>
        <w:t xml:space="preserve"> </w:t>
      </w:r>
      <w:r w:rsidRPr="005D0E4E">
        <w:rPr>
          <w:sz w:val="28"/>
          <w:szCs w:val="28"/>
        </w:rPr>
        <w:t>и сроку действия такой гарантии</w:t>
      </w:r>
      <w:r w:rsidR="00865BA8" w:rsidRPr="005D0E4E">
        <w:rPr>
          <w:sz w:val="28"/>
          <w:szCs w:val="28"/>
        </w:rPr>
        <w:t>.</w:t>
      </w:r>
      <w:r w:rsidR="00810277">
        <w:rPr>
          <w:sz w:val="28"/>
          <w:szCs w:val="28"/>
        </w:rPr>
        <w:t xml:space="preserve"> </w:t>
      </w:r>
      <w:r w:rsidR="00865BA8" w:rsidRPr="005D0E4E">
        <w:rPr>
          <w:sz w:val="28"/>
          <w:szCs w:val="28"/>
        </w:rPr>
        <w:t>П</w:t>
      </w:r>
      <w:r w:rsidRPr="005D0E4E">
        <w:rPr>
          <w:sz w:val="28"/>
          <w:szCs w:val="28"/>
        </w:rPr>
        <w:t>ри этом гаранти</w:t>
      </w:r>
      <w:r w:rsidR="00865BA8" w:rsidRPr="005D0E4E">
        <w:rPr>
          <w:sz w:val="28"/>
          <w:szCs w:val="28"/>
        </w:rPr>
        <w:t>я</w:t>
      </w:r>
      <w:r w:rsidR="00810277">
        <w:rPr>
          <w:sz w:val="28"/>
          <w:szCs w:val="28"/>
        </w:rPr>
        <w:t xml:space="preserve"> </w:t>
      </w:r>
      <w:r w:rsidR="00865BA8" w:rsidRPr="005D0E4E">
        <w:rPr>
          <w:sz w:val="28"/>
          <w:szCs w:val="28"/>
        </w:rPr>
        <w:t xml:space="preserve">предоставляется </w:t>
      </w:r>
      <w:r w:rsidRPr="005D0E4E">
        <w:rPr>
          <w:sz w:val="28"/>
          <w:szCs w:val="28"/>
        </w:rPr>
        <w:t>вместе с товаром</w:t>
      </w:r>
      <w:r w:rsidR="00865BA8" w:rsidRPr="005D0E4E">
        <w:rPr>
          <w:sz w:val="28"/>
          <w:szCs w:val="28"/>
        </w:rPr>
        <w:t>,</w:t>
      </w:r>
      <w:r w:rsidRPr="005D0E4E">
        <w:rPr>
          <w:sz w:val="28"/>
          <w:szCs w:val="28"/>
        </w:rPr>
        <w:t xml:space="preserve"> срок </w:t>
      </w:r>
      <w:r w:rsidR="00865BA8" w:rsidRPr="005D0E4E">
        <w:rPr>
          <w:sz w:val="28"/>
          <w:szCs w:val="28"/>
        </w:rPr>
        <w:t xml:space="preserve">ее </w:t>
      </w:r>
      <w:r w:rsidRPr="005D0E4E">
        <w:rPr>
          <w:sz w:val="28"/>
          <w:szCs w:val="28"/>
        </w:rPr>
        <w:t>действия должен быть не менее срок</w:t>
      </w:r>
      <w:r w:rsidR="00865BA8" w:rsidRPr="005D0E4E">
        <w:rPr>
          <w:sz w:val="28"/>
          <w:szCs w:val="28"/>
        </w:rPr>
        <w:t>а</w:t>
      </w:r>
      <w:r w:rsidRPr="005D0E4E">
        <w:rPr>
          <w:sz w:val="28"/>
          <w:szCs w:val="28"/>
        </w:rPr>
        <w:t xml:space="preserve"> действия гарантии производителя </w:t>
      </w:r>
      <w:r w:rsidR="009C5242" w:rsidRPr="005D0E4E">
        <w:rPr>
          <w:sz w:val="28"/>
          <w:szCs w:val="28"/>
        </w:rPr>
        <w:t>этого</w:t>
      </w:r>
      <w:r w:rsidRPr="005D0E4E">
        <w:rPr>
          <w:sz w:val="28"/>
          <w:szCs w:val="28"/>
        </w:rPr>
        <w:t xml:space="preserve"> товара.</w:t>
      </w:r>
    </w:p>
    <w:p w:rsidR="009A0753" w:rsidRPr="005D0E4E" w:rsidRDefault="009A0753" w:rsidP="005250BD">
      <w:pPr>
        <w:tabs>
          <w:tab w:val="left" w:pos="0"/>
          <w:tab w:val="left" w:pos="1276"/>
        </w:tabs>
        <w:spacing w:line="360" w:lineRule="exact"/>
        <w:ind w:firstLine="709"/>
        <w:jc w:val="both"/>
        <w:rPr>
          <w:sz w:val="28"/>
          <w:szCs w:val="28"/>
        </w:rPr>
      </w:pPr>
      <w:r w:rsidRPr="0086020D">
        <w:rPr>
          <w:sz w:val="28"/>
          <w:szCs w:val="28"/>
        </w:rPr>
        <w:t>Гарантийный срок распространяется на пери</w:t>
      </w:r>
      <w:r w:rsidR="00462A67" w:rsidRPr="0086020D">
        <w:rPr>
          <w:sz w:val="28"/>
          <w:szCs w:val="28"/>
        </w:rPr>
        <w:t>од времени, в течение которого з</w:t>
      </w:r>
      <w:r w:rsidRPr="0086020D">
        <w:rPr>
          <w:sz w:val="28"/>
          <w:szCs w:val="28"/>
        </w:rPr>
        <w:t>аказчик может извлекать полезные свойства поставленных товаров (выполненных работ, оказанных услуг) без дополнительных затрат, за исключением затрат, связанных с надлежащей эксплуатацией</w:t>
      </w:r>
      <w:r w:rsidR="009C5242" w:rsidRPr="0086020D">
        <w:rPr>
          <w:sz w:val="28"/>
          <w:szCs w:val="28"/>
        </w:rPr>
        <w:t>,</w:t>
      </w:r>
      <w:r w:rsidRPr="0086020D">
        <w:rPr>
          <w:sz w:val="28"/>
          <w:szCs w:val="28"/>
        </w:rPr>
        <w:t xml:space="preserve"> и </w:t>
      </w:r>
      <w:r w:rsidR="009C5242" w:rsidRPr="0086020D">
        <w:rPr>
          <w:sz w:val="28"/>
          <w:szCs w:val="28"/>
        </w:rPr>
        <w:t>о</w:t>
      </w:r>
      <w:r w:rsidRPr="0086020D">
        <w:rPr>
          <w:sz w:val="28"/>
          <w:szCs w:val="28"/>
        </w:rPr>
        <w:t xml:space="preserve">пределяется </w:t>
      </w:r>
      <w:r w:rsidR="009C5242" w:rsidRPr="0086020D">
        <w:rPr>
          <w:sz w:val="28"/>
          <w:szCs w:val="28"/>
        </w:rPr>
        <w:t>з</w:t>
      </w:r>
      <w:r w:rsidRPr="0086020D">
        <w:rPr>
          <w:sz w:val="28"/>
          <w:szCs w:val="28"/>
        </w:rPr>
        <w:t>аконодательством</w:t>
      </w:r>
      <w:r w:rsidR="009C5242" w:rsidRPr="0086020D">
        <w:rPr>
          <w:sz w:val="28"/>
          <w:szCs w:val="28"/>
        </w:rPr>
        <w:t xml:space="preserve"> Российской Федерации</w:t>
      </w:r>
      <w:r w:rsidRPr="0086020D">
        <w:rPr>
          <w:sz w:val="28"/>
          <w:szCs w:val="28"/>
        </w:rPr>
        <w:t>.</w:t>
      </w:r>
    </w:p>
    <w:p w:rsidR="009A0753" w:rsidRPr="005D0E4E" w:rsidRDefault="009A0753" w:rsidP="00AB21CC">
      <w:pPr>
        <w:numPr>
          <w:ilvl w:val="0"/>
          <w:numId w:val="28"/>
        </w:numPr>
        <w:tabs>
          <w:tab w:val="left" w:pos="0"/>
        </w:tabs>
        <w:spacing w:line="360" w:lineRule="exact"/>
        <w:ind w:left="0" w:firstLine="709"/>
        <w:jc w:val="both"/>
        <w:rPr>
          <w:sz w:val="28"/>
          <w:szCs w:val="28"/>
        </w:rPr>
      </w:pPr>
      <w:r w:rsidRPr="005D0E4E">
        <w:rPr>
          <w:sz w:val="28"/>
          <w:szCs w:val="28"/>
        </w:rPr>
        <w:t>Поставляемый товар должен быть новым товаром (товаром, который не был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требованиями к предмету закупки.</w:t>
      </w:r>
    </w:p>
    <w:p w:rsidR="009A0753" w:rsidRPr="0086020D" w:rsidRDefault="0086020D" w:rsidP="00AB21CC">
      <w:pPr>
        <w:numPr>
          <w:ilvl w:val="0"/>
          <w:numId w:val="28"/>
        </w:numPr>
        <w:tabs>
          <w:tab w:val="left" w:pos="0"/>
        </w:tabs>
        <w:spacing w:line="360" w:lineRule="exact"/>
        <w:ind w:left="0" w:firstLine="709"/>
        <w:jc w:val="both"/>
        <w:rPr>
          <w:sz w:val="28"/>
          <w:szCs w:val="28"/>
        </w:rPr>
      </w:pPr>
      <w:r w:rsidRPr="0086020D">
        <w:rPr>
          <w:sz w:val="28"/>
          <w:szCs w:val="28"/>
        </w:rPr>
        <w:t>Не допускается предъявлять к</w:t>
      </w:r>
      <w:r w:rsidR="009A0753" w:rsidRPr="0086020D">
        <w:rPr>
          <w:sz w:val="28"/>
          <w:szCs w:val="28"/>
        </w:rPr>
        <w:t xml:space="preserve"> закупаемым товарам, работам, услугам, условиям исполнения договора требования, которые не указаны в документации о закупке. Требования, предъявляемые к закупаемым товарам, работам, услугам, а также к условиям исполнения договора, применяются в равной степени ко всем участникам закупки, к предлагаемым ими товарам, работам, услугам, к условиям исполнения договора.</w:t>
      </w:r>
    </w:p>
    <w:p w:rsidR="009A0753" w:rsidRPr="005D0E4E" w:rsidRDefault="009A0753" w:rsidP="00AB21CC">
      <w:pPr>
        <w:numPr>
          <w:ilvl w:val="0"/>
          <w:numId w:val="28"/>
        </w:numPr>
        <w:tabs>
          <w:tab w:val="left" w:pos="0"/>
        </w:tabs>
        <w:spacing w:line="360" w:lineRule="exact"/>
        <w:ind w:left="0" w:firstLine="709"/>
        <w:jc w:val="both"/>
        <w:rPr>
          <w:sz w:val="28"/>
          <w:szCs w:val="28"/>
        </w:rPr>
      </w:pPr>
      <w:r w:rsidRPr="005D0E4E">
        <w:rPr>
          <w:sz w:val="28"/>
          <w:szCs w:val="28"/>
        </w:rPr>
        <w:t xml:space="preserve">Документация о закупке не должна содержать указание на товарные знаки, знаки обслуживания, фирменные наименования, патенты, полезные модели, промышленные образцы, место происхождения товара или </w:t>
      </w:r>
      <w:r w:rsidRPr="005D0E4E">
        <w:rPr>
          <w:sz w:val="28"/>
          <w:szCs w:val="28"/>
        </w:rPr>
        <w:lastRenderedPageBreak/>
        <w:t xml:space="preserve">наименование конкретного производителя, за исключением случаев, когда нет другого достаточно точного или четкого </w:t>
      </w:r>
      <w:r w:rsidR="00E238FE" w:rsidRPr="005D0E4E">
        <w:rPr>
          <w:sz w:val="28"/>
          <w:szCs w:val="28"/>
        </w:rPr>
        <w:t xml:space="preserve">средства </w:t>
      </w:r>
      <w:r w:rsidRPr="005D0E4E">
        <w:rPr>
          <w:sz w:val="28"/>
          <w:szCs w:val="28"/>
        </w:rPr>
        <w:t>описания характеристик закупаемых товаров, работ, услуг</w:t>
      </w:r>
      <w:r w:rsidR="00622108" w:rsidRPr="005D0E4E">
        <w:rPr>
          <w:sz w:val="28"/>
          <w:szCs w:val="28"/>
        </w:rPr>
        <w:t>,</w:t>
      </w:r>
      <w:r w:rsidRPr="005D0E4E">
        <w:rPr>
          <w:sz w:val="28"/>
          <w:szCs w:val="28"/>
        </w:rPr>
        <w:t xml:space="preserve"> и при условии включения  в  документацию о закупке таких слов, как «или эквивалент».</w:t>
      </w:r>
      <w:r w:rsidR="004A224A" w:rsidRPr="005D0E4E">
        <w:rPr>
          <w:sz w:val="28"/>
          <w:szCs w:val="28"/>
        </w:rPr>
        <w:t xml:space="preserve"> При этом в документации о закупке указываются параметры эквивалентности товаров, работ, услуг, сформированные в зависимости от потребности заказчика.</w:t>
      </w:r>
    </w:p>
    <w:p w:rsidR="009A0753" w:rsidRPr="005D0E4E" w:rsidRDefault="009A0753" w:rsidP="005250BD">
      <w:pPr>
        <w:tabs>
          <w:tab w:val="left" w:pos="0"/>
          <w:tab w:val="left" w:pos="1276"/>
        </w:tabs>
        <w:spacing w:line="360" w:lineRule="exact"/>
        <w:ind w:firstLine="709"/>
        <w:jc w:val="both"/>
        <w:rPr>
          <w:sz w:val="28"/>
          <w:szCs w:val="28"/>
        </w:rPr>
      </w:pPr>
      <w:r w:rsidRPr="005D0E4E">
        <w:rPr>
          <w:sz w:val="28"/>
          <w:szCs w:val="28"/>
        </w:rPr>
        <w:t xml:space="preserve">Взаимозаменяемость (эквивалентность) товаров, работ, услуг, предлагаемых </w:t>
      </w:r>
      <w:r w:rsidR="005648D1" w:rsidRPr="005D0E4E">
        <w:rPr>
          <w:sz w:val="28"/>
          <w:szCs w:val="28"/>
        </w:rPr>
        <w:t>участниками</w:t>
      </w:r>
      <w:r w:rsidR="00622108" w:rsidRPr="005D0E4E">
        <w:rPr>
          <w:sz w:val="28"/>
          <w:szCs w:val="28"/>
        </w:rPr>
        <w:t xml:space="preserve"> закупки</w:t>
      </w:r>
      <w:r w:rsidRPr="005D0E4E">
        <w:rPr>
          <w:sz w:val="28"/>
          <w:szCs w:val="28"/>
        </w:rPr>
        <w:t>, закупаемым</w:t>
      </w:r>
      <w:r w:rsidR="009C5242" w:rsidRPr="005D0E4E">
        <w:rPr>
          <w:sz w:val="28"/>
          <w:szCs w:val="28"/>
        </w:rPr>
        <w:t>и</w:t>
      </w:r>
      <w:r w:rsidRPr="005D0E4E">
        <w:rPr>
          <w:sz w:val="28"/>
          <w:szCs w:val="28"/>
        </w:rPr>
        <w:t xml:space="preserve"> товарам</w:t>
      </w:r>
      <w:r w:rsidR="009C5242" w:rsidRPr="005D0E4E">
        <w:rPr>
          <w:sz w:val="28"/>
          <w:szCs w:val="28"/>
        </w:rPr>
        <w:t>и</w:t>
      </w:r>
      <w:r w:rsidRPr="005D0E4E">
        <w:rPr>
          <w:sz w:val="28"/>
          <w:szCs w:val="28"/>
        </w:rPr>
        <w:t>, работам</w:t>
      </w:r>
      <w:r w:rsidR="009C5242" w:rsidRPr="005D0E4E">
        <w:rPr>
          <w:sz w:val="28"/>
          <w:szCs w:val="28"/>
        </w:rPr>
        <w:t>и</w:t>
      </w:r>
      <w:r w:rsidRPr="005D0E4E">
        <w:rPr>
          <w:sz w:val="28"/>
          <w:szCs w:val="28"/>
        </w:rPr>
        <w:t>, услугам</w:t>
      </w:r>
      <w:r w:rsidR="009C5242" w:rsidRPr="005D0E4E">
        <w:rPr>
          <w:sz w:val="28"/>
          <w:szCs w:val="28"/>
        </w:rPr>
        <w:t>и</w:t>
      </w:r>
      <w:r w:rsidRPr="005D0E4E">
        <w:rPr>
          <w:sz w:val="28"/>
          <w:szCs w:val="28"/>
        </w:rPr>
        <w:t xml:space="preserve"> определяется заказчиком исходя из основных принципов осуществления закупок (раздел 5 настоящего Положения) и требований технического задания</w:t>
      </w:r>
      <w:r w:rsidR="00644984" w:rsidRPr="005D0E4E">
        <w:rPr>
          <w:sz w:val="28"/>
          <w:szCs w:val="28"/>
        </w:rPr>
        <w:t>, а также с учетом пунктов 5</w:t>
      </w:r>
      <w:r w:rsidR="00440F45" w:rsidRPr="005D0E4E">
        <w:rPr>
          <w:sz w:val="28"/>
          <w:szCs w:val="28"/>
        </w:rPr>
        <w:t>1</w:t>
      </w:r>
      <w:r w:rsidR="00644984" w:rsidRPr="005D0E4E">
        <w:rPr>
          <w:sz w:val="28"/>
          <w:szCs w:val="28"/>
        </w:rPr>
        <w:t>, 5</w:t>
      </w:r>
      <w:r w:rsidR="00440F45" w:rsidRPr="005D0E4E">
        <w:rPr>
          <w:sz w:val="28"/>
          <w:szCs w:val="28"/>
        </w:rPr>
        <w:t>2</w:t>
      </w:r>
      <w:r w:rsidR="00494747">
        <w:rPr>
          <w:sz w:val="28"/>
          <w:szCs w:val="28"/>
        </w:rPr>
        <w:t xml:space="preserve"> и</w:t>
      </w:r>
      <w:r w:rsidR="00644984" w:rsidRPr="005D0E4E">
        <w:rPr>
          <w:sz w:val="28"/>
          <w:szCs w:val="28"/>
        </w:rPr>
        <w:t xml:space="preserve"> 5</w:t>
      </w:r>
      <w:r w:rsidR="00440F45" w:rsidRPr="005D0E4E">
        <w:rPr>
          <w:sz w:val="28"/>
          <w:szCs w:val="28"/>
        </w:rPr>
        <w:t>4</w:t>
      </w:r>
      <w:r w:rsidR="00AF5A44" w:rsidRPr="005D0E4E">
        <w:rPr>
          <w:sz w:val="28"/>
          <w:szCs w:val="28"/>
        </w:rPr>
        <w:t>настоящего Положения</w:t>
      </w:r>
      <w:r w:rsidRPr="005D0E4E">
        <w:rPr>
          <w:sz w:val="28"/>
          <w:szCs w:val="28"/>
        </w:rPr>
        <w:t xml:space="preserve"> на стадии рассмотрения  заявок. </w:t>
      </w:r>
    </w:p>
    <w:p w:rsidR="009A0753" w:rsidRPr="005D0E4E" w:rsidRDefault="00BF455F" w:rsidP="0086020D">
      <w:pPr>
        <w:tabs>
          <w:tab w:val="left" w:pos="0"/>
          <w:tab w:val="left" w:pos="709"/>
          <w:tab w:val="left" w:pos="1276"/>
        </w:tabs>
        <w:autoSpaceDE w:val="0"/>
        <w:autoSpaceDN w:val="0"/>
        <w:adjustRightInd w:val="0"/>
        <w:spacing w:line="360" w:lineRule="exact"/>
        <w:ind w:firstLine="709"/>
        <w:jc w:val="both"/>
        <w:rPr>
          <w:sz w:val="28"/>
          <w:szCs w:val="28"/>
        </w:rPr>
      </w:pPr>
      <w:r w:rsidRPr="005D0E4E">
        <w:rPr>
          <w:sz w:val="28"/>
          <w:szCs w:val="28"/>
        </w:rPr>
        <w:t>Слова «</w:t>
      </w:r>
      <w:r w:rsidR="009A0753" w:rsidRPr="005D0E4E">
        <w:rPr>
          <w:sz w:val="28"/>
          <w:szCs w:val="28"/>
        </w:rPr>
        <w:t>или эквивалент</w:t>
      </w:r>
      <w:r w:rsidRPr="005D0E4E">
        <w:rPr>
          <w:sz w:val="28"/>
          <w:szCs w:val="28"/>
        </w:rPr>
        <w:t>»</w:t>
      </w:r>
      <w:r w:rsidR="009A0753" w:rsidRPr="005D0E4E">
        <w:rPr>
          <w:sz w:val="28"/>
          <w:szCs w:val="28"/>
        </w:rPr>
        <w:t xml:space="preserve"> не указываются</w:t>
      </w:r>
      <w:r w:rsidR="009C5242" w:rsidRPr="005D0E4E">
        <w:rPr>
          <w:sz w:val="28"/>
          <w:szCs w:val="28"/>
        </w:rPr>
        <w:t xml:space="preserve"> в случаях</w:t>
      </w:r>
      <w:r w:rsidR="009A0753" w:rsidRPr="005D0E4E">
        <w:rPr>
          <w:sz w:val="28"/>
          <w:szCs w:val="28"/>
        </w:rPr>
        <w:t>:</w:t>
      </w:r>
    </w:p>
    <w:p w:rsidR="009A0753" w:rsidRPr="005D0E4E" w:rsidRDefault="009A0753" w:rsidP="0086020D">
      <w:pPr>
        <w:tabs>
          <w:tab w:val="left" w:pos="0"/>
          <w:tab w:val="left" w:pos="709"/>
          <w:tab w:val="left" w:pos="1276"/>
        </w:tabs>
        <w:autoSpaceDE w:val="0"/>
        <w:autoSpaceDN w:val="0"/>
        <w:adjustRightInd w:val="0"/>
        <w:spacing w:line="360" w:lineRule="exact"/>
        <w:ind w:firstLine="709"/>
        <w:jc w:val="both"/>
        <w:rPr>
          <w:sz w:val="28"/>
          <w:szCs w:val="28"/>
        </w:rPr>
      </w:pPr>
      <w:r w:rsidRPr="005D0E4E">
        <w:rPr>
          <w:sz w:val="28"/>
          <w:szCs w:val="28"/>
        </w:rPr>
        <w:t xml:space="preserve">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w:t>
      </w:r>
      <w:r w:rsidR="00065CE9">
        <w:rPr>
          <w:sz w:val="28"/>
          <w:szCs w:val="28"/>
        </w:rPr>
        <w:t xml:space="preserve">в </w:t>
      </w:r>
      <w:r w:rsidR="00494747" w:rsidRPr="005D0E4E">
        <w:rPr>
          <w:sz w:val="28"/>
          <w:szCs w:val="28"/>
        </w:rPr>
        <w:t>случа</w:t>
      </w:r>
      <w:r w:rsidR="00494747">
        <w:rPr>
          <w:sz w:val="28"/>
          <w:szCs w:val="28"/>
        </w:rPr>
        <w:t>ях</w:t>
      </w:r>
      <w:r w:rsidR="000412AA">
        <w:rPr>
          <w:sz w:val="28"/>
          <w:szCs w:val="28"/>
        </w:rPr>
        <w:t xml:space="preserve"> </w:t>
      </w:r>
      <w:r w:rsidRPr="005D0E4E">
        <w:rPr>
          <w:sz w:val="28"/>
          <w:szCs w:val="28"/>
        </w:rPr>
        <w:t>закупки запасных частей и расходных материалов к машинам и оборудованию, используемым заказчиком, в соответствии с условиями гарантии, конструкторской документацией, технической, эксплуатационной документацией на машины и оборудование;</w:t>
      </w:r>
    </w:p>
    <w:p w:rsidR="009A0753" w:rsidRPr="005D0E4E" w:rsidRDefault="009A0753" w:rsidP="0086020D">
      <w:pPr>
        <w:pStyle w:val="-60"/>
        <w:numPr>
          <w:ilvl w:val="5"/>
          <w:numId w:val="0"/>
        </w:numPr>
        <w:tabs>
          <w:tab w:val="left" w:pos="0"/>
          <w:tab w:val="left" w:pos="709"/>
          <w:tab w:val="num" w:pos="993"/>
          <w:tab w:val="left" w:pos="1276"/>
        </w:tabs>
        <w:spacing w:line="360" w:lineRule="exact"/>
        <w:ind w:firstLine="709"/>
      </w:pPr>
      <w:r w:rsidRPr="0042203B">
        <w:t>стандартизации (унификации) закупаемых товаров, работ, услуг, определенных нормативными документами заказчика;</w:t>
      </w:r>
    </w:p>
    <w:p w:rsidR="009A0753" w:rsidRPr="005D0E4E" w:rsidRDefault="009A0753" w:rsidP="0086020D">
      <w:pPr>
        <w:tabs>
          <w:tab w:val="left" w:pos="0"/>
          <w:tab w:val="left" w:pos="709"/>
          <w:tab w:val="left" w:pos="993"/>
          <w:tab w:val="left" w:pos="1276"/>
        </w:tabs>
        <w:autoSpaceDE w:val="0"/>
        <w:autoSpaceDN w:val="0"/>
        <w:adjustRightInd w:val="0"/>
        <w:spacing w:line="360" w:lineRule="exact"/>
        <w:ind w:firstLine="709"/>
        <w:jc w:val="both"/>
        <w:rPr>
          <w:sz w:val="28"/>
          <w:szCs w:val="28"/>
        </w:rPr>
      </w:pPr>
      <w:r w:rsidRPr="005D0E4E">
        <w:rPr>
          <w:sz w:val="28"/>
          <w:szCs w:val="28"/>
        </w:rPr>
        <w:t xml:space="preserve">если при выполнении работ, оказании услуг предполагается использовать товары, поставка которых не является предметом договора. </w:t>
      </w:r>
    </w:p>
    <w:p w:rsidR="00CD454A" w:rsidRPr="00CD454A" w:rsidRDefault="008F540E" w:rsidP="00CD454A">
      <w:pPr>
        <w:pStyle w:val="-60"/>
        <w:numPr>
          <w:ilvl w:val="5"/>
          <w:numId w:val="0"/>
        </w:numPr>
        <w:tabs>
          <w:tab w:val="left" w:pos="0"/>
          <w:tab w:val="left" w:pos="709"/>
          <w:tab w:val="num" w:pos="993"/>
          <w:tab w:val="left" w:pos="1276"/>
        </w:tabs>
        <w:spacing w:line="360" w:lineRule="exact"/>
        <w:ind w:firstLine="709"/>
      </w:pPr>
      <w:r w:rsidRPr="00771172">
        <w:t>178</w:t>
      </w:r>
      <w:r w:rsidR="00CD55E2" w:rsidRPr="00771172">
        <w:rPr>
          <w:vertAlign w:val="superscript"/>
        </w:rPr>
        <w:t>1</w:t>
      </w:r>
      <w:r w:rsidRPr="00771172">
        <w:rPr>
          <w:bCs/>
        </w:rPr>
        <w:t>.</w:t>
      </w:r>
      <w:r w:rsidR="00CD454A" w:rsidRPr="00CD454A">
        <w:t xml:space="preserve"> Директивой Правительства Российской Федерации от 11.07.2016 г. № 4972п-П13 определено преимущество закупок у российских производителей в отношении программ для электронных вычислительных машин и баз данных, реализуемых  независимо от вида договора на материальном носителе и (или) в электронном виде по каналам связи, а также прав использования такого программного обеспечения, включая временное, сведения о которых включены в единый реестр российских программ для электронных вычислительных машин и баз данных, созданный в соответствии со статьей 12.1. Федерального закона от 27 июля 2006 г. № 149-ФЗ "Об информации, информационных технологиях и о защите информации", за исключением следующих случаев:</w:t>
      </w:r>
    </w:p>
    <w:p w:rsidR="00CD454A" w:rsidRPr="00CD454A" w:rsidRDefault="00CD454A" w:rsidP="00CD454A">
      <w:pPr>
        <w:pStyle w:val="-60"/>
        <w:numPr>
          <w:ilvl w:val="5"/>
          <w:numId w:val="0"/>
        </w:numPr>
        <w:tabs>
          <w:tab w:val="left" w:pos="0"/>
          <w:tab w:val="left" w:pos="709"/>
          <w:tab w:val="num" w:pos="993"/>
          <w:tab w:val="left" w:pos="1276"/>
        </w:tabs>
        <w:spacing w:line="360" w:lineRule="exact"/>
        <w:ind w:firstLine="709"/>
      </w:pPr>
      <w:r w:rsidRPr="00CD454A">
        <w:t>а) в реестре отсутствуют сведения о программном обеспечении, соответствующем тому же классу программного обеспечения, что и программное обеспечении, планируемое к закупке;</w:t>
      </w:r>
    </w:p>
    <w:p w:rsidR="00CD454A" w:rsidRDefault="00CD454A" w:rsidP="00CD454A">
      <w:pPr>
        <w:pStyle w:val="-60"/>
        <w:numPr>
          <w:ilvl w:val="5"/>
          <w:numId w:val="0"/>
        </w:numPr>
        <w:tabs>
          <w:tab w:val="left" w:pos="0"/>
          <w:tab w:val="left" w:pos="709"/>
          <w:tab w:val="num" w:pos="993"/>
          <w:tab w:val="left" w:pos="1276"/>
        </w:tabs>
        <w:spacing w:line="360" w:lineRule="exact"/>
        <w:ind w:firstLine="709"/>
      </w:pPr>
      <w:r w:rsidRPr="00CD454A">
        <w:t xml:space="preserve">б) программное обеспечение, сведения о котором включены в реестр и которое соответствует тому же классу программного обеспечения, что и программное обеспечение, планируемое к закупке, не конкурентоспособно (по своим функциональным, техническим и (или) эксплуатационным </w:t>
      </w:r>
      <w:r w:rsidRPr="00CD454A">
        <w:lastRenderedPageBreak/>
        <w:t>характеристикам не соответствует установленным заказчиком требованиям к планируемому к закупке программному обеспечению).</w:t>
      </w:r>
    </w:p>
    <w:p w:rsidR="00CD454A" w:rsidRDefault="00CD454A" w:rsidP="00CD454A">
      <w:pPr>
        <w:pStyle w:val="-60"/>
        <w:numPr>
          <w:ilvl w:val="5"/>
          <w:numId w:val="0"/>
        </w:numPr>
        <w:tabs>
          <w:tab w:val="left" w:pos="0"/>
          <w:tab w:val="left" w:pos="709"/>
          <w:tab w:val="num" w:pos="993"/>
          <w:tab w:val="left" w:pos="1276"/>
        </w:tabs>
        <w:spacing w:line="360" w:lineRule="exact"/>
        <w:ind w:firstLine="709"/>
      </w:pPr>
    </w:p>
    <w:p w:rsidR="009A0753" w:rsidRPr="005D0E4E" w:rsidRDefault="009A0753" w:rsidP="005250BD">
      <w:pPr>
        <w:tabs>
          <w:tab w:val="left" w:pos="0"/>
        </w:tabs>
        <w:spacing w:line="360" w:lineRule="exact"/>
        <w:ind w:firstLine="709"/>
        <w:jc w:val="center"/>
        <w:rPr>
          <w:bCs/>
          <w:sz w:val="28"/>
          <w:szCs w:val="28"/>
        </w:rPr>
      </w:pPr>
      <w:r w:rsidRPr="005D0E4E">
        <w:rPr>
          <w:bCs/>
          <w:sz w:val="28"/>
          <w:szCs w:val="28"/>
        </w:rPr>
        <w:t>23. Отказ от проведения закупки</w:t>
      </w:r>
    </w:p>
    <w:p w:rsidR="009A0753" w:rsidRPr="005D0E4E" w:rsidRDefault="009A0753" w:rsidP="005250BD">
      <w:pPr>
        <w:tabs>
          <w:tab w:val="left" w:pos="0"/>
        </w:tabs>
        <w:spacing w:line="360" w:lineRule="exact"/>
        <w:ind w:firstLine="709"/>
        <w:jc w:val="center"/>
        <w:rPr>
          <w:b/>
          <w:bCs/>
          <w:sz w:val="28"/>
          <w:szCs w:val="28"/>
        </w:rPr>
      </w:pPr>
    </w:p>
    <w:p w:rsidR="009A0753" w:rsidRPr="005D0E4E" w:rsidRDefault="009A0753" w:rsidP="00AB21CC">
      <w:pPr>
        <w:numPr>
          <w:ilvl w:val="0"/>
          <w:numId w:val="28"/>
        </w:numPr>
        <w:tabs>
          <w:tab w:val="left" w:pos="0"/>
        </w:tabs>
        <w:spacing w:line="360" w:lineRule="exact"/>
        <w:ind w:left="0" w:firstLine="709"/>
        <w:jc w:val="both"/>
        <w:rPr>
          <w:sz w:val="28"/>
          <w:szCs w:val="28"/>
        </w:rPr>
      </w:pPr>
      <w:r w:rsidRPr="005D0E4E">
        <w:rPr>
          <w:sz w:val="28"/>
          <w:szCs w:val="28"/>
        </w:rPr>
        <w:t>Заказчик вправе отказаться от пров</w:t>
      </w:r>
      <w:r w:rsidR="004A040A" w:rsidRPr="005D0E4E">
        <w:rPr>
          <w:sz w:val="28"/>
          <w:szCs w:val="28"/>
        </w:rPr>
        <w:t>едения торгов в любой момент до</w:t>
      </w:r>
      <w:r w:rsidR="00544249">
        <w:rPr>
          <w:sz w:val="28"/>
          <w:szCs w:val="28"/>
        </w:rPr>
        <w:t xml:space="preserve"> </w:t>
      </w:r>
      <w:r w:rsidR="002F1CA6" w:rsidRPr="005D0E4E">
        <w:rPr>
          <w:sz w:val="28"/>
          <w:szCs w:val="28"/>
        </w:rPr>
        <w:t xml:space="preserve">подведения итогов </w:t>
      </w:r>
      <w:r w:rsidR="004A040A" w:rsidRPr="005D0E4E">
        <w:rPr>
          <w:sz w:val="28"/>
          <w:szCs w:val="28"/>
        </w:rPr>
        <w:t xml:space="preserve">процедуры закупки, </w:t>
      </w:r>
      <w:r w:rsidRPr="005D0E4E">
        <w:rPr>
          <w:sz w:val="28"/>
          <w:szCs w:val="28"/>
        </w:rPr>
        <w:t>не неся при этом никакой ответственности перед любыми физическими и юридическими лицами, которым такое действие может принести убытки.</w:t>
      </w:r>
    </w:p>
    <w:p w:rsidR="009A0753" w:rsidRPr="005D0E4E" w:rsidRDefault="009A0753" w:rsidP="00AB21CC">
      <w:pPr>
        <w:numPr>
          <w:ilvl w:val="0"/>
          <w:numId w:val="28"/>
        </w:numPr>
        <w:tabs>
          <w:tab w:val="left" w:pos="0"/>
        </w:tabs>
        <w:spacing w:line="360" w:lineRule="exact"/>
        <w:ind w:left="0" w:firstLine="709"/>
        <w:jc w:val="both"/>
        <w:rPr>
          <w:sz w:val="28"/>
          <w:szCs w:val="28"/>
        </w:rPr>
      </w:pPr>
      <w:r w:rsidRPr="005D0E4E">
        <w:rPr>
          <w:sz w:val="28"/>
          <w:szCs w:val="28"/>
        </w:rPr>
        <w:t>В случае отказа от проведения закрытых торгов заказчик обязан возместить приглашенным к участию в закрытых торгах участникам закупки по их требованию реальный ущерб независимо от того, в какой срок после направления приглашения последовал отказ.</w:t>
      </w:r>
    </w:p>
    <w:p w:rsidR="009A0753" w:rsidRDefault="009A0753" w:rsidP="00AB21CC">
      <w:pPr>
        <w:numPr>
          <w:ilvl w:val="0"/>
          <w:numId w:val="28"/>
        </w:numPr>
        <w:tabs>
          <w:tab w:val="left" w:pos="0"/>
        </w:tabs>
        <w:spacing w:line="360" w:lineRule="exact"/>
        <w:ind w:left="0" w:firstLine="709"/>
        <w:jc w:val="both"/>
        <w:rPr>
          <w:sz w:val="28"/>
          <w:szCs w:val="28"/>
        </w:rPr>
      </w:pPr>
      <w:r w:rsidRPr="005D0E4E">
        <w:rPr>
          <w:sz w:val="28"/>
          <w:szCs w:val="28"/>
        </w:rPr>
        <w:t>Заказчик вправе отказаться от проведения запроса</w:t>
      </w:r>
      <w:r w:rsidR="00312D17" w:rsidRPr="005D0E4E">
        <w:rPr>
          <w:sz w:val="28"/>
          <w:szCs w:val="28"/>
        </w:rPr>
        <w:t xml:space="preserve"> котировок, запроса предложений</w:t>
      </w:r>
      <w:r w:rsidR="00D165DE">
        <w:rPr>
          <w:sz w:val="28"/>
          <w:szCs w:val="28"/>
        </w:rPr>
        <w:t xml:space="preserve">, </w:t>
      </w:r>
      <w:r w:rsidR="00D165DE" w:rsidRPr="005F12BD">
        <w:rPr>
          <w:sz w:val="28"/>
          <w:szCs w:val="28"/>
        </w:rPr>
        <w:t xml:space="preserve">закупки </w:t>
      </w:r>
      <w:r w:rsidR="00D165DE">
        <w:rPr>
          <w:sz w:val="28"/>
          <w:szCs w:val="28"/>
        </w:rPr>
        <w:t>путем</w:t>
      </w:r>
      <w:r w:rsidR="00544249">
        <w:rPr>
          <w:sz w:val="28"/>
          <w:szCs w:val="28"/>
        </w:rPr>
        <w:t xml:space="preserve"> </w:t>
      </w:r>
      <w:r w:rsidR="00D165DE">
        <w:rPr>
          <w:sz w:val="28"/>
          <w:szCs w:val="28"/>
        </w:rPr>
        <w:t>размещения оферты,</w:t>
      </w:r>
      <w:r w:rsidR="00D165DE" w:rsidRPr="005F12BD">
        <w:rPr>
          <w:sz w:val="28"/>
          <w:szCs w:val="28"/>
        </w:rPr>
        <w:t xml:space="preserve"> закупки </w:t>
      </w:r>
      <w:r w:rsidR="00D165DE">
        <w:rPr>
          <w:sz w:val="28"/>
          <w:szCs w:val="28"/>
        </w:rPr>
        <w:t>с использованием</w:t>
      </w:r>
      <w:r w:rsidR="00D165DE" w:rsidRPr="005F12BD">
        <w:rPr>
          <w:sz w:val="28"/>
          <w:szCs w:val="28"/>
        </w:rPr>
        <w:t xml:space="preserve"> электронного магазина</w:t>
      </w:r>
      <w:r w:rsidR="00D165DE" w:rsidRPr="00E56405">
        <w:rPr>
          <w:sz w:val="28"/>
          <w:szCs w:val="28"/>
        </w:rPr>
        <w:t xml:space="preserve"> и закупки путем конкурентного отбора</w:t>
      </w:r>
      <w:r w:rsidRPr="005D0E4E">
        <w:rPr>
          <w:sz w:val="28"/>
          <w:szCs w:val="28"/>
        </w:rPr>
        <w:t xml:space="preserve">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w:t>
      </w:r>
    </w:p>
    <w:p w:rsidR="00C13B0D" w:rsidRDefault="00A43F09">
      <w:pPr>
        <w:autoSpaceDE w:val="0"/>
        <w:autoSpaceDN w:val="0"/>
        <w:adjustRightInd w:val="0"/>
        <w:spacing w:line="360" w:lineRule="exact"/>
        <w:ind w:firstLine="709"/>
        <w:contextualSpacing/>
        <w:jc w:val="both"/>
        <w:rPr>
          <w:sz w:val="28"/>
          <w:szCs w:val="28"/>
        </w:rPr>
      </w:pPr>
      <w:r w:rsidRPr="00A43F09">
        <w:rPr>
          <w:sz w:val="28"/>
          <w:szCs w:val="28"/>
        </w:rPr>
        <w:t>181</w:t>
      </w:r>
      <w:r w:rsidRPr="00A43F09">
        <w:rPr>
          <w:sz w:val="28"/>
          <w:szCs w:val="28"/>
          <w:vertAlign w:val="superscript"/>
        </w:rPr>
        <w:t>1</w:t>
      </w:r>
      <w:r w:rsidRPr="00A43F09">
        <w:rPr>
          <w:sz w:val="28"/>
          <w:szCs w:val="28"/>
        </w:rPr>
        <w:t xml:space="preserve">. Заказчик вправе отказаться от проведения предварительного квалификационного отбора с ограничением срока подачи заявок в любой момент до подведения итогов, а от предварительного квалификационного отбора без ограничения сроков подачи заявок – в любой момент, не неся никакой ответственности перед любыми физическими и юридическими лицами, которым такое действие может принести убытки. </w:t>
      </w:r>
    </w:p>
    <w:p w:rsidR="00C13B0D" w:rsidRDefault="00A43F09">
      <w:pPr>
        <w:tabs>
          <w:tab w:val="left" w:pos="0"/>
        </w:tabs>
        <w:spacing w:line="360" w:lineRule="exact"/>
        <w:ind w:firstLine="709"/>
        <w:jc w:val="both"/>
        <w:rPr>
          <w:sz w:val="28"/>
          <w:szCs w:val="28"/>
        </w:rPr>
      </w:pPr>
      <w:r w:rsidRPr="00A43F09">
        <w:rPr>
          <w:sz w:val="28"/>
          <w:szCs w:val="28"/>
        </w:rPr>
        <w:t>В случае отказа заказчика от предварительного квалификационного отбора без ограничения сроков подачи заявок проведение процедур закупок с ограниченным участием по итогам такого отбора не допускается, за исключением процедур закупок, размещенных в единой информационной системе до отказа от отбора.</w:t>
      </w:r>
    </w:p>
    <w:p w:rsidR="009A0753" w:rsidRPr="005D0E4E" w:rsidRDefault="009A0753" w:rsidP="00AB21CC">
      <w:pPr>
        <w:numPr>
          <w:ilvl w:val="0"/>
          <w:numId w:val="28"/>
        </w:numPr>
        <w:tabs>
          <w:tab w:val="left" w:pos="0"/>
        </w:tabs>
        <w:spacing w:line="360" w:lineRule="exact"/>
        <w:ind w:left="0" w:firstLine="709"/>
        <w:jc w:val="both"/>
        <w:rPr>
          <w:sz w:val="28"/>
          <w:szCs w:val="28"/>
        </w:rPr>
      </w:pPr>
      <w:r w:rsidRPr="005D0E4E">
        <w:rPr>
          <w:sz w:val="28"/>
          <w:szCs w:val="28"/>
        </w:rPr>
        <w:t>Документ, содержащий сведения об отказе от проведения закупки, размещается в единой информационной системе не позднее 3дней со дня принятия решения об отказе от проведения закупки.</w:t>
      </w:r>
    </w:p>
    <w:p w:rsidR="009A0753" w:rsidRPr="005D0E4E" w:rsidRDefault="009A0753" w:rsidP="005250BD">
      <w:pPr>
        <w:tabs>
          <w:tab w:val="left" w:pos="0"/>
        </w:tabs>
        <w:spacing w:line="360" w:lineRule="exact"/>
        <w:ind w:firstLine="709"/>
        <w:jc w:val="center"/>
        <w:rPr>
          <w:b/>
          <w:bCs/>
          <w:sz w:val="28"/>
          <w:szCs w:val="28"/>
        </w:rPr>
      </w:pPr>
    </w:p>
    <w:p w:rsidR="009A0753" w:rsidRPr="005D0E4E" w:rsidRDefault="009A0753" w:rsidP="005250BD">
      <w:pPr>
        <w:tabs>
          <w:tab w:val="left" w:pos="0"/>
        </w:tabs>
        <w:spacing w:line="360" w:lineRule="exact"/>
        <w:ind w:firstLine="709"/>
        <w:jc w:val="center"/>
        <w:rPr>
          <w:bCs/>
          <w:sz w:val="28"/>
          <w:szCs w:val="28"/>
        </w:rPr>
      </w:pPr>
      <w:r w:rsidRPr="005D0E4E">
        <w:rPr>
          <w:bCs/>
          <w:sz w:val="28"/>
          <w:szCs w:val="28"/>
        </w:rPr>
        <w:t>24. Антидемпинговые меры при осуществлении закупок</w:t>
      </w:r>
    </w:p>
    <w:p w:rsidR="009A0753" w:rsidRPr="005D0E4E" w:rsidRDefault="009A0753" w:rsidP="005250BD">
      <w:pPr>
        <w:tabs>
          <w:tab w:val="left" w:pos="0"/>
        </w:tabs>
        <w:spacing w:line="360" w:lineRule="exact"/>
        <w:ind w:firstLine="709"/>
        <w:jc w:val="center"/>
        <w:rPr>
          <w:b/>
          <w:bCs/>
          <w:sz w:val="28"/>
          <w:szCs w:val="28"/>
        </w:rPr>
      </w:pPr>
    </w:p>
    <w:p w:rsidR="009A0753" w:rsidRPr="005D0E4E" w:rsidRDefault="009A0753" w:rsidP="00AB21CC">
      <w:pPr>
        <w:numPr>
          <w:ilvl w:val="0"/>
          <w:numId w:val="28"/>
        </w:numPr>
        <w:tabs>
          <w:tab w:val="left" w:pos="0"/>
        </w:tabs>
        <w:autoSpaceDE w:val="0"/>
        <w:autoSpaceDN w:val="0"/>
        <w:adjustRightInd w:val="0"/>
        <w:spacing w:line="360" w:lineRule="exact"/>
        <w:ind w:left="0" w:firstLine="709"/>
        <w:jc w:val="both"/>
        <w:rPr>
          <w:sz w:val="28"/>
          <w:szCs w:val="28"/>
        </w:rPr>
      </w:pPr>
      <w:bookmarkStart w:id="81" w:name="sub_371"/>
      <w:r w:rsidRPr="005D0E4E">
        <w:rPr>
          <w:sz w:val="28"/>
          <w:szCs w:val="28"/>
        </w:rPr>
        <w:t xml:space="preserve">Условиями закупки могут быть </w:t>
      </w:r>
      <w:r w:rsidR="009C5242" w:rsidRPr="005D0E4E">
        <w:rPr>
          <w:sz w:val="28"/>
          <w:szCs w:val="28"/>
        </w:rPr>
        <w:t>предусмотрены</w:t>
      </w:r>
      <w:r w:rsidRPr="005D0E4E">
        <w:rPr>
          <w:sz w:val="28"/>
          <w:szCs w:val="28"/>
        </w:rPr>
        <w:t xml:space="preserve"> антидемпинговые меры при предложении участником закупки цены договора (цены лота), </w:t>
      </w:r>
      <w:r w:rsidRPr="005D0E4E">
        <w:rPr>
          <w:sz w:val="28"/>
          <w:szCs w:val="28"/>
        </w:rPr>
        <w:lastRenderedPageBreak/>
        <w:t>которая ниже начальной (максимальной) цены договора (цены лота) на размер, указанный в документации о закупке (далее – демпинговая цена договора).</w:t>
      </w:r>
    </w:p>
    <w:p w:rsidR="009A0753" w:rsidRPr="005D0E4E" w:rsidRDefault="009A0753" w:rsidP="00AB21CC">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Заказчиком могут применяться следующие антидемпинговые меры:</w:t>
      </w:r>
    </w:p>
    <w:p w:rsidR="009A0753" w:rsidRPr="005D0E4E" w:rsidRDefault="009A0753" w:rsidP="00AB21CC">
      <w:pPr>
        <w:tabs>
          <w:tab w:val="left" w:pos="0"/>
        </w:tabs>
        <w:autoSpaceDE w:val="0"/>
        <w:autoSpaceDN w:val="0"/>
        <w:adjustRightInd w:val="0"/>
        <w:spacing w:line="360" w:lineRule="exact"/>
        <w:ind w:firstLine="709"/>
        <w:jc w:val="both"/>
        <w:rPr>
          <w:sz w:val="28"/>
          <w:szCs w:val="28"/>
        </w:rPr>
      </w:pPr>
      <w:r w:rsidRPr="005D0E4E">
        <w:rPr>
          <w:sz w:val="28"/>
          <w:szCs w:val="28"/>
        </w:rPr>
        <w:t>1)</w:t>
      </w:r>
      <w:r w:rsidR="000172B7">
        <w:rPr>
          <w:sz w:val="28"/>
          <w:szCs w:val="28"/>
        </w:rPr>
        <w:t> </w:t>
      </w:r>
      <w:r w:rsidRPr="005D0E4E">
        <w:rPr>
          <w:sz w:val="28"/>
          <w:szCs w:val="28"/>
        </w:rPr>
        <w:t xml:space="preserve">если при участии в закупке участником закупки, с которым заключается </w:t>
      </w:r>
      <w:r w:rsidR="00F3758C" w:rsidRPr="005D0E4E">
        <w:rPr>
          <w:sz w:val="28"/>
          <w:szCs w:val="28"/>
        </w:rPr>
        <w:t>договор</w:t>
      </w:r>
      <w:r w:rsidRPr="005D0E4E">
        <w:rPr>
          <w:sz w:val="28"/>
          <w:szCs w:val="28"/>
        </w:rPr>
        <w:t>, предложена демпинговая цена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w:t>
      </w:r>
    </w:p>
    <w:p w:rsidR="009A0753" w:rsidRPr="005D0E4E" w:rsidRDefault="009A0753" w:rsidP="005250BD">
      <w:pPr>
        <w:tabs>
          <w:tab w:val="left" w:pos="0"/>
          <w:tab w:val="left" w:pos="1276"/>
        </w:tabs>
        <w:autoSpaceDE w:val="0"/>
        <w:autoSpaceDN w:val="0"/>
        <w:adjustRightInd w:val="0"/>
        <w:spacing w:line="360" w:lineRule="exact"/>
        <w:ind w:firstLine="709"/>
        <w:jc w:val="both"/>
        <w:rPr>
          <w:sz w:val="28"/>
          <w:szCs w:val="28"/>
        </w:rPr>
      </w:pPr>
      <w:r w:rsidRPr="005D0E4E">
        <w:rPr>
          <w:sz w:val="28"/>
          <w:szCs w:val="28"/>
        </w:rPr>
        <w:t xml:space="preserve">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w:t>
      </w:r>
      <w:r w:rsidR="009C5242" w:rsidRPr="005D0E4E">
        <w:rPr>
          <w:sz w:val="28"/>
          <w:szCs w:val="28"/>
        </w:rPr>
        <w:t>это требование</w:t>
      </w:r>
      <w:r w:rsidRPr="005D0E4E">
        <w:rPr>
          <w:sz w:val="28"/>
          <w:szCs w:val="28"/>
        </w:rPr>
        <w:t>, признается уклонившимся от заключения договора;</w:t>
      </w:r>
    </w:p>
    <w:p w:rsidR="009A0753" w:rsidRPr="005D0E4E" w:rsidRDefault="009A0753" w:rsidP="005250BD">
      <w:pPr>
        <w:tabs>
          <w:tab w:val="left" w:pos="0"/>
          <w:tab w:val="left" w:pos="1276"/>
        </w:tabs>
        <w:autoSpaceDE w:val="0"/>
        <w:autoSpaceDN w:val="0"/>
        <w:adjustRightInd w:val="0"/>
        <w:spacing w:line="360" w:lineRule="exact"/>
        <w:ind w:firstLine="709"/>
        <w:jc w:val="both"/>
        <w:rPr>
          <w:sz w:val="28"/>
          <w:szCs w:val="28"/>
        </w:rPr>
      </w:pPr>
      <w:bookmarkStart w:id="82" w:name="sub_377"/>
      <w:bookmarkEnd w:id="81"/>
      <w:r w:rsidRPr="005D0E4E">
        <w:rPr>
          <w:sz w:val="28"/>
          <w:szCs w:val="28"/>
        </w:rPr>
        <w:t>2)</w:t>
      </w:r>
      <w:r w:rsidR="005813D0">
        <w:rPr>
          <w:sz w:val="28"/>
          <w:szCs w:val="28"/>
        </w:rPr>
        <w:t> </w:t>
      </w:r>
      <w:r w:rsidRPr="005D0E4E">
        <w:rPr>
          <w:sz w:val="28"/>
          <w:szCs w:val="28"/>
        </w:rPr>
        <w:t xml:space="preserve">величина значимости критериев оценки и сопоставления заявок может устанавливаться различной для случаев подачи участником закупки предложения о демпинговой цене договора (цене лота). </w:t>
      </w:r>
    </w:p>
    <w:p w:rsidR="009A0753" w:rsidRPr="005D0E4E" w:rsidRDefault="009A0753" w:rsidP="005250BD">
      <w:pPr>
        <w:tabs>
          <w:tab w:val="left" w:pos="0"/>
          <w:tab w:val="left" w:pos="1276"/>
        </w:tabs>
        <w:autoSpaceDE w:val="0"/>
        <w:autoSpaceDN w:val="0"/>
        <w:adjustRightInd w:val="0"/>
        <w:spacing w:line="360" w:lineRule="exact"/>
        <w:ind w:firstLine="709"/>
        <w:jc w:val="both"/>
        <w:rPr>
          <w:sz w:val="28"/>
          <w:szCs w:val="28"/>
        </w:rPr>
      </w:pPr>
      <w:r w:rsidRPr="005D0E4E">
        <w:rPr>
          <w:sz w:val="28"/>
          <w:szCs w:val="28"/>
        </w:rPr>
        <w:t>При подаче участником закупки предложения о демпинговой цене договора (цене лота) сумма величин значимости всех критериев, предусмо</w:t>
      </w:r>
      <w:r w:rsidR="009C5242" w:rsidRPr="005D0E4E">
        <w:rPr>
          <w:sz w:val="28"/>
          <w:szCs w:val="28"/>
        </w:rPr>
        <w:t>тренных документацией о закупке</w:t>
      </w:r>
      <w:r w:rsidRPr="005D0E4E">
        <w:rPr>
          <w:sz w:val="28"/>
          <w:szCs w:val="28"/>
        </w:rPr>
        <w:t xml:space="preserve"> и применяемых к заявке такого участника, может не составлять </w:t>
      </w:r>
      <w:r w:rsidR="007F54F5" w:rsidRPr="005D0E4E">
        <w:rPr>
          <w:sz w:val="28"/>
          <w:szCs w:val="28"/>
        </w:rPr>
        <w:t>100</w:t>
      </w:r>
      <w:r w:rsidRPr="005D0E4E">
        <w:rPr>
          <w:sz w:val="28"/>
          <w:szCs w:val="28"/>
        </w:rPr>
        <w:t xml:space="preserve"> процентов. Величины значимости иных критериев </w:t>
      </w:r>
      <w:r w:rsidR="00065CE9">
        <w:rPr>
          <w:sz w:val="28"/>
          <w:szCs w:val="28"/>
        </w:rPr>
        <w:t>(</w:t>
      </w:r>
      <w:r w:rsidRPr="005D0E4E">
        <w:rPr>
          <w:sz w:val="28"/>
          <w:szCs w:val="28"/>
        </w:rPr>
        <w:t>кроме критерия цены договора (цены лота), предусмотренных документацией о закупке, могут быть одинаковыми для оценки заявки участника закупки с предложением о демпинговой цене договора (цене лота);</w:t>
      </w:r>
    </w:p>
    <w:p w:rsidR="009A0753" w:rsidRPr="005D0E4E" w:rsidRDefault="009A0753" w:rsidP="005250BD">
      <w:pPr>
        <w:tabs>
          <w:tab w:val="left" w:pos="0"/>
          <w:tab w:val="left" w:pos="1276"/>
        </w:tabs>
        <w:autoSpaceDE w:val="0"/>
        <w:autoSpaceDN w:val="0"/>
        <w:adjustRightInd w:val="0"/>
        <w:spacing w:line="360" w:lineRule="exact"/>
        <w:ind w:firstLine="709"/>
        <w:jc w:val="both"/>
        <w:rPr>
          <w:sz w:val="28"/>
          <w:szCs w:val="28"/>
        </w:rPr>
      </w:pPr>
      <w:bookmarkStart w:id="83" w:name="sub_379"/>
      <w:bookmarkEnd w:id="82"/>
      <w:r w:rsidRPr="005D0E4E">
        <w:rPr>
          <w:sz w:val="28"/>
          <w:szCs w:val="28"/>
        </w:rPr>
        <w:t>3)</w:t>
      </w:r>
      <w:r w:rsidR="000172B7">
        <w:rPr>
          <w:sz w:val="28"/>
          <w:szCs w:val="28"/>
        </w:rPr>
        <w:t> </w:t>
      </w:r>
      <w:r w:rsidRPr="005D0E4E">
        <w:rPr>
          <w:sz w:val="28"/>
          <w:szCs w:val="28"/>
        </w:rPr>
        <w:t>требованиями к составу заявки на участие в закупке, содержащей предложение о демпинговой цене договора (цене лота), может быть предусмотрено, что в составе такой заявки участник закупки обязан представить обоснование предлагаемой цены договора (цены лота),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9A0753" w:rsidRPr="005D0E4E" w:rsidRDefault="009A0753" w:rsidP="005250BD">
      <w:pPr>
        <w:tabs>
          <w:tab w:val="left" w:pos="0"/>
          <w:tab w:val="left" w:pos="1276"/>
        </w:tabs>
        <w:suppressAutoHyphens/>
        <w:spacing w:line="360" w:lineRule="exact"/>
        <w:ind w:firstLine="709"/>
        <w:jc w:val="both"/>
        <w:rPr>
          <w:color w:val="000000"/>
          <w:sz w:val="28"/>
          <w:szCs w:val="28"/>
        </w:rPr>
      </w:pPr>
      <w:r w:rsidRPr="005D0E4E">
        <w:rPr>
          <w:color w:val="000000"/>
          <w:sz w:val="28"/>
          <w:szCs w:val="28"/>
        </w:rPr>
        <w:t>В случае осуществления закупки работ, услуг т</w:t>
      </w:r>
      <w:r w:rsidRPr="005D0E4E">
        <w:rPr>
          <w:sz w:val="28"/>
          <w:szCs w:val="28"/>
        </w:rPr>
        <w:t xml:space="preserve">ребованиями к составу заявки на участие в закупке, содержащей предложение о демпинговой цене договора (цене лота), может быть предусмотрено, что в составе такой заявки участник закупки обязан представить </w:t>
      </w:r>
      <w:r w:rsidRPr="005D0E4E">
        <w:rPr>
          <w:color w:val="000000"/>
          <w:sz w:val="28"/>
          <w:szCs w:val="28"/>
        </w:rPr>
        <w:t>расчет предлагаемой цены договора (цены лот</w:t>
      </w:r>
      <w:r w:rsidR="009C5242" w:rsidRPr="005D0E4E">
        <w:rPr>
          <w:color w:val="000000"/>
          <w:sz w:val="28"/>
          <w:szCs w:val="28"/>
        </w:rPr>
        <w:t>а) и ее обоснование, а в случае</w:t>
      </w:r>
      <w:r w:rsidRPr="005D0E4E">
        <w:rPr>
          <w:color w:val="000000"/>
          <w:sz w:val="28"/>
          <w:szCs w:val="28"/>
        </w:rPr>
        <w:t xml:space="preserve"> если при выполнении работ</w:t>
      </w:r>
      <w:r w:rsidR="00A67A47" w:rsidRPr="005D0E4E">
        <w:rPr>
          <w:color w:val="000000"/>
          <w:sz w:val="28"/>
          <w:szCs w:val="28"/>
        </w:rPr>
        <w:t>, оказании услуг</w:t>
      </w:r>
      <w:r w:rsidRPr="005D0E4E">
        <w:rPr>
          <w:color w:val="000000"/>
          <w:sz w:val="28"/>
          <w:szCs w:val="28"/>
        </w:rPr>
        <w:t xml:space="preserve"> в соответствии с законодательством Российской Федерации исполнителю, подрядчику необходимо иметь свидетельство о допуске, выданное саморегулируемой орг</w:t>
      </w:r>
      <w:r w:rsidR="002F1CA6" w:rsidRPr="005D0E4E">
        <w:rPr>
          <w:color w:val="000000"/>
          <w:sz w:val="28"/>
          <w:szCs w:val="28"/>
        </w:rPr>
        <w:t xml:space="preserve">анизацией, </w:t>
      </w:r>
      <w:r w:rsidRPr="005D0E4E">
        <w:rPr>
          <w:color w:val="000000"/>
          <w:sz w:val="28"/>
          <w:szCs w:val="28"/>
        </w:rPr>
        <w:t xml:space="preserve">представить заключение </w:t>
      </w:r>
      <w:r w:rsidRPr="005D0E4E">
        <w:rPr>
          <w:color w:val="000000"/>
          <w:sz w:val="28"/>
          <w:szCs w:val="28"/>
        </w:rPr>
        <w:lastRenderedPageBreak/>
        <w:t>саморегулируемой организации, подтверждающее возможность выполнения работ по предложенной в заявке цене.</w:t>
      </w:r>
    </w:p>
    <w:p w:rsidR="009A0753" w:rsidRPr="005D0E4E" w:rsidRDefault="009C5242" w:rsidP="005250BD">
      <w:pPr>
        <w:tabs>
          <w:tab w:val="left" w:pos="0"/>
          <w:tab w:val="left" w:pos="1276"/>
        </w:tabs>
        <w:autoSpaceDE w:val="0"/>
        <w:autoSpaceDN w:val="0"/>
        <w:adjustRightInd w:val="0"/>
        <w:spacing w:line="360" w:lineRule="exact"/>
        <w:ind w:firstLine="709"/>
        <w:jc w:val="both"/>
        <w:rPr>
          <w:sz w:val="28"/>
          <w:szCs w:val="28"/>
        </w:rPr>
      </w:pPr>
      <w:bookmarkStart w:id="84" w:name="sub_3710"/>
      <w:bookmarkEnd w:id="83"/>
      <w:r w:rsidRPr="00943D84">
        <w:rPr>
          <w:sz w:val="28"/>
          <w:szCs w:val="28"/>
        </w:rPr>
        <w:t>Обоснование</w:t>
      </w:r>
      <w:r w:rsidR="00943D84">
        <w:rPr>
          <w:sz w:val="28"/>
          <w:szCs w:val="28"/>
        </w:rPr>
        <w:t xml:space="preserve"> предлагаемой цены договора (цены лота)</w:t>
      </w:r>
      <w:r w:rsidRPr="00943D84">
        <w:rPr>
          <w:sz w:val="28"/>
          <w:szCs w:val="28"/>
        </w:rPr>
        <w:t>, расчеты и</w:t>
      </w:r>
      <w:r w:rsidR="009A0753" w:rsidRPr="00943D84">
        <w:rPr>
          <w:sz w:val="28"/>
          <w:szCs w:val="28"/>
        </w:rPr>
        <w:t xml:space="preserve"> заключения, указанные в настоящем подпункте, представляются:</w:t>
      </w:r>
    </w:p>
    <w:p w:rsidR="009A0753" w:rsidRPr="005D0E4E" w:rsidRDefault="009A0753" w:rsidP="005250BD">
      <w:pPr>
        <w:tabs>
          <w:tab w:val="left" w:pos="0"/>
          <w:tab w:val="left" w:pos="1276"/>
        </w:tabs>
        <w:autoSpaceDE w:val="0"/>
        <w:autoSpaceDN w:val="0"/>
        <w:adjustRightInd w:val="0"/>
        <w:spacing w:line="360" w:lineRule="exact"/>
        <w:ind w:firstLine="709"/>
        <w:jc w:val="both"/>
        <w:rPr>
          <w:sz w:val="28"/>
          <w:szCs w:val="28"/>
        </w:rPr>
      </w:pPr>
      <w:bookmarkStart w:id="85" w:name="sub_37101"/>
      <w:bookmarkEnd w:id="84"/>
      <w:r w:rsidRPr="005D0E4E">
        <w:rPr>
          <w:sz w:val="28"/>
          <w:szCs w:val="28"/>
        </w:rPr>
        <w:t>участником закупки, предложившим демпинговую цену договора в составе заявки на участие в конкурс</w:t>
      </w:r>
      <w:r w:rsidR="009C5242" w:rsidRPr="005D0E4E">
        <w:rPr>
          <w:sz w:val="28"/>
          <w:szCs w:val="28"/>
        </w:rPr>
        <w:t>е</w:t>
      </w:r>
      <w:r w:rsidRPr="005D0E4E">
        <w:rPr>
          <w:sz w:val="28"/>
          <w:szCs w:val="28"/>
        </w:rPr>
        <w:t xml:space="preserve">, запросе котировок, запросе предложений. В случае </w:t>
      </w:r>
      <w:r w:rsidR="00DC7265" w:rsidRPr="005D0E4E">
        <w:rPr>
          <w:sz w:val="28"/>
          <w:szCs w:val="28"/>
        </w:rPr>
        <w:t xml:space="preserve">их непредставления </w:t>
      </w:r>
      <w:r w:rsidRPr="005D0E4E">
        <w:rPr>
          <w:sz w:val="28"/>
          <w:szCs w:val="28"/>
        </w:rPr>
        <w:t xml:space="preserve">или признания </w:t>
      </w:r>
      <w:r w:rsidR="00D165DE">
        <w:rPr>
          <w:sz w:val="28"/>
          <w:szCs w:val="28"/>
        </w:rPr>
        <w:t>заказчиком</w:t>
      </w:r>
      <w:r w:rsidRPr="005D0E4E">
        <w:rPr>
          <w:sz w:val="28"/>
          <w:szCs w:val="28"/>
        </w:rPr>
        <w:t xml:space="preserve"> предложенной цены </w:t>
      </w:r>
      <w:r w:rsidR="00F3758C" w:rsidRPr="005D0E4E">
        <w:rPr>
          <w:sz w:val="28"/>
          <w:szCs w:val="28"/>
        </w:rPr>
        <w:t>договора</w:t>
      </w:r>
      <w:r w:rsidRPr="005D0E4E">
        <w:rPr>
          <w:sz w:val="28"/>
          <w:szCs w:val="28"/>
        </w:rPr>
        <w:t xml:space="preserve"> необоснованной заявка на участие в закупке такого участника отклоняется. Указанное решение </w:t>
      </w:r>
      <w:r w:rsidR="00912832">
        <w:rPr>
          <w:sz w:val="28"/>
          <w:szCs w:val="28"/>
        </w:rPr>
        <w:t>заказчика</w:t>
      </w:r>
      <w:r w:rsidRPr="005D0E4E">
        <w:rPr>
          <w:sz w:val="28"/>
          <w:szCs w:val="28"/>
        </w:rPr>
        <w:t xml:space="preserve"> фиксируется в протоколе, составляемом по результатам закупки;</w:t>
      </w:r>
    </w:p>
    <w:p w:rsidR="009A0753" w:rsidRPr="005D0E4E" w:rsidRDefault="009A0753" w:rsidP="005250BD">
      <w:pPr>
        <w:tabs>
          <w:tab w:val="left" w:pos="0"/>
          <w:tab w:val="left" w:pos="1276"/>
        </w:tabs>
        <w:autoSpaceDE w:val="0"/>
        <w:autoSpaceDN w:val="0"/>
        <w:adjustRightInd w:val="0"/>
        <w:spacing w:line="360" w:lineRule="exact"/>
        <w:ind w:firstLine="709"/>
        <w:jc w:val="both"/>
        <w:rPr>
          <w:sz w:val="28"/>
          <w:szCs w:val="28"/>
        </w:rPr>
      </w:pPr>
      <w:bookmarkStart w:id="86" w:name="sub_37102"/>
      <w:bookmarkEnd w:id="85"/>
      <w:r w:rsidRPr="005D0E4E">
        <w:rPr>
          <w:sz w:val="28"/>
          <w:szCs w:val="28"/>
        </w:rPr>
        <w:t>участником закупки, предложившим демпинговую цену договора</w:t>
      </w:r>
      <w:r w:rsidR="001C706F">
        <w:rPr>
          <w:sz w:val="28"/>
          <w:szCs w:val="28"/>
        </w:rPr>
        <w:t>,</w:t>
      </w:r>
      <w:r w:rsidR="00771172">
        <w:rPr>
          <w:sz w:val="28"/>
          <w:szCs w:val="28"/>
        </w:rPr>
        <w:t xml:space="preserve"> </w:t>
      </w:r>
      <w:r w:rsidRPr="005D0E4E">
        <w:rPr>
          <w:sz w:val="28"/>
          <w:szCs w:val="28"/>
        </w:rPr>
        <w:t xml:space="preserve">с которым заключается договор, при направлении заказчику подписанного </w:t>
      </w:r>
      <w:r w:rsidR="00F3758C" w:rsidRPr="005D0E4E">
        <w:rPr>
          <w:sz w:val="28"/>
          <w:szCs w:val="28"/>
        </w:rPr>
        <w:t>со св</w:t>
      </w:r>
      <w:r w:rsidR="00491D52" w:rsidRPr="005D0E4E">
        <w:rPr>
          <w:sz w:val="28"/>
          <w:szCs w:val="28"/>
        </w:rPr>
        <w:t>о</w:t>
      </w:r>
      <w:r w:rsidR="00F3758C" w:rsidRPr="005D0E4E">
        <w:rPr>
          <w:sz w:val="28"/>
          <w:szCs w:val="28"/>
        </w:rPr>
        <w:t xml:space="preserve">ей стороны </w:t>
      </w:r>
      <w:r w:rsidRPr="005D0E4E">
        <w:rPr>
          <w:sz w:val="28"/>
          <w:szCs w:val="28"/>
        </w:rPr>
        <w:t xml:space="preserve">проекта договора при проведении аукциона, в том числе в электронной форме. В случае невыполнения таким участником </w:t>
      </w:r>
      <w:r w:rsidR="00F3758C" w:rsidRPr="005D0E4E">
        <w:rPr>
          <w:sz w:val="28"/>
          <w:szCs w:val="28"/>
        </w:rPr>
        <w:t>указанного</w:t>
      </w:r>
      <w:r w:rsidRPr="005D0E4E">
        <w:rPr>
          <w:sz w:val="28"/>
          <w:szCs w:val="28"/>
        </w:rPr>
        <w:t xml:space="preserve"> требования он признается уклонившимся от заключения договора. При признании </w:t>
      </w:r>
      <w:r w:rsidR="008478F4">
        <w:rPr>
          <w:sz w:val="28"/>
          <w:szCs w:val="28"/>
        </w:rPr>
        <w:t>заказчиком</w:t>
      </w:r>
      <w:r w:rsidRPr="005D0E4E">
        <w:rPr>
          <w:sz w:val="28"/>
          <w:szCs w:val="28"/>
        </w:rPr>
        <w:t xml:space="preserve"> предложенной цены договора (цены лота) необоснованной договор с таким участником не заключается</w:t>
      </w:r>
      <w:r w:rsidR="00DC7265" w:rsidRPr="005D0E4E">
        <w:rPr>
          <w:sz w:val="28"/>
          <w:szCs w:val="28"/>
        </w:rPr>
        <w:t>,</w:t>
      </w:r>
      <w:r w:rsidRPr="005D0E4E">
        <w:rPr>
          <w:sz w:val="28"/>
          <w:szCs w:val="28"/>
        </w:rPr>
        <w:t xml:space="preserve">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(цене лота) которого содержит лучшие условия по цене договора (цене лота), следующие после условий, предложенных победителем аукциона. В этих </w:t>
      </w:r>
      <w:r w:rsidRPr="00730A5A">
        <w:rPr>
          <w:sz w:val="28"/>
          <w:szCs w:val="28"/>
        </w:rPr>
        <w:t xml:space="preserve">случаях решение </w:t>
      </w:r>
      <w:r w:rsidR="00912832">
        <w:rPr>
          <w:sz w:val="28"/>
          <w:szCs w:val="28"/>
        </w:rPr>
        <w:t>заказчика</w:t>
      </w:r>
      <w:r w:rsidRPr="00730A5A">
        <w:rPr>
          <w:sz w:val="28"/>
          <w:szCs w:val="28"/>
        </w:rPr>
        <w:t xml:space="preserve"> оформляется протоколом</w:t>
      </w:r>
      <w:r w:rsidRPr="005D0E4E">
        <w:rPr>
          <w:sz w:val="28"/>
          <w:szCs w:val="28"/>
        </w:rPr>
        <w:t xml:space="preserve">, который размещается в единой информационной системе </w:t>
      </w:r>
      <w:bookmarkStart w:id="87" w:name="sub_3711"/>
      <w:bookmarkEnd w:id="86"/>
      <w:r w:rsidRPr="005D0E4E">
        <w:rPr>
          <w:sz w:val="28"/>
          <w:szCs w:val="28"/>
        </w:rPr>
        <w:t>не позднее 3 дней со дня подписания</w:t>
      </w:r>
      <w:bookmarkEnd w:id="87"/>
      <w:r w:rsidRPr="005D0E4E">
        <w:rPr>
          <w:sz w:val="28"/>
          <w:szCs w:val="28"/>
        </w:rPr>
        <w:t>;</w:t>
      </w:r>
    </w:p>
    <w:p w:rsidR="009A0753" w:rsidRPr="005D0E4E" w:rsidRDefault="00BD6C86" w:rsidP="005250BD">
      <w:pPr>
        <w:tabs>
          <w:tab w:val="left" w:pos="0"/>
          <w:tab w:val="left" w:pos="1276"/>
        </w:tabs>
        <w:autoSpaceDE w:val="0"/>
        <w:autoSpaceDN w:val="0"/>
        <w:adjustRightInd w:val="0"/>
        <w:spacing w:line="360" w:lineRule="exact"/>
        <w:ind w:firstLine="709"/>
        <w:jc w:val="both"/>
        <w:rPr>
          <w:sz w:val="28"/>
          <w:szCs w:val="28"/>
        </w:rPr>
      </w:pPr>
      <w:r w:rsidRPr="00B60FA1">
        <w:rPr>
          <w:sz w:val="28"/>
          <w:szCs w:val="28"/>
        </w:rPr>
        <w:t xml:space="preserve">4) </w:t>
      </w:r>
      <w:r w:rsidR="009A0753" w:rsidRPr="00B60FA1">
        <w:rPr>
          <w:sz w:val="28"/>
          <w:szCs w:val="28"/>
        </w:rPr>
        <w:t>заявки участников закупки, содержащие минимальное и максимальное предложения по цене</w:t>
      </w:r>
      <w:r w:rsidR="00EB348D" w:rsidRPr="00B60FA1">
        <w:rPr>
          <w:sz w:val="28"/>
          <w:szCs w:val="28"/>
        </w:rPr>
        <w:t>,</w:t>
      </w:r>
      <w:r w:rsidR="00771172">
        <w:rPr>
          <w:sz w:val="28"/>
          <w:szCs w:val="28"/>
        </w:rPr>
        <w:t xml:space="preserve"> </w:t>
      </w:r>
      <w:r w:rsidR="002F1CA6" w:rsidRPr="00B60FA1">
        <w:rPr>
          <w:sz w:val="28"/>
          <w:szCs w:val="28"/>
        </w:rPr>
        <w:t>могут быть отклонены</w:t>
      </w:r>
      <w:r w:rsidR="009A0753" w:rsidRPr="00B60FA1">
        <w:rPr>
          <w:sz w:val="28"/>
          <w:szCs w:val="28"/>
        </w:rPr>
        <w:t>.</w:t>
      </w:r>
    </w:p>
    <w:p w:rsidR="009A0753" w:rsidRPr="005D0E4E" w:rsidRDefault="008478F4" w:rsidP="00AB21CC">
      <w:pPr>
        <w:numPr>
          <w:ilvl w:val="0"/>
          <w:numId w:val="28"/>
        </w:numPr>
        <w:tabs>
          <w:tab w:val="left" w:pos="0"/>
        </w:tabs>
        <w:autoSpaceDE w:val="0"/>
        <w:autoSpaceDN w:val="0"/>
        <w:adjustRightInd w:val="0"/>
        <w:spacing w:line="360" w:lineRule="exact"/>
        <w:ind w:left="0" w:firstLine="709"/>
        <w:jc w:val="both"/>
        <w:rPr>
          <w:sz w:val="28"/>
          <w:szCs w:val="28"/>
        </w:rPr>
      </w:pPr>
      <w:r>
        <w:rPr>
          <w:color w:val="000000"/>
          <w:sz w:val="28"/>
          <w:szCs w:val="28"/>
        </w:rPr>
        <w:t>Заказчик</w:t>
      </w:r>
      <w:r w:rsidR="009A0753" w:rsidRPr="005D0E4E">
        <w:rPr>
          <w:color w:val="000000"/>
          <w:sz w:val="28"/>
          <w:szCs w:val="28"/>
        </w:rPr>
        <w:t xml:space="preserve"> также отклоняет заявку участника с </w:t>
      </w:r>
      <w:r w:rsidR="009A0753" w:rsidRPr="005D0E4E">
        <w:rPr>
          <w:sz w:val="28"/>
          <w:szCs w:val="28"/>
        </w:rPr>
        <w:t xml:space="preserve">предложением демпинговой </w:t>
      </w:r>
      <w:r w:rsidR="00781C6B" w:rsidRPr="005D0E4E">
        <w:rPr>
          <w:sz w:val="28"/>
          <w:szCs w:val="28"/>
        </w:rPr>
        <w:t>цен</w:t>
      </w:r>
      <w:r w:rsidR="00781C6B">
        <w:rPr>
          <w:sz w:val="28"/>
          <w:szCs w:val="28"/>
        </w:rPr>
        <w:t>ы</w:t>
      </w:r>
      <w:r w:rsidR="00771172">
        <w:rPr>
          <w:sz w:val="28"/>
          <w:szCs w:val="28"/>
        </w:rPr>
        <w:t xml:space="preserve"> </w:t>
      </w:r>
      <w:r w:rsidR="009A0753" w:rsidRPr="005D0E4E">
        <w:rPr>
          <w:sz w:val="28"/>
          <w:szCs w:val="28"/>
        </w:rPr>
        <w:t>договора (</w:t>
      </w:r>
      <w:r w:rsidR="00781C6B" w:rsidRPr="005D0E4E">
        <w:rPr>
          <w:sz w:val="28"/>
          <w:szCs w:val="28"/>
        </w:rPr>
        <w:t>цен</w:t>
      </w:r>
      <w:r w:rsidR="00781C6B">
        <w:rPr>
          <w:sz w:val="28"/>
          <w:szCs w:val="28"/>
        </w:rPr>
        <w:t>ы</w:t>
      </w:r>
      <w:r w:rsidR="00771172">
        <w:rPr>
          <w:sz w:val="28"/>
          <w:szCs w:val="28"/>
        </w:rPr>
        <w:t xml:space="preserve"> </w:t>
      </w:r>
      <w:r w:rsidR="009A0753" w:rsidRPr="005D0E4E">
        <w:rPr>
          <w:sz w:val="28"/>
          <w:szCs w:val="28"/>
        </w:rPr>
        <w:t>лота)</w:t>
      </w:r>
      <w:r w:rsidR="009A0753" w:rsidRPr="005D0E4E">
        <w:rPr>
          <w:color w:val="000000"/>
          <w:sz w:val="28"/>
          <w:szCs w:val="28"/>
        </w:rPr>
        <w:t xml:space="preserve">, если по итогам проведенного анализа представленных в составе заявки обоснования,  </w:t>
      </w:r>
      <w:r w:rsidR="009A0753" w:rsidRPr="00943D84">
        <w:rPr>
          <w:color w:val="000000"/>
          <w:sz w:val="28"/>
          <w:szCs w:val="28"/>
        </w:rPr>
        <w:t xml:space="preserve">расчета, заключения </w:t>
      </w:r>
      <w:r>
        <w:rPr>
          <w:color w:val="000000"/>
          <w:sz w:val="28"/>
          <w:szCs w:val="28"/>
        </w:rPr>
        <w:t>заказчик</w:t>
      </w:r>
      <w:r w:rsidR="009A0753" w:rsidRPr="005D0E4E">
        <w:rPr>
          <w:color w:val="000000"/>
          <w:sz w:val="28"/>
          <w:szCs w:val="28"/>
        </w:rPr>
        <w:t xml:space="preserve"> приш</w:t>
      </w:r>
      <w:r>
        <w:rPr>
          <w:color w:val="000000"/>
          <w:sz w:val="28"/>
          <w:szCs w:val="28"/>
        </w:rPr>
        <w:t>е</w:t>
      </w:r>
      <w:r w:rsidR="009A0753" w:rsidRPr="005D0E4E">
        <w:rPr>
          <w:color w:val="000000"/>
          <w:sz w:val="28"/>
          <w:szCs w:val="28"/>
        </w:rPr>
        <w:t xml:space="preserve">л к выводу о том, что снижение цены договора (цены лота) достигается за  счет сокращения  </w:t>
      </w:r>
      <w:r w:rsidR="009A0753" w:rsidRPr="005D0E4E">
        <w:rPr>
          <w:sz w:val="28"/>
          <w:szCs w:val="28"/>
        </w:rPr>
        <w:t>налогов и сборов, в том числе налогов, предусмотренных специальными налоговыми режимами, в бюджеты бюджетн</w:t>
      </w:r>
      <w:r w:rsidR="00EB348D" w:rsidRPr="005D0E4E">
        <w:rPr>
          <w:sz w:val="28"/>
          <w:szCs w:val="28"/>
        </w:rPr>
        <w:t>ой системы Российской Федерации,</w:t>
      </w:r>
      <w:r w:rsidR="009A0753" w:rsidRPr="005D0E4E">
        <w:rPr>
          <w:sz w:val="28"/>
          <w:szCs w:val="28"/>
        </w:rPr>
        <w:t xml:space="preserve"> а также за счет невыполнения минимально необходимых требований, предусмотренных Федеральным законом «Технический регламент о безопасности зданий и сооружений». </w:t>
      </w:r>
    </w:p>
    <w:p w:rsidR="009A0753" w:rsidRPr="005D0E4E" w:rsidRDefault="009A0753" w:rsidP="00AB21CC">
      <w:pPr>
        <w:numPr>
          <w:ilvl w:val="0"/>
          <w:numId w:val="28"/>
        </w:numPr>
        <w:tabs>
          <w:tab w:val="left" w:pos="0"/>
        </w:tabs>
        <w:spacing w:line="360" w:lineRule="exact"/>
        <w:ind w:left="0" w:firstLine="709"/>
        <w:jc w:val="both"/>
        <w:rPr>
          <w:b/>
          <w:bCs/>
          <w:sz w:val="28"/>
          <w:szCs w:val="28"/>
        </w:rPr>
      </w:pPr>
      <w:r w:rsidRPr="005D0E4E">
        <w:rPr>
          <w:sz w:val="28"/>
          <w:szCs w:val="28"/>
        </w:rPr>
        <w:t xml:space="preserve">Комиссия при обнаружении предложений, стоимость которых ниже среднеарифметической цены всех поданных участниками предложений более чем на </w:t>
      </w:r>
      <w:r w:rsidR="00B30EC7" w:rsidRPr="005D0E4E">
        <w:rPr>
          <w:sz w:val="28"/>
          <w:szCs w:val="28"/>
        </w:rPr>
        <w:t xml:space="preserve">15 </w:t>
      </w:r>
      <w:r w:rsidRPr="005D0E4E">
        <w:rPr>
          <w:sz w:val="28"/>
          <w:szCs w:val="28"/>
        </w:rPr>
        <w:t>процентов,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 отклонить поданное предложение.</w:t>
      </w:r>
    </w:p>
    <w:p w:rsidR="009A0753" w:rsidRPr="005D0E4E" w:rsidRDefault="009A0753" w:rsidP="00AB21CC">
      <w:pPr>
        <w:numPr>
          <w:ilvl w:val="0"/>
          <w:numId w:val="28"/>
        </w:numPr>
        <w:tabs>
          <w:tab w:val="left" w:pos="0"/>
        </w:tabs>
        <w:spacing w:line="360" w:lineRule="exact"/>
        <w:ind w:left="0" w:firstLine="709"/>
        <w:jc w:val="both"/>
        <w:rPr>
          <w:b/>
          <w:bCs/>
          <w:sz w:val="28"/>
          <w:szCs w:val="28"/>
        </w:rPr>
      </w:pPr>
      <w:r w:rsidRPr="005D0E4E">
        <w:rPr>
          <w:sz w:val="28"/>
          <w:szCs w:val="28"/>
        </w:rPr>
        <w:lastRenderedPageBreak/>
        <w:t xml:space="preserve">В случае признания победителя закупки уклонившимся от заключения договора на участника закупки, с которым в соответствии с настоящим Положением заключается договор, распространяются </w:t>
      </w:r>
      <w:r w:rsidR="00EB348D" w:rsidRPr="005D0E4E">
        <w:rPr>
          <w:sz w:val="28"/>
          <w:szCs w:val="28"/>
        </w:rPr>
        <w:t xml:space="preserve">установленные </w:t>
      </w:r>
      <w:r w:rsidRPr="005D0E4E">
        <w:rPr>
          <w:sz w:val="28"/>
          <w:szCs w:val="28"/>
        </w:rPr>
        <w:t>требования в полном объеме.</w:t>
      </w:r>
    </w:p>
    <w:p w:rsidR="006B3290" w:rsidRPr="005D0E4E" w:rsidRDefault="006B3290" w:rsidP="005250BD">
      <w:pPr>
        <w:tabs>
          <w:tab w:val="left" w:pos="0"/>
        </w:tabs>
        <w:spacing w:line="360" w:lineRule="exact"/>
        <w:ind w:firstLine="709"/>
        <w:jc w:val="both"/>
        <w:rPr>
          <w:b/>
          <w:bCs/>
          <w:sz w:val="28"/>
          <w:szCs w:val="28"/>
        </w:rPr>
      </w:pPr>
    </w:p>
    <w:p w:rsidR="009A0753" w:rsidRPr="005D0E4E" w:rsidRDefault="009A0753" w:rsidP="005250BD">
      <w:pPr>
        <w:tabs>
          <w:tab w:val="left" w:pos="0"/>
        </w:tabs>
        <w:spacing w:line="360" w:lineRule="exact"/>
        <w:ind w:firstLine="709"/>
        <w:jc w:val="center"/>
        <w:rPr>
          <w:bCs/>
          <w:sz w:val="28"/>
          <w:szCs w:val="28"/>
        </w:rPr>
      </w:pPr>
      <w:r w:rsidRPr="005D0E4E">
        <w:rPr>
          <w:bCs/>
          <w:sz w:val="28"/>
          <w:szCs w:val="28"/>
        </w:rPr>
        <w:t>25. Эксперты, экспертные организации</w:t>
      </w:r>
    </w:p>
    <w:p w:rsidR="009A0753" w:rsidRPr="005D0E4E" w:rsidRDefault="009A0753" w:rsidP="005250BD">
      <w:pPr>
        <w:tabs>
          <w:tab w:val="left" w:pos="0"/>
        </w:tabs>
        <w:spacing w:line="360" w:lineRule="exact"/>
        <w:ind w:firstLine="709"/>
        <w:jc w:val="center"/>
        <w:rPr>
          <w:b/>
          <w:bCs/>
          <w:sz w:val="28"/>
          <w:szCs w:val="28"/>
        </w:rPr>
      </w:pPr>
    </w:p>
    <w:p w:rsidR="009A0753" w:rsidRPr="005D0E4E" w:rsidRDefault="009A0753" w:rsidP="00AB21CC">
      <w:pPr>
        <w:numPr>
          <w:ilvl w:val="0"/>
          <w:numId w:val="28"/>
        </w:numPr>
        <w:tabs>
          <w:tab w:val="left" w:pos="-6804"/>
          <w:tab w:val="left" w:pos="0"/>
        </w:tabs>
        <w:autoSpaceDE w:val="0"/>
        <w:autoSpaceDN w:val="0"/>
        <w:adjustRightInd w:val="0"/>
        <w:spacing w:line="360" w:lineRule="exact"/>
        <w:ind w:left="0" w:firstLine="709"/>
        <w:jc w:val="both"/>
        <w:rPr>
          <w:sz w:val="28"/>
          <w:szCs w:val="28"/>
        </w:rPr>
      </w:pPr>
      <w:bookmarkStart w:id="88" w:name="sub_4110"/>
      <w:r w:rsidRPr="005D0E4E">
        <w:rPr>
          <w:sz w:val="28"/>
          <w:szCs w:val="28"/>
        </w:rPr>
        <w:t>Заказчик</w:t>
      </w:r>
      <w:r w:rsidR="006B3290">
        <w:rPr>
          <w:sz w:val="28"/>
          <w:szCs w:val="28"/>
        </w:rPr>
        <w:t>и</w:t>
      </w:r>
      <w:r w:rsidRPr="005D0E4E">
        <w:rPr>
          <w:sz w:val="28"/>
          <w:szCs w:val="28"/>
        </w:rPr>
        <w:t xml:space="preserve"> комиссия могут </w:t>
      </w:r>
      <w:r w:rsidR="006B3290" w:rsidRPr="005D0E4E">
        <w:rPr>
          <w:sz w:val="28"/>
          <w:szCs w:val="28"/>
        </w:rPr>
        <w:t>в случаях, предусмотренных настоящим Положением</w:t>
      </w:r>
      <w:r w:rsidR="006B3290">
        <w:rPr>
          <w:sz w:val="28"/>
          <w:szCs w:val="28"/>
        </w:rPr>
        <w:t>,</w:t>
      </w:r>
      <w:r w:rsidR="00201D38">
        <w:rPr>
          <w:sz w:val="28"/>
          <w:szCs w:val="28"/>
        </w:rPr>
        <w:t xml:space="preserve"> </w:t>
      </w:r>
      <w:r w:rsidRPr="005D0E4E">
        <w:rPr>
          <w:sz w:val="28"/>
          <w:szCs w:val="28"/>
        </w:rPr>
        <w:t>привлекать экспертов</w:t>
      </w:r>
      <w:r w:rsidR="006B3290">
        <w:rPr>
          <w:sz w:val="28"/>
          <w:szCs w:val="28"/>
        </w:rPr>
        <w:t xml:space="preserve"> и</w:t>
      </w:r>
      <w:r w:rsidRPr="005D0E4E">
        <w:rPr>
          <w:sz w:val="28"/>
          <w:szCs w:val="28"/>
        </w:rPr>
        <w:t xml:space="preserve"> экспертные организации</w:t>
      </w:r>
      <w:r w:rsidR="006B3290">
        <w:rPr>
          <w:sz w:val="28"/>
          <w:szCs w:val="28"/>
        </w:rPr>
        <w:t>.</w:t>
      </w:r>
      <w:bookmarkStart w:id="89" w:name="sub_4120"/>
      <w:bookmarkEnd w:id="88"/>
    </w:p>
    <w:p w:rsidR="009A0753" w:rsidRPr="005D0E4E" w:rsidRDefault="009A0753" w:rsidP="00AB21CC">
      <w:pPr>
        <w:numPr>
          <w:ilvl w:val="0"/>
          <w:numId w:val="28"/>
        </w:numPr>
        <w:tabs>
          <w:tab w:val="left" w:pos="0"/>
        </w:tabs>
        <w:autoSpaceDE w:val="0"/>
        <w:autoSpaceDN w:val="0"/>
        <w:adjustRightInd w:val="0"/>
        <w:spacing w:line="360" w:lineRule="exact"/>
        <w:ind w:left="0" w:firstLine="709"/>
        <w:jc w:val="both"/>
        <w:rPr>
          <w:sz w:val="28"/>
          <w:szCs w:val="28"/>
        </w:rPr>
      </w:pPr>
      <w:bookmarkStart w:id="90" w:name="sub_413"/>
      <w:bookmarkEnd w:id="89"/>
      <w:r w:rsidRPr="005D0E4E">
        <w:rPr>
          <w:sz w:val="28"/>
          <w:szCs w:val="28"/>
        </w:rPr>
        <w:t>Эксперт</w:t>
      </w:r>
      <w:r w:rsidR="006B3290">
        <w:rPr>
          <w:sz w:val="28"/>
          <w:szCs w:val="28"/>
        </w:rPr>
        <w:t xml:space="preserve"> и</w:t>
      </w:r>
      <w:r w:rsidRPr="005D0E4E">
        <w:rPr>
          <w:sz w:val="28"/>
          <w:szCs w:val="28"/>
        </w:rPr>
        <w:t xml:space="preserve"> экспертная организация обязаны уведомить в письменной форме заказчика о допустимости своего участия в проведении экспертизы (в том числе об отсутствии конфликта интересов).</w:t>
      </w:r>
      <w:bookmarkStart w:id="91" w:name="sub_414"/>
      <w:bookmarkEnd w:id="90"/>
    </w:p>
    <w:p w:rsidR="009A0753" w:rsidRPr="005D0E4E" w:rsidRDefault="009A0753" w:rsidP="00AB21CC">
      <w:pPr>
        <w:numPr>
          <w:ilvl w:val="0"/>
          <w:numId w:val="28"/>
        </w:numPr>
        <w:tabs>
          <w:tab w:val="left" w:pos="-6946"/>
          <w:tab w:val="left" w:pos="0"/>
        </w:tabs>
        <w:autoSpaceDE w:val="0"/>
        <w:autoSpaceDN w:val="0"/>
        <w:adjustRightInd w:val="0"/>
        <w:spacing w:line="360" w:lineRule="exact"/>
        <w:ind w:left="0" w:firstLine="709"/>
        <w:jc w:val="both"/>
        <w:rPr>
          <w:sz w:val="28"/>
          <w:szCs w:val="28"/>
        </w:rPr>
      </w:pPr>
      <w:bookmarkStart w:id="92" w:name="sub_416"/>
      <w:bookmarkEnd w:id="91"/>
      <w:r w:rsidRPr="005D0E4E">
        <w:rPr>
          <w:sz w:val="28"/>
          <w:szCs w:val="28"/>
        </w:rPr>
        <w:t>Для проведения экспертизы в случаях, предусмотренных настоящим Положением, эксперты</w:t>
      </w:r>
      <w:r w:rsidR="006B3290">
        <w:rPr>
          <w:sz w:val="28"/>
          <w:szCs w:val="28"/>
        </w:rPr>
        <w:t xml:space="preserve"> и</w:t>
      </w:r>
      <w:r w:rsidRPr="005D0E4E">
        <w:rPr>
          <w:sz w:val="28"/>
          <w:szCs w:val="28"/>
        </w:rPr>
        <w:t xml:space="preserve"> экспертные организации имеют право запрашивать у заказчика, поставщика (исполнителя, подрядчика) дополнительные материалы, относящиеся к предмету экспертизы.</w:t>
      </w:r>
    </w:p>
    <w:bookmarkEnd w:id="92"/>
    <w:p w:rsidR="009A0753" w:rsidRPr="005D0E4E" w:rsidRDefault="009A0753" w:rsidP="00AB21CC">
      <w:pPr>
        <w:tabs>
          <w:tab w:val="left" w:pos="0"/>
        </w:tabs>
        <w:spacing w:line="360" w:lineRule="exact"/>
        <w:ind w:firstLine="709"/>
        <w:jc w:val="center"/>
        <w:rPr>
          <w:b/>
          <w:bCs/>
          <w:sz w:val="28"/>
          <w:szCs w:val="28"/>
        </w:rPr>
      </w:pPr>
    </w:p>
    <w:p w:rsidR="00644984" w:rsidRPr="005D0E4E" w:rsidRDefault="00644984" w:rsidP="00AB21CC">
      <w:pPr>
        <w:tabs>
          <w:tab w:val="left" w:pos="0"/>
        </w:tabs>
        <w:spacing w:line="360" w:lineRule="exact"/>
        <w:ind w:firstLine="709"/>
        <w:jc w:val="center"/>
        <w:rPr>
          <w:bCs/>
          <w:sz w:val="28"/>
          <w:szCs w:val="28"/>
        </w:rPr>
      </w:pPr>
      <w:r w:rsidRPr="005D0E4E">
        <w:rPr>
          <w:bCs/>
          <w:sz w:val="28"/>
          <w:szCs w:val="28"/>
        </w:rPr>
        <w:t xml:space="preserve">26. Экспертные группы и комиссии </w:t>
      </w:r>
    </w:p>
    <w:p w:rsidR="00644984" w:rsidRPr="005D0E4E" w:rsidRDefault="00644984" w:rsidP="00AB21CC">
      <w:pPr>
        <w:tabs>
          <w:tab w:val="left" w:pos="0"/>
        </w:tabs>
        <w:spacing w:line="360" w:lineRule="exact"/>
        <w:ind w:firstLine="709"/>
        <w:jc w:val="center"/>
        <w:rPr>
          <w:b/>
          <w:bCs/>
          <w:sz w:val="28"/>
          <w:szCs w:val="28"/>
        </w:rPr>
      </w:pPr>
    </w:p>
    <w:p w:rsidR="00644984" w:rsidRPr="005D0E4E" w:rsidRDefault="00644984" w:rsidP="00AB21CC">
      <w:pPr>
        <w:numPr>
          <w:ilvl w:val="0"/>
          <w:numId w:val="28"/>
        </w:numPr>
        <w:tabs>
          <w:tab w:val="left" w:pos="0"/>
        </w:tabs>
        <w:spacing w:line="360" w:lineRule="exact"/>
        <w:ind w:left="0" w:firstLine="709"/>
        <w:jc w:val="both"/>
        <w:rPr>
          <w:bCs/>
          <w:sz w:val="28"/>
          <w:szCs w:val="28"/>
        </w:rPr>
      </w:pPr>
      <w:r w:rsidRPr="005D0E4E">
        <w:rPr>
          <w:bCs/>
          <w:sz w:val="28"/>
          <w:szCs w:val="28"/>
        </w:rPr>
        <w:t xml:space="preserve">Заказчик в целях проведения процедур </w:t>
      </w:r>
      <w:r w:rsidR="008478F4">
        <w:rPr>
          <w:bCs/>
          <w:sz w:val="28"/>
          <w:szCs w:val="28"/>
        </w:rPr>
        <w:t>закупки</w:t>
      </w:r>
      <w:r w:rsidRPr="005D0E4E">
        <w:rPr>
          <w:bCs/>
          <w:sz w:val="28"/>
          <w:szCs w:val="28"/>
        </w:rPr>
        <w:t xml:space="preserve"> создает комиссии. Комиссии </w:t>
      </w:r>
      <w:r w:rsidR="00980396" w:rsidRPr="005D0E4E">
        <w:rPr>
          <w:bCs/>
          <w:sz w:val="28"/>
          <w:szCs w:val="28"/>
        </w:rPr>
        <w:t xml:space="preserve">также </w:t>
      </w:r>
      <w:r w:rsidRPr="005D0E4E">
        <w:rPr>
          <w:bCs/>
          <w:sz w:val="28"/>
          <w:szCs w:val="28"/>
        </w:rPr>
        <w:t xml:space="preserve">могут создаваться в подразделениях </w:t>
      </w:r>
      <w:r w:rsidR="005E0D9F" w:rsidRPr="005D0E4E">
        <w:rPr>
          <w:bCs/>
          <w:sz w:val="28"/>
          <w:szCs w:val="28"/>
        </w:rPr>
        <w:t>заказчика</w:t>
      </w:r>
      <w:r w:rsidRPr="005D0E4E">
        <w:rPr>
          <w:bCs/>
          <w:sz w:val="28"/>
          <w:szCs w:val="28"/>
        </w:rPr>
        <w:t xml:space="preserve"> на основании организационно-распорядительных актов.</w:t>
      </w:r>
    </w:p>
    <w:p w:rsidR="00644984" w:rsidRPr="005D0E4E" w:rsidRDefault="00644984" w:rsidP="00AB21CC">
      <w:pPr>
        <w:numPr>
          <w:ilvl w:val="0"/>
          <w:numId w:val="28"/>
        </w:numPr>
        <w:tabs>
          <w:tab w:val="left" w:pos="0"/>
        </w:tabs>
        <w:spacing w:line="360" w:lineRule="exact"/>
        <w:ind w:left="0" w:firstLine="709"/>
        <w:jc w:val="both"/>
        <w:rPr>
          <w:bCs/>
          <w:sz w:val="28"/>
          <w:szCs w:val="28"/>
        </w:rPr>
      </w:pPr>
      <w:r w:rsidRPr="005D0E4E">
        <w:rPr>
          <w:bCs/>
          <w:sz w:val="28"/>
          <w:szCs w:val="28"/>
        </w:rPr>
        <w:t>Заказчик в целях рассмотрения заявок</w:t>
      </w:r>
      <w:r w:rsidR="001C706F">
        <w:rPr>
          <w:bCs/>
          <w:sz w:val="28"/>
          <w:szCs w:val="28"/>
        </w:rPr>
        <w:t>,</w:t>
      </w:r>
      <w:r w:rsidRPr="005D0E4E">
        <w:rPr>
          <w:bCs/>
          <w:sz w:val="28"/>
          <w:szCs w:val="28"/>
        </w:rPr>
        <w:t xml:space="preserve"> представленных для участия в процедурах закупок</w:t>
      </w:r>
      <w:r w:rsidR="00A93077">
        <w:rPr>
          <w:bCs/>
          <w:sz w:val="28"/>
          <w:szCs w:val="28"/>
        </w:rPr>
        <w:t>,</w:t>
      </w:r>
      <w:r w:rsidRPr="005D0E4E">
        <w:rPr>
          <w:bCs/>
          <w:sz w:val="28"/>
          <w:szCs w:val="28"/>
        </w:rPr>
        <w:t xml:space="preserve"> вправе создавать экспертные группы. </w:t>
      </w:r>
    </w:p>
    <w:p w:rsidR="00644984" w:rsidRPr="005D0E4E" w:rsidRDefault="00644984" w:rsidP="00AB21CC">
      <w:pPr>
        <w:tabs>
          <w:tab w:val="left" w:pos="0"/>
        </w:tabs>
        <w:spacing w:line="360" w:lineRule="exact"/>
        <w:ind w:firstLine="709"/>
        <w:jc w:val="both"/>
        <w:rPr>
          <w:bCs/>
          <w:sz w:val="28"/>
          <w:szCs w:val="28"/>
        </w:rPr>
      </w:pPr>
      <w:r w:rsidRPr="005D0E4E">
        <w:rPr>
          <w:bCs/>
          <w:sz w:val="28"/>
          <w:szCs w:val="28"/>
        </w:rPr>
        <w:t xml:space="preserve">В состав экспертных групп могут включаться как специалисты </w:t>
      </w:r>
      <w:r w:rsidR="005E0D9F" w:rsidRPr="005D0E4E">
        <w:rPr>
          <w:bCs/>
          <w:sz w:val="28"/>
          <w:szCs w:val="28"/>
        </w:rPr>
        <w:t>заказчика</w:t>
      </w:r>
      <w:r w:rsidRPr="005D0E4E">
        <w:rPr>
          <w:bCs/>
          <w:sz w:val="28"/>
          <w:szCs w:val="28"/>
        </w:rPr>
        <w:t xml:space="preserve">, так и привлеченные специалисты. </w:t>
      </w:r>
    </w:p>
    <w:p w:rsidR="00644984" w:rsidRPr="005D0E4E" w:rsidRDefault="00644984" w:rsidP="00AB21CC">
      <w:pPr>
        <w:tabs>
          <w:tab w:val="left" w:pos="0"/>
        </w:tabs>
        <w:spacing w:line="360" w:lineRule="exact"/>
        <w:ind w:firstLine="709"/>
        <w:jc w:val="both"/>
        <w:rPr>
          <w:bCs/>
          <w:sz w:val="28"/>
          <w:szCs w:val="28"/>
        </w:rPr>
      </w:pPr>
      <w:r w:rsidRPr="005D0E4E">
        <w:rPr>
          <w:bCs/>
          <w:sz w:val="28"/>
          <w:szCs w:val="28"/>
        </w:rPr>
        <w:t xml:space="preserve">Экспертные группы рассматривают представленные для участия в процедурах закупки заявки и </w:t>
      </w:r>
      <w:r w:rsidR="00A97371">
        <w:rPr>
          <w:bCs/>
          <w:sz w:val="28"/>
          <w:szCs w:val="28"/>
        </w:rPr>
        <w:t xml:space="preserve">при необходимости </w:t>
      </w:r>
      <w:r w:rsidRPr="005D0E4E">
        <w:rPr>
          <w:bCs/>
          <w:sz w:val="28"/>
          <w:szCs w:val="28"/>
        </w:rPr>
        <w:t xml:space="preserve">представляют предложения </w:t>
      </w:r>
      <w:r w:rsidR="00781C6B">
        <w:rPr>
          <w:bCs/>
          <w:sz w:val="28"/>
          <w:szCs w:val="28"/>
        </w:rPr>
        <w:t xml:space="preserve">на </w:t>
      </w:r>
      <w:r w:rsidR="00781C6B" w:rsidRPr="005D0E4E">
        <w:rPr>
          <w:bCs/>
          <w:sz w:val="28"/>
          <w:szCs w:val="28"/>
        </w:rPr>
        <w:t>рассмотрени</w:t>
      </w:r>
      <w:r w:rsidR="00781C6B">
        <w:rPr>
          <w:bCs/>
          <w:sz w:val="28"/>
          <w:szCs w:val="28"/>
        </w:rPr>
        <w:t>е</w:t>
      </w:r>
      <w:r w:rsidR="00781C6B" w:rsidRPr="005D0E4E">
        <w:rPr>
          <w:bCs/>
          <w:sz w:val="28"/>
          <w:szCs w:val="28"/>
        </w:rPr>
        <w:t xml:space="preserve"> комисси</w:t>
      </w:r>
      <w:r w:rsidR="00781C6B">
        <w:rPr>
          <w:bCs/>
          <w:sz w:val="28"/>
          <w:szCs w:val="28"/>
        </w:rPr>
        <w:t>и</w:t>
      </w:r>
      <w:r w:rsidRPr="005D0E4E">
        <w:rPr>
          <w:bCs/>
          <w:sz w:val="28"/>
          <w:szCs w:val="28"/>
        </w:rPr>
        <w:t>.</w:t>
      </w:r>
    </w:p>
    <w:p w:rsidR="004A224A" w:rsidRPr="005D0E4E" w:rsidRDefault="004A224A" w:rsidP="00AB21CC">
      <w:pPr>
        <w:numPr>
          <w:ilvl w:val="0"/>
          <w:numId w:val="28"/>
        </w:numPr>
        <w:tabs>
          <w:tab w:val="left" w:pos="0"/>
        </w:tabs>
        <w:spacing w:line="360" w:lineRule="exact"/>
        <w:ind w:left="0" w:firstLine="709"/>
        <w:jc w:val="both"/>
        <w:rPr>
          <w:bCs/>
          <w:sz w:val="28"/>
          <w:szCs w:val="28"/>
        </w:rPr>
      </w:pPr>
      <w:r w:rsidRPr="005D0E4E">
        <w:rPr>
          <w:bCs/>
          <w:sz w:val="28"/>
          <w:szCs w:val="28"/>
        </w:rPr>
        <w:t xml:space="preserve">Члены </w:t>
      </w:r>
      <w:r w:rsidR="00A93077" w:rsidRPr="005D0E4E">
        <w:rPr>
          <w:bCs/>
          <w:sz w:val="28"/>
          <w:szCs w:val="28"/>
        </w:rPr>
        <w:t>экспертн</w:t>
      </w:r>
      <w:r w:rsidR="00A93077">
        <w:rPr>
          <w:bCs/>
          <w:sz w:val="28"/>
          <w:szCs w:val="28"/>
        </w:rPr>
        <w:t>ой</w:t>
      </w:r>
      <w:r w:rsidR="00C112C2">
        <w:rPr>
          <w:bCs/>
          <w:sz w:val="28"/>
          <w:szCs w:val="28"/>
        </w:rPr>
        <w:t xml:space="preserve"> </w:t>
      </w:r>
      <w:r w:rsidRPr="005D0E4E">
        <w:rPr>
          <w:bCs/>
          <w:sz w:val="28"/>
          <w:szCs w:val="28"/>
        </w:rPr>
        <w:t>групп</w:t>
      </w:r>
      <w:r w:rsidR="00A93077">
        <w:rPr>
          <w:bCs/>
          <w:sz w:val="28"/>
          <w:szCs w:val="28"/>
        </w:rPr>
        <w:t>ы</w:t>
      </w:r>
      <w:r w:rsidR="006B3290">
        <w:rPr>
          <w:bCs/>
          <w:sz w:val="28"/>
          <w:szCs w:val="28"/>
        </w:rPr>
        <w:t xml:space="preserve"> и</w:t>
      </w:r>
      <w:r w:rsidRPr="005D0E4E">
        <w:rPr>
          <w:bCs/>
          <w:sz w:val="28"/>
          <w:szCs w:val="28"/>
        </w:rPr>
        <w:t xml:space="preserve"> комисси</w:t>
      </w:r>
      <w:r w:rsidR="00A93077">
        <w:rPr>
          <w:bCs/>
          <w:sz w:val="28"/>
          <w:szCs w:val="28"/>
        </w:rPr>
        <w:t>и</w:t>
      </w:r>
      <w:r w:rsidRPr="005D0E4E">
        <w:rPr>
          <w:bCs/>
          <w:sz w:val="28"/>
          <w:szCs w:val="28"/>
        </w:rPr>
        <w:t xml:space="preserve"> в случае выявления конфликта интересов должны сообщить иным членам экспертной группы или комиссии о наличии конфликта интересов. Экспертная группа, комиссия принимает решение о порядке рассмотрения заявок участников и подведения итогов процедуры закупки исходя из регламента работы экспертной группы, комиссии, установленного нормативными документами заказчика.</w:t>
      </w:r>
    </w:p>
    <w:p w:rsidR="00351AA1" w:rsidRPr="005D0E4E" w:rsidRDefault="00351AA1" w:rsidP="00AB21CC">
      <w:pPr>
        <w:numPr>
          <w:ilvl w:val="0"/>
          <w:numId w:val="28"/>
        </w:numPr>
        <w:tabs>
          <w:tab w:val="left" w:pos="0"/>
        </w:tabs>
        <w:spacing w:line="360" w:lineRule="exact"/>
        <w:ind w:left="0" w:firstLine="709"/>
        <w:jc w:val="both"/>
        <w:rPr>
          <w:bCs/>
          <w:sz w:val="28"/>
          <w:szCs w:val="28"/>
        </w:rPr>
      </w:pPr>
      <w:r w:rsidRPr="005D0E4E">
        <w:rPr>
          <w:bCs/>
          <w:sz w:val="28"/>
          <w:szCs w:val="28"/>
        </w:rPr>
        <w:t>Срок подписания протоколов экспертной группы, комиссии не может превышать 30 календарных дней, если иное не предусмотрено в документации о закупке.</w:t>
      </w:r>
    </w:p>
    <w:p w:rsidR="001F4E9A" w:rsidRDefault="001F4E9A" w:rsidP="005250BD">
      <w:pPr>
        <w:tabs>
          <w:tab w:val="left" w:pos="0"/>
        </w:tabs>
        <w:spacing w:line="360" w:lineRule="exact"/>
        <w:ind w:firstLine="709"/>
        <w:jc w:val="center"/>
        <w:rPr>
          <w:bCs/>
          <w:sz w:val="28"/>
          <w:szCs w:val="28"/>
        </w:rPr>
      </w:pPr>
    </w:p>
    <w:p w:rsidR="009A0753" w:rsidRPr="005D0E4E" w:rsidRDefault="00BD09D3" w:rsidP="005250BD">
      <w:pPr>
        <w:tabs>
          <w:tab w:val="left" w:pos="0"/>
        </w:tabs>
        <w:spacing w:line="360" w:lineRule="exact"/>
        <w:ind w:firstLine="709"/>
        <w:jc w:val="center"/>
        <w:rPr>
          <w:bCs/>
          <w:sz w:val="28"/>
          <w:szCs w:val="28"/>
        </w:rPr>
      </w:pPr>
      <w:r w:rsidRPr="005D0E4E">
        <w:rPr>
          <w:bCs/>
          <w:sz w:val="28"/>
          <w:szCs w:val="28"/>
        </w:rPr>
        <w:t>27</w:t>
      </w:r>
      <w:r w:rsidR="009A0753" w:rsidRPr="005D0E4E">
        <w:rPr>
          <w:bCs/>
          <w:sz w:val="28"/>
          <w:szCs w:val="28"/>
        </w:rPr>
        <w:t>. Извещение о закупке</w:t>
      </w:r>
    </w:p>
    <w:p w:rsidR="001F4E9A" w:rsidRDefault="001F4E9A" w:rsidP="001F4E9A">
      <w:pPr>
        <w:tabs>
          <w:tab w:val="left" w:pos="0"/>
        </w:tabs>
        <w:autoSpaceDE w:val="0"/>
        <w:autoSpaceDN w:val="0"/>
        <w:adjustRightInd w:val="0"/>
        <w:spacing w:line="360" w:lineRule="exact"/>
        <w:ind w:left="709"/>
        <w:jc w:val="both"/>
        <w:rPr>
          <w:sz w:val="28"/>
          <w:szCs w:val="28"/>
        </w:rPr>
      </w:pPr>
    </w:p>
    <w:p w:rsidR="009A0753" w:rsidRPr="005D0E4E" w:rsidRDefault="009A0753" w:rsidP="00AB21CC">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bookmarkStart w:id="93" w:name="sub_49"/>
      <w:r w:rsidRPr="005D0E4E">
        <w:rPr>
          <w:sz w:val="28"/>
          <w:szCs w:val="28"/>
        </w:rPr>
        <w:t xml:space="preserve"> Извещение о закупке формируется в случаях, предусмотренных настоящим Положением. </w:t>
      </w:r>
    </w:p>
    <w:p w:rsidR="009A0753" w:rsidRPr="005D0E4E" w:rsidRDefault="009A0753" w:rsidP="00AB21CC">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В извещении о закупке должны быть указаны в том числе следующие сведения:</w:t>
      </w:r>
    </w:p>
    <w:p w:rsidR="009A0753" w:rsidRPr="005D0E4E" w:rsidRDefault="009A0753" w:rsidP="00AB21CC">
      <w:pPr>
        <w:tabs>
          <w:tab w:val="left" w:pos="0"/>
        </w:tabs>
        <w:autoSpaceDE w:val="0"/>
        <w:autoSpaceDN w:val="0"/>
        <w:adjustRightInd w:val="0"/>
        <w:spacing w:line="360" w:lineRule="exact"/>
        <w:ind w:firstLine="709"/>
        <w:jc w:val="both"/>
        <w:rPr>
          <w:sz w:val="28"/>
          <w:szCs w:val="28"/>
        </w:rPr>
      </w:pPr>
      <w:bookmarkStart w:id="94" w:name="sub_491"/>
      <w:bookmarkEnd w:id="93"/>
      <w:r w:rsidRPr="005D0E4E">
        <w:rPr>
          <w:sz w:val="28"/>
          <w:szCs w:val="28"/>
        </w:rPr>
        <w:t>1)</w:t>
      </w:r>
      <w:r w:rsidR="00756CB4">
        <w:rPr>
          <w:sz w:val="28"/>
          <w:szCs w:val="28"/>
        </w:rPr>
        <w:t> </w:t>
      </w:r>
      <w:r w:rsidRPr="005D0E4E">
        <w:rPr>
          <w:sz w:val="28"/>
          <w:szCs w:val="28"/>
        </w:rPr>
        <w:t>способ закупки (открытый конкурс, открытый аукцион или иной способ);</w:t>
      </w:r>
    </w:p>
    <w:p w:rsidR="009A0753" w:rsidRPr="005D0E4E" w:rsidRDefault="009A0753" w:rsidP="00AB21CC">
      <w:pPr>
        <w:tabs>
          <w:tab w:val="left" w:pos="0"/>
        </w:tabs>
        <w:autoSpaceDE w:val="0"/>
        <w:autoSpaceDN w:val="0"/>
        <w:adjustRightInd w:val="0"/>
        <w:spacing w:line="360" w:lineRule="exact"/>
        <w:ind w:firstLine="709"/>
        <w:jc w:val="both"/>
        <w:rPr>
          <w:sz w:val="28"/>
          <w:szCs w:val="28"/>
        </w:rPr>
      </w:pPr>
      <w:bookmarkStart w:id="95" w:name="sub_492"/>
      <w:bookmarkEnd w:id="94"/>
      <w:r w:rsidRPr="005D0E4E">
        <w:rPr>
          <w:sz w:val="28"/>
          <w:szCs w:val="28"/>
        </w:rPr>
        <w:t>2)</w:t>
      </w:r>
      <w:r w:rsidR="007D3415">
        <w:rPr>
          <w:sz w:val="28"/>
          <w:szCs w:val="28"/>
        </w:rPr>
        <w:t> </w:t>
      </w:r>
      <w:r w:rsidRPr="005D0E4E">
        <w:rPr>
          <w:sz w:val="28"/>
          <w:szCs w:val="28"/>
        </w:rPr>
        <w:t>наименование, место нахождения, почтовый адрес, адрес электронной почты, номер контактного телефона заказчика;</w:t>
      </w:r>
    </w:p>
    <w:p w:rsidR="009A0753" w:rsidRPr="005D0E4E" w:rsidRDefault="009A0753" w:rsidP="00AB21CC">
      <w:pPr>
        <w:tabs>
          <w:tab w:val="left" w:pos="0"/>
        </w:tabs>
        <w:autoSpaceDE w:val="0"/>
        <w:autoSpaceDN w:val="0"/>
        <w:adjustRightInd w:val="0"/>
        <w:spacing w:line="360" w:lineRule="exact"/>
        <w:ind w:firstLine="709"/>
        <w:jc w:val="both"/>
        <w:rPr>
          <w:sz w:val="28"/>
          <w:szCs w:val="28"/>
        </w:rPr>
      </w:pPr>
      <w:bookmarkStart w:id="96" w:name="sub_493"/>
      <w:bookmarkEnd w:id="95"/>
      <w:r w:rsidRPr="005D0E4E">
        <w:rPr>
          <w:sz w:val="28"/>
          <w:szCs w:val="28"/>
        </w:rPr>
        <w:t>3)</w:t>
      </w:r>
      <w:r w:rsidR="007D3415">
        <w:rPr>
          <w:sz w:val="28"/>
          <w:szCs w:val="28"/>
        </w:rPr>
        <w:t> </w:t>
      </w:r>
      <w:r w:rsidRPr="005D0E4E">
        <w:rPr>
          <w:sz w:val="28"/>
          <w:szCs w:val="28"/>
        </w:rPr>
        <w:t>предмет договора с указанием количества поставляемого товара, объема выполняемых работ, оказываемых услуг;</w:t>
      </w:r>
    </w:p>
    <w:p w:rsidR="009A0753" w:rsidRPr="005D0E4E" w:rsidRDefault="009A0753" w:rsidP="00AB21CC">
      <w:pPr>
        <w:tabs>
          <w:tab w:val="left" w:pos="0"/>
        </w:tabs>
        <w:autoSpaceDE w:val="0"/>
        <w:autoSpaceDN w:val="0"/>
        <w:adjustRightInd w:val="0"/>
        <w:spacing w:line="360" w:lineRule="exact"/>
        <w:ind w:firstLine="709"/>
        <w:jc w:val="both"/>
        <w:rPr>
          <w:sz w:val="28"/>
          <w:szCs w:val="28"/>
        </w:rPr>
      </w:pPr>
      <w:bookmarkStart w:id="97" w:name="sub_494"/>
      <w:bookmarkEnd w:id="96"/>
      <w:r w:rsidRPr="005D0E4E">
        <w:rPr>
          <w:sz w:val="28"/>
          <w:szCs w:val="28"/>
        </w:rPr>
        <w:t>4)</w:t>
      </w:r>
      <w:r w:rsidR="007D3415">
        <w:rPr>
          <w:sz w:val="28"/>
          <w:szCs w:val="28"/>
        </w:rPr>
        <w:t> </w:t>
      </w:r>
      <w:r w:rsidRPr="005D0E4E">
        <w:rPr>
          <w:sz w:val="28"/>
          <w:szCs w:val="28"/>
        </w:rPr>
        <w:t>место поставки товара, выполнения работ, оказания услуг;</w:t>
      </w:r>
    </w:p>
    <w:p w:rsidR="009A0753" w:rsidRPr="005D0E4E" w:rsidRDefault="009A0753" w:rsidP="00AB21CC">
      <w:pPr>
        <w:tabs>
          <w:tab w:val="left" w:pos="0"/>
        </w:tabs>
        <w:autoSpaceDE w:val="0"/>
        <w:autoSpaceDN w:val="0"/>
        <w:adjustRightInd w:val="0"/>
        <w:spacing w:line="360" w:lineRule="exact"/>
        <w:ind w:firstLine="709"/>
        <w:jc w:val="both"/>
        <w:rPr>
          <w:sz w:val="28"/>
          <w:szCs w:val="28"/>
        </w:rPr>
      </w:pPr>
      <w:bookmarkStart w:id="98" w:name="sub_495"/>
      <w:bookmarkEnd w:id="97"/>
      <w:r w:rsidRPr="005D0E4E">
        <w:rPr>
          <w:sz w:val="28"/>
          <w:szCs w:val="28"/>
        </w:rPr>
        <w:t>5)</w:t>
      </w:r>
      <w:r w:rsidR="007D3415">
        <w:rPr>
          <w:sz w:val="28"/>
          <w:szCs w:val="28"/>
        </w:rPr>
        <w:t> </w:t>
      </w:r>
      <w:r w:rsidRPr="005D0E4E">
        <w:rPr>
          <w:sz w:val="28"/>
          <w:szCs w:val="28"/>
        </w:rPr>
        <w:t>сведения о начальной (максимальной) цене договора (цене лота);</w:t>
      </w:r>
    </w:p>
    <w:p w:rsidR="009A0753" w:rsidRPr="005D0E4E" w:rsidRDefault="009A0753" w:rsidP="00AB21CC">
      <w:pPr>
        <w:tabs>
          <w:tab w:val="left" w:pos="0"/>
        </w:tabs>
        <w:autoSpaceDE w:val="0"/>
        <w:autoSpaceDN w:val="0"/>
        <w:adjustRightInd w:val="0"/>
        <w:spacing w:line="360" w:lineRule="exact"/>
        <w:ind w:firstLine="709"/>
        <w:jc w:val="both"/>
        <w:rPr>
          <w:sz w:val="28"/>
          <w:szCs w:val="28"/>
        </w:rPr>
      </w:pPr>
      <w:bookmarkStart w:id="99" w:name="sub_496"/>
      <w:bookmarkEnd w:id="98"/>
      <w:r w:rsidRPr="005D0E4E">
        <w:rPr>
          <w:sz w:val="28"/>
          <w:szCs w:val="28"/>
        </w:rPr>
        <w:t>6)</w:t>
      </w:r>
      <w:r w:rsidR="007D3415">
        <w:rPr>
          <w:sz w:val="28"/>
          <w:szCs w:val="28"/>
        </w:rPr>
        <w:t> </w:t>
      </w:r>
      <w:r w:rsidRPr="005D0E4E">
        <w:rPr>
          <w:sz w:val="28"/>
          <w:szCs w:val="28"/>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w:t>
      </w:r>
      <w:r w:rsidR="001010E9">
        <w:rPr>
          <w:sz w:val="28"/>
          <w:szCs w:val="28"/>
        </w:rPr>
        <w:t xml:space="preserve"> </w:t>
      </w:r>
      <w:r w:rsidRPr="005D0E4E">
        <w:rPr>
          <w:sz w:val="28"/>
          <w:szCs w:val="28"/>
        </w:rPr>
        <w:t>форме электронного документа;</w:t>
      </w:r>
    </w:p>
    <w:p w:rsidR="009A0753" w:rsidRPr="005D0E4E" w:rsidRDefault="009A0753" w:rsidP="00AB21CC">
      <w:pPr>
        <w:tabs>
          <w:tab w:val="left" w:pos="0"/>
        </w:tabs>
        <w:autoSpaceDE w:val="0"/>
        <w:autoSpaceDN w:val="0"/>
        <w:adjustRightInd w:val="0"/>
        <w:spacing w:line="360" w:lineRule="exact"/>
        <w:ind w:firstLine="709"/>
        <w:jc w:val="both"/>
        <w:rPr>
          <w:sz w:val="28"/>
          <w:szCs w:val="28"/>
        </w:rPr>
      </w:pPr>
      <w:bookmarkStart w:id="100" w:name="sub_497"/>
      <w:bookmarkEnd w:id="99"/>
      <w:r w:rsidRPr="005D0E4E">
        <w:rPr>
          <w:sz w:val="28"/>
          <w:szCs w:val="28"/>
        </w:rPr>
        <w:t>7)</w:t>
      </w:r>
      <w:r w:rsidR="007D3415">
        <w:rPr>
          <w:sz w:val="28"/>
          <w:szCs w:val="28"/>
        </w:rPr>
        <w:t> </w:t>
      </w:r>
      <w:r w:rsidRPr="005D0E4E">
        <w:rPr>
          <w:sz w:val="28"/>
          <w:szCs w:val="28"/>
        </w:rPr>
        <w:t>место и дата рассмотрения предложений участников закупки и подведения итогов закупки.</w:t>
      </w:r>
      <w:bookmarkEnd w:id="100"/>
    </w:p>
    <w:p w:rsidR="009A0753" w:rsidRPr="005D0E4E" w:rsidRDefault="008478F4" w:rsidP="00AB21CC">
      <w:pPr>
        <w:tabs>
          <w:tab w:val="left" w:pos="0"/>
        </w:tabs>
        <w:autoSpaceDE w:val="0"/>
        <w:autoSpaceDN w:val="0"/>
        <w:adjustRightInd w:val="0"/>
        <w:spacing w:line="360" w:lineRule="exact"/>
        <w:ind w:firstLine="709"/>
        <w:jc w:val="both"/>
        <w:rPr>
          <w:sz w:val="28"/>
          <w:szCs w:val="28"/>
        </w:rPr>
      </w:pPr>
      <w:r w:rsidRPr="005F12BD">
        <w:rPr>
          <w:sz w:val="28"/>
          <w:szCs w:val="28"/>
        </w:rPr>
        <w:t>В случае проведения многолотовой закупки в извещении о закупке в отношении каждого лота отдельно указываются предмет</w:t>
      </w:r>
      <w:r>
        <w:rPr>
          <w:sz w:val="28"/>
          <w:szCs w:val="28"/>
        </w:rPr>
        <w:t xml:space="preserve"> и</w:t>
      </w:r>
      <w:r w:rsidRPr="005F12BD">
        <w:rPr>
          <w:sz w:val="28"/>
          <w:szCs w:val="28"/>
        </w:rPr>
        <w:t xml:space="preserve"> сведения о начальной (максимальной) цене.</w:t>
      </w:r>
    </w:p>
    <w:p w:rsidR="009A0753" w:rsidRPr="005D0E4E" w:rsidRDefault="009A0753" w:rsidP="00AB21CC">
      <w:pPr>
        <w:numPr>
          <w:ilvl w:val="0"/>
          <w:numId w:val="28"/>
        </w:numPr>
        <w:tabs>
          <w:tab w:val="left" w:pos="0"/>
        </w:tabs>
        <w:spacing w:line="360" w:lineRule="exact"/>
        <w:ind w:left="0" w:firstLine="709"/>
        <w:jc w:val="both"/>
        <w:rPr>
          <w:sz w:val="28"/>
          <w:szCs w:val="28"/>
        </w:rPr>
      </w:pPr>
      <w:r w:rsidRPr="005D0E4E">
        <w:rPr>
          <w:sz w:val="28"/>
          <w:szCs w:val="28"/>
        </w:rPr>
        <w:t xml:space="preserve">Заказчик вправе опубликовать извещение о проведении </w:t>
      </w:r>
      <w:r w:rsidR="004A040A" w:rsidRPr="005D0E4E">
        <w:rPr>
          <w:sz w:val="28"/>
          <w:szCs w:val="28"/>
        </w:rPr>
        <w:t xml:space="preserve">процедуры </w:t>
      </w:r>
      <w:r w:rsidR="002F1CA6" w:rsidRPr="005D0E4E">
        <w:rPr>
          <w:sz w:val="28"/>
          <w:szCs w:val="28"/>
        </w:rPr>
        <w:t>закупки</w:t>
      </w:r>
      <w:r w:rsidRPr="005D0E4E">
        <w:rPr>
          <w:sz w:val="28"/>
          <w:szCs w:val="28"/>
        </w:rPr>
        <w:t xml:space="preserve"> в любых средствах массовой информации или разместить это извещение на сайтах в </w:t>
      </w:r>
      <w:r w:rsidR="00EB348D" w:rsidRPr="005D0E4E">
        <w:rPr>
          <w:sz w:val="28"/>
          <w:szCs w:val="28"/>
        </w:rPr>
        <w:t xml:space="preserve">сети </w:t>
      </w:r>
      <w:r w:rsidRPr="005D0E4E">
        <w:rPr>
          <w:sz w:val="28"/>
          <w:szCs w:val="28"/>
        </w:rPr>
        <w:t xml:space="preserve">Интернет при условии, что такое опубликование или размещение осуществляется наряду с предусмотренным </w:t>
      </w:r>
      <w:r w:rsidR="00A3240C">
        <w:rPr>
          <w:sz w:val="28"/>
          <w:szCs w:val="28"/>
        </w:rPr>
        <w:t>главой</w:t>
      </w:r>
      <w:r w:rsidRPr="005D0E4E">
        <w:rPr>
          <w:sz w:val="28"/>
          <w:szCs w:val="28"/>
        </w:rPr>
        <w:t xml:space="preserve"> 4 настоящего Положения.</w:t>
      </w:r>
    </w:p>
    <w:p w:rsidR="009A0753" w:rsidRPr="005D0E4E" w:rsidRDefault="009A0753" w:rsidP="00AB21CC">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 xml:space="preserve">Заказчик вправе принять решение о внесении изменений в извещение о закупке не позднее срока, установленного настоящим Положением для конкретного способа закупки. </w:t>
      </w:r>
    </w:p>
    <w:p w:rsidR="009A0753" w:rsidRPr="005D0E4E" w:rsidRDefault="009A0753" w:rsidP="00AB21CC">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 xml:space="preserve">Заказчик размещает внесенные в извещение о закупке </w:t>
      </w:r>
      <w:r w:rsidR="0054477F" w:rsidRPr="005D0E4E">
        <w:rPr>
          <w:sz w:val="28"/>
          <w:szCs w:val="28"/>
        </w:rPr>
        <w:t xml:space="preserve">изменения </w:t>
      </w:r>
      <w:r w:rsidRPr="005D0E4E">
        <w:rPr>
          <w:sz w:val="28"/>
          <w:szCs w:val="28"/>
        </w:rPr>
        <w:t xml:space="preserve">в единой информационной системе не позднее 3 дней со дня принятия решения о внесении изменений. </w:t>
      </w:r>
    </w:p>
    <w:p w:rsidR="009A0753" w:rsidRPr="005D0E4E" w:rsidRDefault="009A0753" w:rsidP="005250BD">
      <w:pPr>
        <w:tabs>
          <w:tab w:val="left" w:pos="0"/>
        </w:tabs>
        <w:autoSpaceDE w:val="0"/>
        <w:autoSpaceDN w:val="0"/>
        <w:adjustRightInd w:val="0"/>
        <w:spacing w:line="360" w:lineRule="exact"/>
        <w:ind w:left="540" w:firstLine="709"/>
        <w:jc w:val="both"/>
        <w:rPr>
          <w:sz w:val="28"/>
          <w:szCs w:val="28"/>
        </w:rPr>
      </w:pPr>
    </w:p>
    <w:p w:rsidR="009A0753" w:rsidRPr="005D0E4E" w:rsidRDefault="009A0753" w:rsidP="005250BD">
      <w:pPr>
        <w:tabs>
          <w:tab w:val="left" w:pos="0"/>
          <w:tab w:val="num" w:pos="1080"/>
          <w:tab w:val="num" w:pos="1260"/>
          <w:tab w:val="left" w:pos="4680"/>
        </w:tabs>
        <w:autoSpaceDE w:val="0"/>
        <w:autoSpaceDN w:val="0"/>
        <w:adjustRightInd w:val="0"/>
        <w:spacing w:line="360" w:lineRule="exact"/>
        <w:ind w:firstLine="709"/>
        <w:jc w:val="center"/>
        <w:rPr>
          <w:sz w:val="28"/>
          <w:szCs w:val="28"/>
        </w:rPr>
      </w:pPr>
      <w:r w:rsidRPr="005D0E4E">
        <w:rPr>
          <w:sz w:val="28"/>
          <w:szCs w:val="28"/>
        </w:rPr>
        <w:t>2</w:t>
      </w:r>
      <w:r w:rsidR="00B11475" w:rsidRPr="005D0E4E">
        <w:rPr>
          <w:sz w:val="28"/>
          <w:szCs w:val="28"/>
        </w:rPr>
        <w:t>8</w:t>
      </w:r>
      <w:r w:rsidRPr="005D0E4E">
        <w:rPr>
          <w:sz w:val="28"/>
          <w:szCs w:val="28"/>
        </w:rPr>
        <w:t>. Документация о закупке</w:t>
      </w:r>
    </w:p>
    <w:p w:rsidR="009A0753" w:rsidRPr="005D0E4E" w:rsidRDefault="009A0753" w:rsidP="005250BD">
      <w:pPr>
        <w:tabs>
          <w:tab w:val="left" w:pos="0"/>
        </w:tabs>
        <w:autoSpaceDE w:val="0"/>
        <w:autoSpaceDN w:val="0"/>
        <w:adjustRightInd w:val="0"/>
        <w:spacing w:line="360" w:lineRule="exact"/>
        <w:ind w:left="540" w:firstLine="709"/>
        <w:jc w:val="both"/>
        <w:rPr>
          <w:sz w:val="28"/>
          <w:szCs w:val="28"/>
        </w:rPr>
      </w:pPr>
    </w:p>
    <w:p w:rsidR="009A0753" w:rsidRPr="005D0E4E" w:rsidRDefault="00EB348D" w:rsidP="00AB21CC">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lastRenderedPageBreak/>
        <w:t>В документации</w:t>
      </w:r>
      <w:r w:rsidR="009A0753" w:rsidRPr="005D0E4E">
        <w:rPr>
          <w:sz w:val="28"/>
          <w:szCs w:val="28"/>
        </w:rPr>
        <w:t xml:space="preserve"> о закупке должн</w:t>
      </w:r>
      <w:r w:rsidRPr="005D0E4E">
        <w:rPr>
          <w:sz w:val="28"/>
          <w:szCs w:val="28"/>
        </w:rPr>
        <w:t>ы</w:t>
      </w:r>
      <w:r w:rsidR="003D611A">
        <w:rPr>
          <w:sz w:val="28"/>
          <w:szCs w:val="28"/>
        </w:rPr>
        <w:t xml:space="preserve"> </w:t>
      </w:r>
      <w:r w:rsidRPr="005D0E4E">
        <w:rPr>
          <w:sz w:val="28"/>
          <w:szCs w:val="28"/>
        </w:rPr>
        <w:t>быть указаны</w:t>
      </w:r>
      <w:r w:rsidR="009A0753" w:rsidRPr="005D0E4E">
        <w:rPr>
          <w:sz w:val="28"/>
          <w:szCs w:val="28"/>
        </w:rPr>
        <w:t xml:space="preserve"> следующие сведения:</w:t>
      </w:r>
    </w:p>
    <w:p w:rsidR="009A0753" w:rsidRPr="005D0E4E" w:rsidRDefault="009A0753" w:rsidP="00AB21CC">
      <w:pPr>
        <w:tabs>
          <w:tab w:val="left" w:pos="0"/>
        </w:tabs>
        <w:autoSpaceDE w:val="0"/>
        <w:autoSpaceDN w:val="0"/>
        <w:adjustRightInd w:val="0"/>
        <w:spacing w:line="360" w:lineRule="exact"/>
        <w:ind w:firstLine="709"/>
        <w:jc w:val="both"/>
        <w:rPr>
          <w:sz w:val="28"/>
          <w:szCs w:val="28"/>
        </w:rPr>
      </w:pPr>
      <w:r w:rsidRPr="005D0E4E">
        <w:rPr>
          <w:sz w:val="28"/>
          <w:szCs w:val="28"/>
        </w:rPr>
        <w:t>1)</w:t>
      </w:r>
      <w:r w:rsidR="00756CB4">
        <w:rPr>
          <w:sz w:val="28"/>
          <w:szCs w:val="28"/>
        </w:rPr>
        <w:t> </w:t>
      </w:r>
      <w:r w:rsidR="008478F4" w:rsidRPr="00FD21B7">
        <w:rPr>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w:t>
      </w:r>
      <w:r w:rsidR="008478F4">
        <w:rPr>
          <w:sz w:val="28"/>
          <w:szCs w:val="28"/>
        </w:rPr>
        <w:t xml:space="preserve"> и</w:t>
      </w:r>
      <w:r w:rsidR="008478F4" w:rsidRPr="00FD21B7">
        <w:rPr>
          <w:sz w:val="28"/>
          <w:szCs w:val="28"/>
        </w:rPr>
        <w:t xml:space="preserve">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008478F4">
        <w:rPr>
          <w:sz w:val="28"/>
          <w:szCs w:val="28"/>
        </w:rPr>
        <w:t xml:space="preserve">; </w:t>
      </w:r>
    </w:p>
    <w:p w:rsidR="009A0753" w:rsidRPr="005D0E4E" w:rsidRDefault="009A0753" w:rsidP="005250BD">
      <w:pPr>
        <w:tabs>
          <w:tab w:val="left" w:pos="0"/>
          <w:tab w:val="left" w:pos="1276"/>
        </w:tabs>
        <w:autoSpaceDE w:val="0"/>
        <w:autoSpaceDN w:val="0"/>
        <w:adjustRightInd w:val="0"/>
        <w:spacing w:line="360" w:lineRule="exact"/>
        <w:ind w:firstLine="709"/>
        <w:jc w:val="both"/>
        <w:rPr>
          <w:sz w:val="28"/>
          <w:szCs w:val="28"/>
        </w:rPr>
      </w:pPr>
      <w:r w:rsidRPr="005D0E4E">
        <w:rPr>
          <w:sz w:val="28"/>
          <w:szCs w:val="28"/>
        </w:rPr>
        <w:t>2)</w:t>
      </w:r>
      <w:r w:rsidR="00756CB4">
        <w:rPr>
          <w:sz w:val="28"/>
          <w:szCs w:val="28"/>
        </w:rPr>
        <w:t> </w:t>
      </w:r>
      <w:r w:rsidRPr="005D0E4E">
        <w:rPr>
          <w:sz w:val="28"/>
          <w:szCs w:val="28"/>
        </w:rPr>
        <w:t>требования к содержанию, форме, оформлению и составу заявки на участие в закупке;</w:t>
      </w:r>
    </w:p>
    <w:p w:rsidR="009A0753" w:rsidRPr="005D0E4E" w:rsidRDefault="009A0753" w:rsidP="005250BD">
      <w:pPr>
        <w:tabs>
          <w:tab w:val="left" w:pos="0"/>
          <w:tab w:val="left" w:pos="1276"/>
        </w:tabs>
        <w:autoSpaceDE w:val="0"/>
        <w:autoSpaceDN w:val="0"/>
        <w:adjustRightInd w:val="0"/>
        <w:spacing w:line="360" w:lineRule="exact"/>
        <w:ind w:firstLine="709"/>
        <w:jc w:val="both"/>
        <w:rPr>
          <w:sz w:val="28"/>
          <w:szCs w:val="28"/>
        </w:rPr>
      </w:pPr>
      <w:r w:rsidRPr="00A07959">
        <w:rPr>
          <w:sz w:val="28"/>
          <w:szCs w:val="28"/>
        </w:rPr>
        <w:t>3)</w:t>
      </w:r>
      <w:r w:rsidR="007D3415">
        <w:rPr>
          <w:sz w:val="28"/>
          <w:szCs w:val="28"/>
        </w:rPr>
        <w:t> </w:t>
      </w:r>
      <w:r w:rsidRPr="00A07959">
        <w:rPr>
          <w:sz w:val="28"/>
          <w:szCs w:val="28"/>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9A0753" w:rsidRPr="005D0E4E" w:rsidRDefault="009A0753" w:rsidP="005250BD">
      <w:pPr>
        <w:tabs>
          <w:tab w:val="left" w:pos="0"/>
          <w:tab w:val="left" w:pos="1276"/>
        </w:tabs>
        <w:autoSpaceDE w:val="0"/>
        <w:autoSpaceDN w:val="0"/>
        <w:adjustRightInd w:val="0"/>
        <w:spacing w:line="360" w:lineRule="exact"/>
        <w:ind w:firstLine="709"/>
        <w:jc w:val="both"/>
        <w:rPr>
          <w:sz w:val="28"/>
          <w:szCs w:val="28"/>
        </w:rPr>
      </w:pPr>
      <w:r w:rsidRPr="005D0E4E">
        <w:rPr>
          <w:sz w:val="28"/>
          <w:szCs w:val="28"/>
        </w:rPr>
        <w:t>4)</w:t>
      </w:r>
      <w:r w:rsidR="007D3415">
        <w:rPr>
          <w:sz w:val="28"/>
          <w:szCs w:val="28"/>
        </w:rPr>
        <w:t> </w:t>
      </w:r>
      <w:r w:rsidRPr="005D0E4E">
        <w:rPr>
          <w:sz w:val="28"/>
          <w:szCs w:val="28"/>
        </w:rPr>
        <w:t>место, условия и сроки (периоды) поставки товара, выполнения работы, оказания услуги;</w:t>
      </w:r>
    </w:p>
    <w:p w:rsidR="009A0753" w:rsidRPr="005D0E4E" w:rsidRDefault="009A0753" w:rsidP="005250BD">
      <w:pPr>
        <w:tabs>
          <w:tab w:val="left" w:pos="0"/>
          <w:tab w:val="left" w:pos="1276"/>
        </w:tabs>
        <w:autoSpaceDE w:val="0"/>
        <w:autoSpaceDN w:val="0"/>
        <w:adjustRightInd w:val="0"/>
        <w:spacing w:line="360" w:lineRule="exact"/>
        <w:ind w:firstLine="709"/>
        <w:jc w:val="both"/>
        <w:rPr>
          <w:sz w:val="28"/>
          <w:szCs w:val="28"/>
        </w:rPr>
      </w:pPr>
      <w:r w:rsidRPr="005D0E4E">
        <w:rPr>
          <w:sz w:val="28"/>
          <w:szCs w:val="28"/>
        </w:rPr>
        <w:t>5)</w:t>
      </w:r>
      <w:r w:rsidR="007D3415">
        <w:rPr>
          <w:sz w:val="28"/>
          <w:szCs w:val="28"/>
        </w:rPr>
        <w:t> </w:t>
      </w:r>
      <w:r w:rsidRPr="005D0E4E">
        <w:rPr>
          <w:sz w:val="28"/>
          <w:szCs w:val="28"/>
        </w:rPr>
        <w:t>сведения о начальной (максимальной) цене договора (цене лота);</w:t>
      </w:r>
    </w:p>
    <w:p w:rsidR="009A0753" w:rsidRPr="005D0E4E" w:rsidRDefault="009A0753" w:rsidP="005250BD">
      <w:pPr>
        <w:tabs>
          <w:tab w:val="left" w:pos="0"/>
          <w:tab w:val="left" w:pos="1276"/>
        </w:tabs>
        <w:autoSpaceDE w:val="0"/>
        <w:autoSpaceDN w:val="0"/>
        <w:adjustRightInd w:val="0"/>
        <w:spacing w:line="360" w:lineRule="exact"/>
        <w:ind w:firstLine="709"/>
        <w:jc w:val="both"/>
        <w:rPr>
          <w:sz w:val="28"/>
          <w:szCs w:val="28"/>
        </w:rPr>
      </w:pPr>
      <w:r w:rsidRPr="005D0E4E">
        <w:rPr>
          <w:sz w:val="28"/>
          <w:szCs w:val="28"/>
        </w:rPr>
        <w:t>6)</w:t>
      </w:r>
      <w:r w:rsidR="007D3415">
        <w:rPr>
          <w:sz w:val="28"/>
          <w:szCs w:val="28"/>
        </w:rPr>
        <w:t> </w:t>
      </w:r>
      <w:r w:rsidRPr="005D0E4E">
        <w:rPr>
          <w:sz w:val="28"/>
          <w:szCs w:val="28"/>
        </w:rPr>
        <w:t>форма, сроки и порядок оплаты товара, работы, услуги;</w:t>
      </w:r>
    </w:p>
    <w:p w:rsidR="009A0753" w:rsidRPr="005D0E4E" w:rsidRDefault="009A0753" w:rsidP="005250BD">
      <w:pPr>
        <w:tabs>
          <w:tab w:val="left" w:pos="0"/>
          <w:tab w:val="left" w:pos="1276"/>
        </w:tabs>
        <w:autoSpaceDE w:val="0"/>
        <w:autoSpaceDN w:val="0"/>
        <w:adjustRightInd w:val="0"/>
        <w:spacing w:line="360" w:lineRule="exact"/>
        <w:ind w:firstLine="709"/>
        <w:jc w:val="both"/>
        <w:rPr>
          <w:sz w:val="28"/>
          <w:szCs w:val="28"/>
        </w:rPr>
      </w:pPr>
      <w:r w:rsidRPr="005D0E4E">
        <w:rPr>
          <w:sz w:val="28"/>
          <w:szCs w:val="28"/>
        </w:rPr>
        <w:t>7)</w:t>
      </w:r>
      <w:r w:rsidR="007D3415">
        <w:rPr>
          <w:sz w:val="28"/>
          <w:szCs w:val="28"/>
        </w:rPr>
        <w:t> </w:t>
      </w:r>
      <w:r w:rsidRPr="005D0E4E">
        <w:rPr>
          <w:sz w:val="28"/>
          <w:szCs w:val="28"/>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9A0753" w:rsidRPr="005D0E4E" w:rsidRDefault="009A0753" w:rsidP="005250BD">
      <w:pPr>
        <w:tabs>
          <w:tab w:val="left" w:pos="0"/>
          <w:tab w:val="left" w:pos="1276"/>
        </w:tabs>
        <w:autoSpaceDE w:val="0"/>
        <w:autoSpaceDN w:val="0"/>
        <w:adjustRightInd w:val="0"/>
        <w:spacing w:line="360" w:lineRule="exact"/>
        <w:ind w:firstLine="709"/>
        <w:jc w:val="both"/>
        <w:rPr>
          <w:sz w:val="28"/>
          <w:szCs w:val="28"/>
        </w:rPr>
      </w:pPr>
      <w:r w:rsidRPr="005D0E4E">
        <w:rPr>
          <w:sz w:val="28"/>
          <w:szCs w:val="28"/>
        </w:rPr>
        <w:t>8)</w:t>
      </w:r>
      <w:r w:rsidR="007D3415">
        <w:rPr>
          <w:sz w:val="28"/>
          <w:szCs w:val="28"/>
        </w:rPr>
        <w:t> </w:t>
      </w:r>
      <w:r w:rsidRPr="005D0E4E">
        <w:rPr>
          <w:sz w:val="28"/>
          <w:szCs w:val="28"/>
        </w:rPr>
        <w:t>порядок, место, дата начала и дата окончания срока подачи заявок на участие в закупке;</w:t>
      </w:r>
    </w:p>
    <w:p w:rsidR="009A0753" w:rsidRPr="005D0E4E" w:rsidRDefault="009A0753" w:rsidP="005250BD">
      <w:pPr>
        <w:tabs>
          <w:tab w:val="left" w:pos="0"/>
          <w:tab w:val="left" w:pos="1276"/>
        </w:tabs>
        <w:autoSpaceDE w:val="0"/>
        <w:autoSpaceDN w:val="0"/>
        <w:adjustRightInd w:val="0"/>
        <w:spacing w:line="360" w:lineRule="exact"/>
        <w:ind w:firstLine="709"/>
        <w:jc w:val="both"/>
        <w:rPr>
          <w:sz w:val="28"/>
          <w:szCs w:val="28"/>
        </w:rPr>
      </w:pPr>
      <w:r w:rsidRPr="005D0E4E">
        <w:rPr>
          <w:sz w:val="28"/>
          <w:szCs w:val="28"/>
        </w:rPr>
        <w:lastRenderedPageBreak/>
        <w:t>9)</w:t>
      </w:r>
      <w:r w:rsidR="007D3415">
        <w:rPr>
          <w:sz w:val="28"/>
          <w:szCs w:val="28"/>
        </w:rPr>
        <w:t> </w:t>
      </w:r>
      <w:r w:rsidRPr="005D0E4E">
        <w:rPr>
          <w:sz w:val="28"/>
          <w:szCs w:val="28"/>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9A0753" w:rsidRPr="005D0E4E" w:rsidRDefault="009A0753" w:rsidP="005250BD">
      <w:pPr>
        <w:tabs>
          <w:tab w:val="left" w:pos="0"/>
          <w:tab w:val="left" w:pos="1276"/>
        </w:tabs>
        <w:autoSpaceDE w:val="0"/>
        <w:autoSpaceDN w:val="0"/>
        <w:adjustRightInd w:val="0"/>
        <w:spacing w:line="360" w:lineRule="exact"/>
        <w:ind w:firstLine="709"/>
        <w:jc w:val="both"/>
        <w:rPr>
          <w:sz w:val="28"/>
          <w:szCs w:val="28"/>
        </w:rPr>
      </w:pPr>
      <w:r w:rsidRPr="005D0E4E">
        <w:rPr>
          <w:sz w:val="28"/>
          <w:szCs w:val="28"/>
        </w:rPr>
        <w:t>10)</w:t>
      </w:r>
      <w:r w:rsidR="007D3415">
        <w:rPr>
          <w:sz w:val="28"/>
          <w:szCs w:val="28"/>
        </w:rPr>
        <w:t> </w:t>
      </w:r>
      <w:r w:rsidRPr="005D0E4E">
        <w:rPr>
          <w:sz w:val="28"/>
          <w:szCs w:val="28"/>
        </w:rPr>
        <w:t>форм</w:t>
      </w:r>
      <w:r w:rsidR="001C706F">
        <w:rPr>
          <w:sz w:val="28"/>
          <w:szCs w:val="28"/>
        </w:rPr>
        <w:t>а</w:t>
      </w:r>
      <w:r w:rsidRPr="005D0E4E">
        <w:rPr>
          <w:sz w:val="28"/>
          <w:szCs w:val="28"/>
        </w:rPr>
        <w:t>, порядок, дата начала и дата окончания срока предоставления участникам закупки разъяснений положений документации о закупке;</w:t>
      </w:r>
    </w:p>
    <w:p w:rsidR="009A0753" w:rsidRPr="00A07959" w:rsidRDefault="009A0753" w:rsidP="005250BD">
      <w:pPr>
        <w:tabs>
          <w:tab w:val="left" w:pos="0"/>
          <w:tab w:val="left" w:pos="1276"/>
        </w:tabs>
        <w:autoSpaceDE w:val="0"/>
        <w:autoSpaceDN w:val="0"/>
        <w:adjustRightInd w:val="0"/>
        <w:spacing w:line="360" w:lineRule="exact"/>
        <w:ind w:firstLine="709"/>
        <w:jc w:val="both"/>
        <w:rPr>
          <w:sz w:val="28"/>
          <w:szCs w:val="28"/>
        </w:rPr>
      </w:pPr>
      <w:r w:rsidRPr="005D0E4E">
        <w:rPr>
          <w:sz w:val="28"/>
          <w:szCs w:val="28"/>
        </w:rPr>
        <w:t>11)</w:t>
      </w:r>
      <w:r w:rsidR="007D3415">
        <w:rPr>
          <w:sz w:val="28"/>
          <w:szCs w:val="28"/>
        </w:rPr>
        <w:t> </w:t>
      </w:r>
      <w:r w:rsidRPr="005D0E4E">
        <w:rPr>
          <w:sz w:val="28"/>
          <w:szCs w:val="28"/>
        </w:rPr>
        <w:t xml:space="preserve">место и дата рассмотрения предложений участников закупки и </w:t>
      </w:r>
      <w:r w:rsidRPr="00A07959">
        <w:rPr>
          <w:sz w:val="28"/>
          <w:szCs w:val="28"/>
        </w:rPr>
        <w:t>подведения итогов закупки;</w:t>
      </w:r>
    </w:p>
    <w:p w:rsidR="009A0753" w:rsidRPr="00A07959" w:rsidRDefault="009A0753" w:rsidP="005250BD">
      <w:pPr>
        <w:tabs>
          <w:tab w:val="left" w:pos="0"/>
          <w:tab w:val="left" w:pos="1276"/>
        </w:tabs>
        <w:autoSpaceDE w:val="0"/>
        <w:autoSpaceDN w:val="0"/>
        <w:adjustRightInd w:val="0"/>
        <w:spacing w:line="360" w:lineRule="exact"/>
        <w:ind w:firstLine="709"/>
        <w:jc w:val="both"/>
        <w:rPr>
          <w:sz w:val="28"/>
          <w:szCs w:val="28"/>
        </w:rPr>
      </w:pPr>
      <w:r w:rsidRPr="00A07959">
        <w:rPr>
          <w:sz w:val="28"/>
          <w:szCs w:val="28"/>
        </w:rPr>
        <w:t>12)</w:t>
      </w:r>
      <w:r w:rsidR="007D3415">
        <w:rPr>
          <w:sz w:val="28"/>
          <w:szCs w:val="28"/>
        </w:rPr>
        <w:t> </w:t>
      </w:r>
      <w:r w:rsidRPr="00A07959">
        <w:rPr>
          <w:sz w:val="28"/>
          <w:szCs w:val="28"/>
        </w:rPr>
        <w:t>критерии оценки и сопоставления заявок на участие в закупке;</w:t>
      </w:r>
    </w:p>
    <w:p w:rsidR="009A0753" w:rsidRPr="005D0E4E" w:rsidRDefault="009A0753" w:rsidP="005250BD">
      <w:pPr>
        <w:tabs>
          <w:tab w:val="left" w:pos="0"/>
          <w:tab w:val="left" w:pos="1276"/>
        </w:tabs>
        <w:autoSpaceDE w:val="0"/>
        <w:autoSpaceDN w:val="0"/>
        <w:adjustRightInd w:val="0"/>
        <w:spacing w:line="360" w:lineRule="exact"/>
        <w:ind w:firstLine="709"/>
        <w:jc w:val="both"/>
        <w:rPr>
          <w:sz w:val="28"/>
          <w:szCs w:val="28"/>
        </w:rPr>
      </w:pPr>
      <w:r w:rsidRPr="00A07959">
        <w:rPr>
          <w:sz w:val="28"/>
          <w:szCs w:val="28"/>
        </w:rPr>
        <w:t>13)</w:t>
      </w:r>
      <w:r w:rsidR="007D3415">
        <w:rPr>
          <w:sz w:val="28"/>
          <w:szCs w:val="28"/>
        </w:rPr>
        <w:t> </w:t>
      </w:r>
      <w:r w:rsidRPr="00A07959">
        <w:rPr>
          <w:sz w:val="28"/>
          <w:szCs w:val="28"/>
        </w:rPr>
        <w:t>порядок оценки и сопоставления заявок на участие в закупке.</w:t>
      </w:r>
    </w:p>
    <w:p w:rsidR="009A0753" w:rsidRPr="005D0E4E" w:rsidRDefault="009A0753" w:rsidP="005250BD">
      <w:pPr>
        <w:tabs>
          <w:tab w:val="left" w:pos="0"/>
          <w:tab w:val="left" w:pos="1276"/>
        </w:tabs>
        <w:spacing w:line="360" w:lineRule="exact"/>
        <w:ind w:firstLine="709"/>
        <w:jc w:val="both"/>
        <w:rPr>
          <w:sz w:val="28"/>
          <w:szCs w:val="28"/>
        </w:rPr>
      </w:pPr>
      <w:r w:rsidRPr="005D0E4E">
        <w:rPr>
          <w:sz w:val="28"/>
          <w:szCs w:val="28"/>
        </w:rPr>
        <w:t xml:space="preserve">Документация о закупке может </w:t>
      </w:r>
      <w:r w:rsidR="008E0BA2" w:rsidRPr="005D0E4E">
        <w:rPr>
          <w:sz w:val="28"/>
          <w:szCs w:val="28"/>
        </w:rPr>
        <w:t>при необходимости</w:t>
      </w:r>
      <w:r w:rsidR="00771172">
        <w:rPr>
          <w:sz w:val="28"/>
          <w:szCs w:val="28"/>
        </w:rPr>
        <w:t xml:space="preserve"> </w:t>
      </w:r>
      <w:r w:rsidRPr="005D0E4E">
        <w:rPr>
          <w:sz w:val="28"/>
          <w:szCs w:val="28"/>
        </w:rPr>
        <w:t>содержать иные сведения  в зависимости от способа закупки, предмета закупки и требований заказчика.</w:t>
      </w:r>
    </w:p>
    <w:p w:rsidR="009A0753" w:rsidRPr="005D0E4E" w:rsidRDefault="009A0753" w:rsidP="005250BD">
      <w:pPr>
        <w:tabs>
          <w:tab w:val="left" w:pos="0"/>
          <w:tab w:val="left" w:pos="1276"/>
        </w:tabs>
        <w:spacing w:line="360" w:lineRule="exact"/>
        <w:ind w:firstLine="709"/>
        <w:jc w:val="both"/>
        <w:rPr>
          <w:sz w:val="28"/>
          <w:szCs w:val="28"/>
        </w:rPr>
      </w:pPr>
      <w:r w:rsidRPr="005D0E4E">
        <w:rPr>
          <w:sz w:val="28"/>
          <w:szCs w:val="28"/>
        </w:rPr>
        <w:t xml:space="preserve">Сведения, содержащиеся в документации о закупке, должны соответствовать сведениям, указанным в извещении о закупке. </w:t>
      </w:r>
    </w:p>
    <w:p w:rsidR="009A0753" w:rsidRPr="005D0E4E" w:rsidRDefault="009A0753" w:rsidP="00AB21CC">
      <w:pPr>
        <w:numPr>
          <w:ilvl w:val="0"/>
          <w:numId w:val="28"/>
        </w:numPr>
        <w:tabs>
          <w:tab w:val="left" w:pos="0"/>
        </w:tabs>
        <w:spacing w:line="360" w:lineRule="exact"/>
        <w:ind w:left="0" w:firstLine="709"/>
        <w:jc w:val="both"/>
        <w:rPr>
          <w:sz w:val="28"/>
          <w:szCs w:val="28"/>
        </w:rPr>
      </w:pPr>
      <w:r w:rsidRPr="005D0E4E">
        <w:rPr>
          <w:sz w:val="28"/>
          <w:szCs w:val="28"/>
        </w:rPr>
        <w:t>Заказчик не предоставляет документацию о закупке по запросу участника закупки. Документация о закупке размещае</w:t>
      </w:r>
      <w:r w:rsidR="00EB348D" w:rsidRPr="005D0E4E">
        <w:rPr>
          <w:sz w:val="28"/>
          <w:szCs w:val="28"/>
        </w:rPr>
        <w:t>т</w:t>
      </w:r>
      <w:r w:rsidRPr="005D0E4E">
        <w:rPr>
          <w:sz w:val="28"/>
          <w:szCs w:val="28"/>
        </w:rPr>
        <w:t xml:space="preserve">ся в единой информационной системе, находится в ней в свободном доступе  и может быть </w:t>
      </w:r>
      <w:r w:rsidR="00834692" w:rsidRPr="005D0E4E">
        <w:rPr>
          <w:sz w:val="28"/>
          <w:szCs w:val="28"/>
        </w:rPr>
        <w:t>использована</w:t>
      </w:r>
      <w:r w:rsidRPr="005D0E4E">
        <w:rPr>
          <w:sz w:val="28"/>
          <w:szCs w:val="28"/>
        </w:rPr>
        <w:t xml:space="preserve"> участником закупки в любое время с момента размещения.</w:t>
      </w:r>
    </w:p>
    <w:p w:rsidR="008F0F06" w:rsidRPr="005D0E4E" w:rsidRDefault="008F0F06" w:rsidP="00AB21CC">
      <w:pPr>
        <w:numPr>
          <w:ilvl w:val="0"/>
          <w:numId w:val="28"/>
        </w:numPr>
        <w:tabs>
          <w:tab w:val="left" w:pos="0"/>
        </w:tabs>
        <w:spacing w:line="360" w:lineRule="exact"/>
        <w:ind w:left="0" w:firstLine="709"/>
        <w:jc w:val="both"/>
        <w:rPr>
          <w:sz w:val="28"/>
          <w:szCs w:val="28"/>
        </w:rPr>
      </w:pPr>
      <w:r w:rsidRPr="005D0E4E">
        <w:rPr>
          <w:sz w:val="28"/>
          <w:szCs w:val="28"/>
        </w:rPr>
        <w:t>Заказчик вправе опубликовать документацию о закупк</w:t>
      </w:r>
      <w:r w:rsidR="001C706F">
        <w:rPr>
          <w:sz w:val="28"/>
          <w:szCs w:val="28"/>
        </w:rPr>
        <w:t>е</w:t>
      </w:r>
      <w:r w:rsidRPr="005D0E4E">
        <w:rPr>
          <w:sz w:val="28"/>
          <w:szCs w:val="28"/>
        </w:rPr>
        <w:t xml:space="preserve"> в любых средствах массовой информации или разместить эту документацию на сайтах в сети Интернет при условии, что такое опубликование или размещение осуществляется наряду с предусмотренным </w:t>
      </w:r>
      <w:r w:rsidR="00DA4824">
        <w:rPr>
          <w:sz w:val="28"/>
          <w:szCs w:val="28"/>
        </w:rPr>
        <w:t>главой</w:t>
      </w:r>
      <w:r w:rsidRPr="005D0E4E">
        <w:rPr>
          <w:sz w:val="28"/>
          <w:szCs w:val="28"/>
        </w:rPr>
        <w:t xml:space="preserve"> 4 настоящего Положения.</w:t>
      </w:r>
    </w:p>
    <w:p w:rsidR="009A0753" w:rsidRPr="005D0E4E" w:rsidRDefault="009A0753" w:rsidP="00AB21CC">
      <w:pPr>
        <w:numPr>
          <w:ilvl w:val="0"/>
          <w:numId w:val="28"/>
        </w:numPr>
        <w:tabs>
          <w:tab w:val="left" w:pos="0"/>
        </w:tabs>
        <w:spacing w:line="360" w:lineRule="exact"/>
        <w:ind w:left="0" w:firstLine="709"/>
        <w:jc w:val="both"/>
        <w:rPr>
          <w:sz w:val="28"/>
          <w:szCs w:val="28"/>
        </w:rPr>
      </w:pPr>
      <w:r w:rsidRPr="005D0E4E">
        <w:rPr>
          <w:sz w:val="28"/>
          <w:szCs w:val="28"/>
        </w:rPr>
        <w:t>Пред</w:t>
      </w:r>
      <w:r w:rsidR="00DC7265" w:rsidRPr="005D0E4E">
        <w:rPr>
          <w:sz w:val="28"/>
          <w:szCs w:val="28"/>
        </w:rPr>
        <w:t>о</w:t>
      </w:r>
      <w:r w:rsidRPr="005D0E4E">
        <w:rPr>
          <w:sz w:val="28"/>
          <w:szCs w:val="28"/>
        </w:rPr>
        <w:t>ставление документации о закупке до опубликования извещения о закупке не допускается.</w:t>
      </w:r>
    </w:p>
    <w:p w:rsidR="009A0753" w:rsidRPr="005D0E4E" w:rsidRDefault="009A0753" w:rsidP="00AB21CC">
      <w:pPr>
        <w:numPr>
          <w:ilvl w:val="0"/>
          <w:numId w:val="28"/>
        </w:numPr>
        <w:tabs>
          <w:tab w:val="left" w:pos="0"/>
        </w:tabs>
        <w:spacing w:line="360" w:lineRule="exact"/>
        <w:ind w:left="0" w:firstLine="709"/>
        <w:jc w:val="both"/>
        <w:rPr>
          <w:sz w:val="28"/>
          <w:szCs w:val="28"/>
        </w:rPr>
      </w:pPr>
      <w:r w:rsidRPr="005D0E4E">
        <w:rPr>
          <w:sz w:val="28"/>
          <w:szCs w:val="28"/>
        </w:rPr>
        <w:t xml:space="preserve">Участник закупки вправе направить  заказчику письменный запрос </w:t>
      </w:r>
      <w:r w:rsidR="00DC7265" w:rsidRPr="005D0E4E">
        <w:rPr>
          <w:sz w:val="28"/>
          <w:szCs w:val="28"/>
        </w:rPr>
        <w:t xml:space="preserve">о </w:t>
      </w:r>
      <w:r w:rsidRPr="005D0E4E">
        <w:rPr>
          <w:sz w:val="28"/>
          <w:szCs w:val="28"/>
        </w:rPr>
        <w:t>разъяснени</w:t>
      </w:r>
      <w:r w:rsidR="00DC7265" w:rsidRPr="005D0E4E">
        <w:rPr>
          <w:sz w:val="28"/>
          <w:szCs w:val="28"/>
        </w:rPr>
        <w:t>и</w:t>
      </w:r>
      <w:r w:rsidRPr="005D0E4E">
        <w:rPr>
          <w:sz w:val="28"/>
          <w:szCs w:val="28"/>
        </w:rPr>
        <w:t xml:space="preserve"> документации</w:t>
      </w:r>
      <w:r w:rsidR="005514FE" w:rsidRPr="005D0E4E">
        <w:rPr>
          <w:sz w:val="28"/>
          <w:szCs w:val="28"/>
        </w:rPr>
        <w:t xml:space="preserve"> о закупке в сроки, установленные в документации</w:t>
      </w:r>
      <w:r w:rsidR="00F3758C" w:rsidRPr="005D0E4E">
        <w:rPr>
          <w:sz w:val="28"/>
          <w:szCs w:val="28"/>
        </w:rPr>
        <w:t xml:space="preserve"> о закупке</w:t>
      </w:r>
      <w:r w:rsidRPr="005D0E4E">
        <w:rPr>
          <w:sz w:val="28"/>
          <w:szCs w:val="28"/>
        </w:rPr>
        <w:t>. Запрос юридического лица оформляется на фирменном бланке участника закупки (при наличии</w:t>
      </w:r>
      <w:r w:rsidR="008E0BA2" w:rsidRPr="005D0E4E">
        <w:rPr>
          <w:sz w:val="28"/>
          <w:szCs w:val="28"/>
        </w:rPr>
        <w:t>)</w:t>
      </w:r>
      <w:r w:rsidR="008E0BA2">
        <w:rPr>
          <w:sz w:val="28"/>
          <w:szCs w:val="28"/>
        </w:rPr>
        <w:t xml:space="preserve"> и</w:t>
      </w:r>
      <w:r w:rsidR="00863DFC">
        <w:rPr>
          <w:sz w:val="28"/>
          <w:szCs w:val="28"/>
        </w:rPr>
        <w:t xml:space="preserve"> </w:t>
      </w:r>
      <w:r w:rsidR="00F3758C" w:rsidRPr="005D0E4E">
        <w:rPr>
          <w:sz w:val="28"/>
          <w:szCs w:val="28"/>
        </w:rPr>
        <w:t>подписывается</w:t>
      </w:r>
      <w:r w:rsidRPr="005D0E4E">
        <w:rPr>
          <w:sz w:val="28"/>
          <w:szCs w:val="28"/>
        </w:rPr>
        <w:t xml:space="preserve"> уполномоченным лицом участника закупки. </w:t>
      </w:r>
      <w:r w:rsidR="00DE41D5" w:rsidRPr="005F12BD">
        <w:rPr>
          <w:sz w:val="28"/>
          <w:szCs w:val="28"/>
        </w:rPr>
        <w:t>Запрос может быть направлен посредством почтовой связи, факсимильной связи, курьерской доставки, электронной почты с подтверждением получения.</w:t>
      </w:r>
      <w:r w:rsidR="00863DFC">
        <w:rPr>
          <w:sz w:val="28"/>
          <w:szCs w:val="28"/>
        </w:rPr>
        <w:t xml:space="preserve"> </w:t>
      </w:r>
      <w:r w:rsidRPr="005D0E4E">
        <w:rPr>
          <w:sz w:val="28"/>
          <w:szCs w:val="28"/>
        </w:rPr>
        <w:t xml:space="preserve">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w:t>
      </w:r>
      <w:r w:rsidR="008C1777" w:rsidRPr="005D0E4E">
        <w:rPr>
          <w:sz w:val="28"/>
          <w:szCs w:val="28"/>
        </w:rPr>
        <w:t>Запрос о разъяснении документации о закупке, полученный от участника позднее срока, установл</w:t>
      </w:r>
      <w:r w:rsidR="00DD240A" w:rsidRPr="005D0E4E">
        <w:rPr>
          <w:sz w:val="28"/>
          <w:szCs w:val="28"/>
        </w:rPr>
        <w:t xml:space="preserve">енного в документации  </w:t>
      </w:r>
      <w:r w:rsidR="008C1777" w:rsidRPr="005D0E4E">
        <w:rPr>
          <w:sz w:val="28"/>
          <w:szCs w:val="28"/>
        </w:rPr>
        <w:t xml:space="preserve">о закупке, не подлежит рассмотрению. </w:t>
      </w:r>
      <w:r w:rsidRPr="005D0E4E">
        <w:rPr>
          <w:sz w:val="28"/>
          <w:szCs w:val="28"/>
        </w:rPr>
        <w:t xml:space="preserve">Заказчик обязан опубликовать разъяснения в единой информационной системе не позднее </w:t>
      </w:r>
      <w:r w:rsidR="00267870" w:rsidRPr="005D0E4E">
        <w:rPr>
          <w:sz w:val="28"/>
          <w:szCs w:val="28"/>
        </w:rPr>
        <w:t xml:space="preserve">3 </w:t>
      </w:r>
      <w:r w:rsidRPr="005D0E4E">
        <w:rPr>
          <w:sz w:val="28"/>
          <w:szCs w:val="28"/>
        </w:rPr>
        <w:t>дней со дня предоставления разъяснений.</w:t>
      </w:r>
    </w:p>
    <w:p w:rsidR="009A0753" w:rsidRPr="005D0E4E" w:rsidRDefault="009A0753" w:rsidP="00AB21CC">
      <w:pPr>
        <w:numPr>
          <w:ilvl w:val="0"/>
          <w:numId w:val="28"/>
        </w:numPr>
        <w:tabs>
          <w:tab w:val="left" w:pos="0"/>
        </w:tabs>
        <w:spacing w:line="360" w:lineRule="exact"/>
        <w:ind w:left="0" w:firstLine="709"/>
        <w:jc w:val="both"/>
        <w:rPr>
          <w:sz w:val="28"/>
          <w:szCs w:val="28"/>
        </w:rPr>
      </w:pPr>
      <w:r w:rsidRPr="005D0E4E">
        <w:rPr>
          <w:sz w:val="28"/>
          <w:szCs w:val="28"/>
        </w:rPr>
        <w:t xml:space="preserve">Заказчик вправе по собственной инициативе либо в ответ на запрос участника закупки принять решение о внесении изменений в документацию о </w:t>
      </w:r>
      <w:r w:rsidRPr="005D0E4E">
        <w:rPr>
          <w:sz w:val="28"/>
          <w:szCs w:val="28"/>
        </w:rPr>
        <w:lastRenderedPageBreak/>
        <w:t xml:space="preserve">закупке не позднее срока, установленного настоящим Положением для конкретного способа закупки.  </w:t>
      </w:r>
    </w:p>
    <w:p w:rsidR="009A0753" w:rsidRPr="005D0E4E" w:rsidRDefault="009A0753" w:rsidP="005250BD">
      <w:pPr>
        <w:tabs>
          <w:tab w:val="left" w:pos="0"/>
          <w:tab w:val="left" w:pos="1276"/>
        </w:tabs>
        <w:spacing w:line="360" w:lineRule="exact"/>
        <w:ind w:firstLine="709"/>
        <w:jc w:val="both"/>
        <w:rPr>
          <w:sz w:val="28"/>
          <w:szCs w:val="28"/>
        </w:rPr>
      </w:pPr>
      <w:r w:rsidRPr="005D0E4E">
        <w:rPr>
          <w:sz w:val="28"/>
          <w:szCs w:val="28"/>
        </w:rPr>
        <w:t xml:space="preserve">Заказчик опубликовывает внесенные изменения в единой информационной системе не позднее 3 дней со дня принятия решения о внесении изменений. </w:t>
      </w:r>
    </w:p>
    <w:p w:rsidR="009A0753" w:rsidRPr="005D0E4E" w:rsidRDefault="009A0753" w:rsidP="005250BD">
      <w:pPr>
        <w:tabs>
          <w:tab w:val="left" w:pos="0"/>
          <w:tab w:val="left" w:pos="1276"/>
        </w:tabs>
        <w:spacing w:line="360" w:lineRule="exact"/>
        <w:ind w:firstLine="709"/>
        <w:jc w:val="both"/>
        <w:rPr>
          <w:sz w:val="28"/>
          <w:szCs w:val="28"/>
        </w:rPr>
      </w:pPr>
      <w:r w:rsidRPr="005D0E4E">
        <w:rPr>
          <w:sz w:val="28"/>
          <w:szCs w:val="28"/>
        </w:rPr>
        <w:t>Заказчик вправе вносить изменения</w:t>
      </w:r>
      <w:r w:rsidR="00EB348D" w:rsidRPr="005D0E4E">
        <w:rPr>
          <w:sz w:val="28"/>
          <w:szCs w:val="28"/>
        </w:rPr>
        <w:t>,</w:t>
      </w:r>
      <w:r w:rsidRPr="005D0E4E">
        <w:rPr>
          <w:sz w:val="28"/>
          <w:szCs w:val="28"/>
        </w:rPr>
        <w:t xml:space="preserve"> в том числе в техническое задание, характеристики, описание, иные параметры предмета закупки, при этом замена предмета закупки не допускается.</w:t>
      </w:r>
    </w:p>
    <w:p w:rsidR="00350886" w:rsidRDefault="00350886" w:rsidP="005250BD">
      <w:pPr>
        <w:tabs>
          <w:tab w:val="left" w:pos="0"/>
          <w:tab w:val="num" w:pos="1080"/>
          <w:tab w:val="num" w:pos="1260"/>
          <w:tab w:val="left" w:pos="4680"/>
        </w:tabs>
        <w:autoSpaceDE w:val="0"/>
        <w:autoSpaceDN w:val="0"/>
        <w:adjustRightInd w:val="0"/>
        <w:spacing w:line="360" w:lineRule="exact"/>
        <w:ind w:firstLine="709"/>
        <w:jc w:val="center"/>
        <w:rPr>
          <w:sz w:val="28"/>
          <w:szCs w:val="28"/>
        </w:rPr>
      </w:pPr>
    </w:p>
    <w:p w:rsidR="009A0753" w:rsidRPr="005D0E4E" w:rsidRDefault="009A0753" w:rsidP="005250BD">
      <w:pPr>
        <w:tabs>
          <w:tab w:val="left" w:pos="0"/>
          <w:tab w:val="num" w:pos="1080"/>
          <w:tab w:val="num" w:pos="1260"/>
          <w:tab w:val="left" w:pos="4680"/>
        </w:tabs>
        <w:autoSpaceDE w:val="0"/>
        <w:autoSpaceDN w:val="0"/>
        <w:adjustRightInd w:val="0"/>
        <w:spacing w:line="360" w:lineRule="exact"/>
        <w:ind w:firstLine="709"/>
        <w:jc w:val="center"/>
        <w:rPr>
          <w:sz w:val="28"/>
          <w:szCs w:val="28"/>
        </w:rPr>
      </w:pPr>
      <w:r w:rsidRPr="005D0E4E">
        <w:rPr>
          <w:sz w:val="28"/>
          <w:szCs w:val="28"/>
        </w:rPr>
        <w:t>2</w:t>
      </w:r>
      <w:r w:rsidR="00B11475" w:rsidRPr="005D0E4E">
        <w:rPr>
          <w:sz w:val="28"/>
          <w:szCs w:val="28"/>
        </w:rPr>
        <w:t>9</w:t>
      </w:r>
      <w:r w:rsidRPr="005D0E4E">
        <w:rPr>
          <w:sz w:val="28"/>
          <w:szCs w:val="28"/>
        </w:rPr>
        <w:t>. Порядок подачи, изменени</w:t>
      </w:r>
      <w:r w:rsidR="00DC7265" w:rsidRPr="005D0E4E">
        <w:rPr>
          <w:sz w:val="28"/>
          <w:szCs w:val="28"/>
        </w:rPr>
        <w:t>я</w:t>
      </w:r>
      <w:r w:rsidRPr="005D0E4E">
        <w:rPr>
          <w:sz w:val="28"/>
          <w:szCs w:val="28"/>
        </w:rPr>
        <w:t xml:space="preserve"> и отзыв</w:t>
      </w:r>
      <w:r w:rsidR="00DC7265" w:rsidRPr="005D0E4E">
        <w:rPr>
          <w:sz w:val="28"/>
          <w:szCs w:val="28"/>
        </w:rPr>
        <w:t>а</w:t>
      </w:r>
      <w:r w:rsidR="00CD55E2">
        <w:rPr>
          <w:sz w:val="28"/>
          <w:szCs w:val="28"/>
        </w:rPr>
        <w:t xml:space="preserve"> </w:t>
      </w:r>
      <w:r w:rsidR="008E0BA2" w:rsidRPr="005D0E4E">
        <w:rPr>
          <w:sz w:val="28"/>
          <w:szCs w:val="28"/>
        </w:rPr>
        <w:t>заяв</w:t>
      </w:r>
      <w:r w:rsidR="008E0BA2">
        <w:rPr>
          <w:sz w:val="28"/>
          <w:szCs w:val="28"/>
        </w:rPr>
        <w:t>ки</w:t>
      </w:r>
    </w:p>
    <w:p w:rsidR="009A0753" w:rsidRPr="005D0E4E" w:rsidRDefault="009A0753" w:rsidP="005250BD">
      <w:pPr>
        <w:tabs>
          <w:tab w:val="left" w:pos="0"/>
          <w:tab w:val="num" w:pos="1080"/>
          <w:tab w:val="num" w:pos="1260"/>
          <w:tab w:val="left" w:pos="4680"/>
        </w:tabs>
        <w:autoSpaceDE w:val="0"/>
        <w:autoSpaceDN w:val="0"/>
        <w:adjustRightInd w:val="0"/>
        <w:spacing w:line="360" w:lineRule="exact"/>
        <w:ind w:firstLine="709"/>
        <w:jc w:val="both"/>
        <w:rPr>
          <w:sz w:val="28"/>
          <w:szCs w:val="28"/>
        </w:rPr>
      </w:pPr>
    </w:p>
    <w:p w:rsidR="009A0753" w:rsidRDefault="00DE41D5" w:rsidP="00AB21CC">
      <w:pPr>
        <w:numPr>
          <w:ilvl w:val="0"/>
          <w:numId w:val="28"/>
        </w:numPr>
        <w:tabs>
          <w:tab w:val="left" w:pos="0"/>
        </w:tabs>
        <w:spacing w:line="360" w:lineRule="exact"/>
        <w:ind w:left="0" w:firstLine="709"/>
        <w:jc w:val="both"/>
        <w:rPr>
          <w:sz w:val="28"/>
          <w:szCs w:val="28"/>
        </w:rPr>
      </w:pPr>
      <w:r w:rsidRPr="005F12BD">
        <w:rPr>
          <w:sz w:val="28"/>
          <w:szCs w:val="28"/>
        </w:rPr>
        <w:t>Заявки представляются по форме и в порядке, которые указаны в документации о закупке, уведомлении о намерении, а также в место и срок, указанные в извещении и/или документации о закупке, уведомлении о намерении.</w:t>
      </w:r>
    </w:p>
    <w:p w:rsidR="00C13B0D" w:rsidRDefault="00A43F09">
      <w:pPr>
        <w:autoSpaceDE w:val="0"/>
        <w:autoSpaceDN w:val="0"/>
        <w:adjustRightInd w:val="0"/>
        <w:spacing w:line="360" w:lineRule="exact"/>
        <w:ind w:firstLine="709"/>
        <w:contextualSpacing/>
        <w:jc w:val="both"/>
        <w:rPr>
          <w:sz w:val="28"/>
          <w:szCs w:val="28"/>
        </w:rPr>
      </w:pPr>
      <w:r w:rsidRPr="00A43F09">
        <w:rPr>
          <w:sz w:val="28"/>
          <w:szCs w:val="28"/>
        </w:rPr>
        <w:t>206</w:t>
      </w:r>
      <w:r w:rsidRPr="00A43F09">
        <w:rPr>
          <w:sz w:val="28"/>
          <w:szCs w:val="28"/>
          <w:vertAlign w:val="superscript"/>
        </w:rPr>
        <w:t>1</w:t>
      </w:r>
      <w:r w:rsidRPr="00A43F09">
        <w:rPr>
          <w:sz w:val="28"/>
          <w:szCs w:val="28"/>
        </w:rPr>
        <w:t xml:space="preserve">. Заказчик вправе с помощью средств ЭТЗП вести банк данных участников закупок. Участники вправе с помощью средств ЭТЗП направлять документы, подтверждающие соответствие обязательным требованиям, а также иные документы, подтверждающие правоспособность и добросовестность участника закупки. </w:t>
      </w:r>
    </w:p>
    <w:p w:rsidR="00C13B0D" w:rsidRDefault="00A43F09">
      <w:pPr>
        <w:autoSpaceDE w:val="0"/>
        <w:autoSpaceDN w:val="0"/>
        <w:adjustRightInd w:val="0"/>
        <w:spacing w:line="360" w:lineRule="exact"/>
        <w:ind w:firstLine="709"/>
        <w:contextualSpacing/>
        <w:jc w:val="both"/>
        <w:rPr>
          <w:sz w:val="28"/>
          <w:szCs w:val="28"/>
        </w:rPr>
      </w:pPr>
      <w:r w:rsidRPr="00A43F09">
        <w:rPr>
          <w:sz w:val="28"/>
          <w:szCs w:val="28"/>
        </w:rPr>
        <w:t>Заказчик рассматривает представленные участником документы и в случае их соответствия предъявляемым требованиям включает сведения об участнике в банк данных.</w:t>
      </w:r>
    </w:p>
    <w:p w:rsidR="00C13B0D" w:rsidRDefault="00A43F09">
      <w:pPr>
        <w:autoSpaceDE w:val="0"/>
        <w:autoSpaceDN w:val="0"/>
        <w:adjustRightInd w:val="0"/>
        <w:spacing w:line="360" w:lineRule="exact"/>
        <w:ind w:firstLine="709"/>
        <w:contextualSpacing/>
        <w:jc w:val="both"/>
        <w:rPr>
          <w:sz w:val="28"/>
          <w:szCs w:val="28"/>
        </w:rPr>
      </w:pPr>
      <w:r w:rsidRPr="00A43F09">
        <w:rPr>
          <w:sz w:val="28"/>
          <w:szCs w:val="28"/>
        </w:rPr>
        <w:t xml:space="preserve">Участники, сведения о которых включены в банк данных, имеют право предоставить сокращенный перечень документов в составе заявок на участие в отдельных категориях процедур закупок. </w:t>
      </w:r>
    </w:p>
    <w:p w:rsidR="00C13B0D" w:rsidRDefault="00A43F09">
      <w:pPr>
        <w:autoSpaceDE w:val="0"/>
        <w:autoSpaceDN w:val="0"/>
        <w:adjustRightInd w:val="0"/>
        <w:spacing w:line="360" w:lineRule="exact"/>
        <w:ind w:firstLine="709"/>
        <w:contextualSpacing/>
        <w:jc w:val="both"/>
        <w:rPr>
          <w:sz w:val="28"/>
          <w:szCs w:val="28"/>
        </w:rPr>
      </w:pPr>
      <w:r w:rsidRPr="00A43F09">
        <w:rPr>
          <w:sz w:val="28"/>
          <w:szCs w:val="28"/>
        </w:rPr>
        <w:t>Участники, сведения о которых включены в банк данных, ежегодно должны подтверждать соответствие установленным требованиям. Правила работы банка данных, в том числе категории закупок, при проведении которых допускается использование банка данных, требования, предъявляемые к участникам, перечень документов, порядок их оформления, замены, отзыва, сроки рассмотрения представленных документов, а также порядок подтверждения соответствия установленным требованиям указываются в правилах ведения банка данных, размещенных на ЭТЗП.</w:t>
      </w:r>
    </w:p>
    <w:p w:rsidR="00C13B0D" w:rsidRDefault="00A43F09">
      <w:pPr>
        <w:tabs>
          <w:tab w:val="left" w:pos="0"/>
        </w:tabs>
        <w:spacing w:line="360" w:lineRule="exact"/>
        <w:ind w:firstLine="709"/>
        <w:jc w:val="both"/>
        <w:rPr>
          <w:sz w:val="28"/>
          <w:szCs w:val="28"/>
        </w:rPr>
      </w:pPr>
      <w:r w:rsidRPr="00A43F09">
        <w:rPr>
          <w:sz w:val="28"/>
          <w:szCs w:val="28"/>
        </w:rPr>
        <w:t>Участник, сведения о котором не включены в банк данных, представляет заявку в общем порядке, предусмотренном документацией о закупке.</w:t>
      </w:r>
    </w:p>
    <w:p w:rsidR="009A0753" w:rsidRPr="005D0E4E" w:rsidRDefault="009A0753" w:rsidP="00AB21CC">
      <w:pPr>
        <w:numPr>
          <w:ilvl w:val="0"/>
          <w:numId w:val="28"/>
        </w:numPr>
        <w:tabs>
          <w:tab w:val="left" w:pos="0"/>
        </w:tabs>
        <w:spacing w:line="360" w:lineRule="exact"/>
        <w:ind w:left="0" w:firstLine="709"/>
        <w:jc w:val="both"/>
        <w:rPr>
          <w:sz w:val="28"/>
          <w:szCs w:val="28"/>
        </w:rPr>
      </w:pPr>
      <w:r w:rsidRPr="005D0E4E">
        <w:rPr>
          <w:sz w:val="28"/>
          <w:szCs w:val="28"/>
        </w:rPr>
        <w:t xml:space="preserve">Требовать от участника закупки иные документы и информацию, за исключением указанных в документации о закупке, </w:t>
      </w:r>
      <w:r w:rsidR="00F46F42" w:rsidRPr="005F12BD">
        <w:rPr>
          <w:sz w:val="28"/>
          <w:szCs w:val="28"/>
        </w:rPr>
        <w:t>уведомлении о намерении, приглашении к участию</w:t>
      </w:r>
      <w:r w:rsidR="00F46F42">
        <w:rPr>
          <w:sz w:val="28"/>
          <w:szCs w:val="28"/>
        </w:rPr>
        <w:t>,</w:t>
      </w:r>
      <w:r w:rsidR="00EE2B25">
        <w:rPr>
          <w:sz w:val="28"/>
          <w:szCs w:val="28"/>
        </w:rPr>
        <w:t xml:space="preserve"> </w:t>
      </w:r>
      <w:r w:rsidRPr="005D0E4E">
        <w:rPr>
          <w:sz w:val="28"/>
          <w:szCs w:val="28"/>
        </w:rPr>
        <w:t>не допускается.</w:t>
      </w:r>
    </w:p>
    <w:p w:rsidR="009A0753" w:rsidRPr="005D0E4E" w:rsidRDefault="009A0753" w:rsidP="00AB21CC">
      <w:pPr>
        <w:numPr>
          <w:ilvl w:val="0"/>
          <w:numId w:val="28"/>
        </w:numPr>
        <w:tabs>
          <w:tab w:val="left" w:pos="0"/>
        </w:tabs>
        <w:spacing w:line="360" w:lineRule="exact"/>
        <w:ind w:left="0" w:firstLine="709"/>
        <w:jc w:val="both"/>
        <w:rPr>
          <w:sz w:val="28"/>
          <w:szCs w:val="28"/>
        </w:rPr>
      </w:pPr>
      <w:r w:rsidRPr="005D0E4E">
        <w:rPr>
          <w:sz w:val="28"/>
          <w:szCs w:val="28"/>
        </w:rPr>
        <w:lastRenderedPageBreak/>
        <w:t xml:space="preserve">В случае наличия в составе заявки документов и информации, </w:t>
      </w:r>
      <w:r w:rsidR="00EB348D" w:rsidRPr="005D0E4E">
        <w:rPr>
          <w:sz w:val="28"/>
          <w:szCs w:val="28"/>
        </w:rPr>
        <w:t xml:space="preserve">текст которых </w:t>
      </w:r>
      <w:r w:rsidRPr="005D0E4E">
        <w:rPr>
          <w:sz w:val="28"/>
          <w:szCs w:val="28"/>
        </w:rPr>
        <w:t>не подда</w:t>
      </w:r>
      <w:r w:rsidR="00EB348D" w:rsidRPr="005D0E4E">
        <w:rPr>
          <w:sz w:val="28"/>
          <w:szCs w:val="28"/>
        </w:rPr>
        <w:t xml:space="preserve">ется </w:t>
      </w:r>
      <w:r w:rsidRPr="005D0E4E">
        <w:rPr>
          <w:sz w:val="28"/>
          <w:szCs w:val="28"/>
        </w:rPr>
        <w:t>прочтению, такие документы и информация считаются не</w:t>
      </w:r>
      <w:r w:rsidR="00EE2B25">
        <w:rPr>
          <w:sz w:val="28"/>
          <w:szCs w:val="28"/>
        </w:rPr>
        <w:t xml:space="preserve"> </w:t>
      </w:r>
      <w:r w:rsidRPr="005D0E4E">
        <w:rPr>
          <w:sz w:val="28"/>
          <w:szCs w:val="28"/>
        </w:rPr>
        <w:t>представленными.</w:t>
      </w:r>
    </w:p>
    <w:p w:rsidR="009A0753" w:rsidRPr="005D0E4E" w:rsidRDefault="009A0753" w:rsidP="00AB21CC">
      <w:pPr>
        <w:numPr>
          <w:ilvl w:val="0"/>
          <w:numId w:val="28"/>
        </w:numPr>
        <w:tabs>
          <w:tab w:val="left" w:pos="0"/>
        </w:tabs>
        <w:spacing w:line="360" w:lineRule="exact"/>
        <w:ind w:left="0" w:firstLine="709"/>
        <w:jc w:val="both"/>
        <w:rPr>
          <w:sz w:val="28"/>
          <w:szCs w:val="28"/>
        </w:rPr>
      </w:pPr>
      <w:r w:rsidRPr="005D0E4E">
        <w:rPr>
          <w:sz w:val="28"/>
          <w:szCs w:val="28"/>
        </w:rPr>
        <w:t xml:space="preserve">Участник закупки может подать только одну заявку по одному лоту для участия в закупке. Если участник закупки подает более одной заявки по лоту, а ранее поданные им заявки по </w:t>
      </w:r>
      <w:r w:rsidR="00EB348D" w:rsidRPr="005D0E4E">
        <w:rPr>
          <w:sz w:val="28"/>
          <w:szCs w:val="28"/>
        </w:rPr>
        <w:t>этому</w:t>
      </w:r>
      <w:r w:rsidRPr="005D0E4E">
        <w:rPr>
          <w:sz w:val="28"/>
          <w:szCs w:val="28"/>
        </w:rPr>
        <w:t xml:space="preserve"> лоту не отозваны, все заявки такого участника закупки по лоту отклоняются.</w:t>
      </w:r>
    </w:p>
    <w:p w:rsidR="009A0753" w:rsidRPr="005D0E4E" w:rsidRDefault="009A0753" w:rsidP="00AB21CC">
      <w:pPr>
        <w:numPr>
          <w:ilvl w:val="0"/>
          <w:numId w:val="28"/>
        </w:numPr>
        <w:tabs>
          <w:tab w:val="left" w:pos="0"/>
        </w:tabs>
        <w:spacing w:line="360" w:lineRule="exact"/>
        <w:ind w:left="0" w:firstLine="709"/>
        <w:jc w:val="both"/>
        <w:rPr>
          <w:sz w:val="28"/>
          <w:szCs w:val="28"/>
        </w:rPr>
      </w:pPr>
      <w:r w:rsidRPr="005D0E4E">
        <w:rPr>
          <w:sz w:val="28"/>
          <w:szCs w:val="28"/>
        </w:rPr>
        <w:t>Заявк</w:t>
      </w:r>
      <w:r w:rsidR="00EB348D" w:rsidRPr="005D0E4E">
        <w:rPr>
          <w:sz w:val="28"/>
          <w:szCs w:val="28"/>
        </w:rPr>
        <w:t>и</w:t>
      </w:r>
      <w:r w:rsidRPr="005D0E4E">
        <w:rPr>
          <w:sz w:val="28"/>
          <w:szCs w:val="28"/>
        </w:rPr>
        <w:t xml:space="preserve"> оформля</w:t>
      </w:r>
      <w:r w:rsidR="00EB348D" w:rsidRPr="005D0E4E">
        <w:rPr>
          <w:sz w:val="28"/>
          <w:szCs w:val="28"/>
        </w:rPr>
        <w:t>ют</w:t>
      </w:r>
      <w:r w:rsidRPr="005D0E4E">
        <w:rPr>
          <w:sz w:val="28"/>
          <w:szCs w:val="28"/>
        </w:rPr>
        <w:t>ся на русском языке. Вся переписка, связанная с проведением закупки, ведется на русском языке, если иное не предусмотрено документацией о закупке</w:t>
      </w:r>
      <w:r w:rsidR="00F46F42">
        <w:rPr>
          <w:sz w:val="28"/>
          <w:szCs w:val="28"/>
        </w:rPr>
        <w:t xml:space="preserve">, </w:t>
      </w:r>
      <w:r w:rsidR="00F46F42" w:rsidRPr="005F12BD">
        <w:rPr>
          <w:sz w:val="28"/>
          <w:szCs w:val="28"/>
        </w:rPr>
        <w:t>уведомлени</w:t>
      </w:r>
      <w:r w:rsidR="00F46F42">
        <w:rPr>
          <w:sz w:val="28"/>
          <w:szCs w:val="28"/>
        </w:rPr>
        <w:t>ем</w:t>
      </w:r>
      <w:r w:rsidR="00F46F42" w:rsidRPr="005F12BD">
        <w:rPr>
          <w:sz w:val="28"/>
          <w:szCs w:val="28"/>
        </w:rPr>
        <w:t xml:space="preserve"> о намерении, приглашени</w:t>
      </w:r>
      <w:r w:rsidR="00F46F42">
        <w:rPr>
          <w:sz w:val="28"/>
          <w:szCs w:val="28"/>
        </w:rPr>
        <w:t>ем</w:t>
      </w:r>
      <w:r w:rsidR="00F46F42" w:rsidRPr="005F12BD">
        <w:rPr>
          <w:sz w:val="28"/>
          <w:szCs w:val="28"/>
        </w:rPr>
        <w:t xml:space="preserve"> к участию</w:t>
      </w:r>
      <w:r w:rsidRPr="005D0E4E">
        <w:rPr>
          <w:sz w:val="28"/>
          <w:szCs w:val="28"/>
        </w:rPr>
        <w:t>. В случае если для участия в закупке иностранному лицу потребуется извещение</w:t>
      </w:r>
      <w:r w:rsidR="008E0BA2">
        <w:rPr>
          <w:sz w:val="28"/>
          <w:szCs w:val="28"/>
        </w:rPr>
        <w:t xml:space="preserve"> и</w:t>
      </w:r>
      <w:r w:rsidR="00AC6B6F">
        <w:rPr>
          <w:sz w:val="28"/>
          <w:szCs w:val="28"/>
        </w:rPr>
        <w:t xml:space="preserve"> </w:t>
      </w:r>
      <w:r w:rsidRPr="005D0E4E">
        <w:rPr>
          <w:sz w:val="28"/>
          <w:szCs w:val="28"/>
        </w:rPr>
        <w:t>документация о закупке</w:t>
      </w:r>
      <w:r w:rsidR="00912832">
        <w:rPr>
          <w:sz w:val="28"/>
          <w:szCs w:val="28"/>
        </w:rPr>
        <w:t>, уведомление о намерении, приглашение к участию</w:t>
      </w:r>
      <w:r w:rsidRPr="005D0E4E">
        <w:rPr>
          <w:sz w:val="28"/>
          <w:szCs w:val="28"/>
        </w:rPr>
        <w:t xml:space="preserve"> на иностранном языке, перевод на иностранный язык такое лицо осуществляет самостоятельно за свой счет, если ино</w:t>
      </w:r>
      <w:r w:rsidR="006305BD" w:rsidRPr="005D0E4E">
        <w:rPr>
          <w:sz w:val="28"/>
          <w:szCs w:val="28"/>
        </w:rPr>
        <w:t>е</w:t>
      </w:r>
      <w:r w:rsidRPr="005D0E4E">
        <w:rPr>
          <w:sz w:val="28"/>
          <w:szCs w:val="28"/>
        </w:rPr>
        <w:t xml:space="preserve"> не установлено в документации о закупке</w:t>
      </w:r>
      <w:r w:rsidR="00F46F42">
        <w:rPr>
          <w:sz w:val="28"/>
          <w:szCs w:val="28"/>
        </w:rPr>
        <w:t xml:space="preserve">, </w:t>
      </w:r>
      <w:r w:rsidR="00F46F42" w:rsidRPr="005F12BD">
        <w:rPr>
          <w:sz w:val="28"/>
          <w:szCs w:val="28"/>
        </w:rPr>
        <w:t>уведомлении о намерении, приглашении к участию</w:t>
      </w:r>
      <w:r w:rsidRPr="005D0E4E">
        <w:rPr>
          <w:sz w:val="28"/>
          <w:szCs w:val="28"/>
        </w:rPr>
        <w:t>.</w:t>
      </w:r>
    </w:p>
    <w:p w:rsidR="009A0753" w:rsidRPr="005D0E4E" w:rsidRDefault="009A0753" w:rsidP="00AB21CC">
      <w:pPr>
        <w:numPr>
          <w:ilvl w:val="0"/>
          <w:numId w:val="28"/>
        </w:numPr>
        <w:tabs>
          <w:tab w:val="left" w:pos="0"/>
        </w:tabs>
        <w:spacing w:line="360" w:lineRule="exact"/>
        <w:ind w:left="0" w:firstLine="709"/>
        <w:jc w:val="both"/>
        <w:rPr>
          <w:sz w:val="28"/>
          <w:szCs w:val="28"/>
        </w:rPr>
      </w:pPr>
      <w:r w:rsidRPr="005D0E4E">
        <w:rPr>
          <w:sz w:val="28"/>
          <w:szCs w:val="28"/>
        </w:rPr>
        <w:t>Заявки  действуют в течение срока, установленного документацией о закупке</w:t>
      </w:r>
      <w:r w:rsidR="00F46F42">
        <w:rPr>
          <w:sz w:val="28"/>
          <w:szCs w:val="28"/>
        </w:rPr>
        <w:t xml:space="preserve">, </w:t>
      </w:r>
      <w:r w:rsidR="00F46F42" w:rsidRPr="005F12BD">
        <w:rPr>
          <w:sz w:val="28"/>
          <w:szCs w:val="28"/>
        </w:rPr>
        <w:t>уведомлени</w:t>
      </w:r>
      <w:r w:rsidR="00F46F42">
        <w:rPr>
          <w:sz w:val="28"/>
          <w:szCs w:val="28"/>
        </w:rPr>
        <w:t>ем</w:t>
      </w:r>
      <w:r w:rsidR="00F46F42" w:rsidRPr="005F12BD">
        <w:rPr>
          <w:sz w:val="28"/>
          <w:szCs w:val="28"/>
        </w:rPr>
        <w:t xml:space="preserve"> о намерении, приглашени</w:t>
      </w:r>
      <w:r w:rsidR="00F46F42">
        <w:rPr>
          <w:sz w:val="28"/>
          <w:szCs w:val="28"/>
        </w:rPr>
        <w:t>ем</w:t>
      </w:r>
      <w:r w:rsidR="00F46F42" w:rsidRPr="005F12BD">
        <w:rPr>
          <w:sz w:val="28"/>
          <w:szCs w:val="28"/>
        </w:rPr>
        <w:t xml:space="preserve"> к участию</w:t>
      </w:r>
      <w:r w:rsidRPr="005D0E4E">
        <w:rPr>
          <w:sz w:val="28"/>
          <w:szCs w:val="28"/>
        </w:rPr>
        <w:t>. До истечения этого срока заказчик вправе предложить участникам закупки продлить срок действия и обеспечения заявок. Участники закупки вправе отклонить такое предложение заказчика, не утрачивая права на обеспечение заявок. В случае отказа участника закупки от продления срока действия заявки ему возвращается обеспечение заявки</w:t>
      </w:r>
      <w:r w:rsidR="00B26FEE" w:rsidRPr="005D0E4E">
        <w:rPr>
          <w:sz w:val="28"/>
          <w:szCs w:val="28"/>
        </w:rPr>
        <w:t xml:space="preserve"> в порядке, установленном настоящим Положением</w:t>
      </w:r>
      <w:r w:rsidRPr="005D0E4E">
        <w:rPr>
          <w:sz w:val="28"/>
          <w:szCs w:val="28"/>
        </w:rPr>
        <w:t>, а заявка отклоняется от участия в закупке.</w:t>
      </w:r>
    </w:p>
    <w:p w:rsidR="009A0753" w:rsidRPr="005D0E4E" w:rsidRDefault="009A0753" w:rsidP="00AB21CC">
      <w:pPr>
        <w:numPr>
          <w:ilvl w:val="0"/>
          <w:numId w:val="28"/>
        </w:numPr>
        <w:tabs>
          <w:tab w:val="left" w:pos="0"/>
        </w:tabs>
        <w:spacing w:line="360" w:lineRule="exact"/>
        <w:ind w:left="0" w:firstLine="709"/>
        <w:jc w:val="both"/>
        <w:rPr>
          <w:sz w:val="28"/>
          <w:szCs w:val="28"/>
        </w:rPr>
      </w:pPr>
      <w:r w:rsidRPr="005D0E4E">
        <w:rPr>
          <w:sz w:val="28"/>
          <w:szCs w:val="28"/>
        </w:rPr>
        <w:t xml:space="preserve">Если документацией о закупке не предусмотрено иное, участник закупки вправе изменить или отозвать свою заявку в любой момент до истечения срока подачи заявок, не утрачивая права на обеспечение заявки. </w:t>
      </w:r>
    </w:p>
    <w:p w:rsidR="009A0753" w:rsidRPr="005D0E4E" w:rsidRDefault="009A0753" w:rsidP="00AB21CC">
      <w:pPr>
        <w:numPr>
          <w:ilvl w:val="0"/>
          <w:numId w:val="28"/>
        </w:numPr>
        <w:tabs>
          <w:tab w:val="left" w:pos="0"/>
        </w:tabs>
        <w:spacing w:line="360" w:lineRule="exact"/>
        <w:ind w:left="0" w:firstLine="709"/>
        <w:jc w:val="both"/>
        <w:rPr>
          <w:sz w:val="28"/>
          <w:szCs w:val="28"/>
        </w:rPr>
      </w:pPr>
      <w:r w:rsidRPr="005D0E4E">
        <w:rPr>
          <w:sz w:val="28"/>
          <w:szCs w:val="28"/>
        </w:rPr>
        <w:t>Основанием для отказа в приеме заявки является истечение срока подачи заявок и/или несоответствие конверта с заявкой требованиям, установленным в  документации о закупке.</w:t>
      </w:r>
    </w:p>
    <w:p w:rsidR="009A0753" w:rsidRPr="005D0E4E" w:rsidRDefault="009A0753" w:rsidP="00AB21CC">
      <w:pPr>
        <w:numPr>
          <w:ilvl w:val="0"/>
          <w:numId w:val="28"/>
        </w:numPr>
        <w:tabs>
          <w:tab w:val="left" w:pos="0"/>
        </w:tabs>
        <w:spacing w:line="360" w:lineRule="exact"/>
        <w:ind w:left="0" w:firstLine="709"/>
        <w:jc w:val="both"/>
        <w:rPr>
          <w:sz w:val="28"/>
          <w:szCs w:val="28"/>
        </w:rPr>
      </w:pPr>
      <w:r w:rsidRPr="005D0E4E">
        <w:rPr>
          <w:sz w:val="28"/>
          <w:szCs w:val="28"/>
        </w:rPr>
        <w:t>На конверте указываются наименование и номер закупки, на участие в которо</w:t>
      </w:r>
      <w:r w:rsidR="00EB348D" w:rsidRPr="005D0E4E">
        <w:rPr>
          <w:sz w:val="28"/>
          <w:szCs w:val="28"/>
        </w:rPr>
        <w:t>й</w:t>
      </w:r>
      <w:r w:rsidRPr="005D0E4E">
        <w:rPr>
          <w:sz w:val="28"/>
          <w:szCs w:val="28"/>
        </w:rPr>
        <w:t xml:space="preserve"> подается заявка, номер лота, а также наименование и адрес участника закупки.</w:t>
      </w:r>
    </w:p>
    <w:p w:rsidR="009A0753" w:rsidRPr="005D0E4E" w:rsidRDefault="009A0753" w:rsidP="00AB21CC">
      <w:pPr>
        <w:numPr>
          <w:ilvl w:val="0"/>
          <w:numId w:val="28"/>
        </w:numPr>
        <w:tabs>
          <w:tab w:val="left" w:pos="0"/>
        </w:tabs>
        <w:spacing w:line="360" w:lineRule="exact"/>
        <w:ind w:left="0" w:firstLine="709"/>
        <w:jc w:val="both"/>
        <w:rPr>
          <w:sz w:val="28"/>
          <w:szCs w:val="28"/>
        </w:rPr>
      </w:pPr>
      <w:r w:rsidRPr="005D0E4E">
        <w:rPr>
          <w:sz w:val="28"/>
          <w:szCs w:val="28"/>
        </w:rPr>
        <w:t>Заказчик принимает конверты с заявками</w:t>
      </w:r>
      <w:r w:rsidR="008E0BA2">
        <w:rPr>
          <w:sz w:val="28"/>
          <w:szCs w:val="28"/>
        </w:rPr>
        <w:t>,</w:t>
      </w:r>
      <w:r w:rsidR="007D767D">
        <w:rPr>
          <w:sz w:val="28"/>
          <w:szCs w:val="28"/>
        </w:rPr>
        <w:t xml:space="preserve"> </w:t>
      </w:r>
      <w:r w:rsidR="008E0BA2" w:rsidRPr="005D0E4E">
        <w:rPr>
          <w:sz w:val="28"/>
          <w:szCs w:val="28"/>
        </w:rPr>
        <w:t>за исключением конвертов, на которых отсутствует необходимая информация, либо незапечатанных конвертов</w:t>
      </w:r>
      <w:r w:rsidR="008E0BA2">
        <w:rPr>
          <w:sz w:val="28"/>
          <w:szCs w:val="28"/>
        </w:rPr>
        <w:t>,</w:t>
      </w:r>
      <w:r w:rsidR="007D767D">
        <w:rPr>
          <w:sz w:val="28"/>
          <w:szCs w:val="28"/>
        </w:rPr>
        <w:t xml:space="preserve"> </w:t>
      </w:r>
      <w:r w:rsidRPr="005D0E4E">
        <w:rPr>
          <w:sz w:val="28"/>
          <w:szCs w:val="28"/>
        </w:rPr>
        <w:t>до истечения срока подачи заявок</w:t>
      </w:r>
      <w:r w:rsidR="008E0BA2">
        <w:rPr>
          <w:sz w:val="28"/>
          <w:szCs w:val="28"/>
        </w:rPr>
        <w:t>.</w:t>
      </w:r>
    </w:p>
    <w:p w:rsidR="009A0753" w:rsidRPr="005D0E4E" w:rsidRDefault="009A0753" w:rsidP="00AB21CC">
      <w:pPr>
        <w:numPr>
          <w:ilvl w:val="0"/>
          <w:numId w:val="28"/>
        </w:numPr>
        <w:tabs>
          <w:tab w:val="left" w:pos="0"/>
        </w:tabs>
        <w:spacing w:line="360" w:lineRule="exact"/>
        <w:ind w:left="0" w:firstLine="709"/>
        <w:jc w:val="both"/>
        <w:rPr>
          <w:sz w:val="28"/>
          <w:szCs w:val="28"/>
        </w:rPr>
      </w:pPr>
      <w:r w:rsidRPr="005D0E4E">
        <w:rPr>
          <w:sz w:val="28"/>
          <w:szCs w:val="28"/>
        </w:rPr>
        <w:t>По истечении срока подачи заявок конверты с заявками не принимаются. Конверт с заявкой, полученный заказчиком по истечении срока подачи заявок по почте, не вскрывается и не возвращается.</w:t>
      </w:r>
    </w:p>
    <w:p w:rsidR="009A0753" w:rsidRPr="005D0E4E" w:rsidRDefault="009A0753" w:rsidP="00AB21CC">
      <w:pPr>
        <w:numPr>
          <w:ilvl w:val="0"/>
          <w:numId w:val="28"/>
        </w:numPr>
        <w:tabs>
          <w:tab w:val="left" w:pos="0"/>
        </w:tabs>
        <w:spacing w:line="360" w:lineRule="exact"/>
        <w:ind w:left="0" w:firstLine="709"/>
        <w:jc w:val="both"/>
        <w:rPr>
          <w:sz w:val="28"/>
          <w:szCs w:val="28"/>
        </w:rPr>
      </w:pPr>
      <w:r w:rsidRPr="005D0E4E">
        <w:rPr>
          <w:sz w:val="28"/>
          <w:szCs w:val="28"/>
        </w:rPr>
        <w:lastRenderedPageBreak/>
        <w:t xml:space="preserve">Каждый конверт с заявкой, поступивший в установленный срок, </w:t>
      </w:r>
      <w:r w:rsidR="004A040A" w:rsidRPr="005D0E4E">
        <w:rPr>
          <w:sz w:val="28"/>
          <w:szCs w:val="28"/>
        </w:rPr>
        <w:t>принимается</w:t>
      </w:r>
      <w:r w:rsidRPr="005D0E4E">
        <w:rPr>
          <w:sz w:val="28"/>
          <w:szCs w:val="28"/>
        </w:rPr>
        <w:t xml:space="preserve"> заказчиком</w:t>
      </w:r>
      <w:r w:rsidR="004A040A" w:rsidRPr="005D0E4E">
        <w:rPr>
          <w:sz w:val="28"/>
          <w:szCs w:val="28"/>
        </w:rPr>
        <w:t xml:space="preserve"> в соответствии с условиями,</w:t>
      </w:r>
      <w:r w:rsidR="00B26FEE" w:rsidRPr="005D0E4E">
        <w:rPr>
          <w:sz w:val="28"/>
          <w:szCs w:val="28"/>
        </w:rPr>
        <w:t xml:space="preserve"> предусмотренными документацией</w:t>
      </w:r>
      <w:r w:rsidR="004A040A" w:rsidRPr="005D0E4E">
        <w:rPr>
          <w:sz w:val="28"/>
          <w:szCs w:val="28"/>
        </w:rPr>
        <w:t xml:space="preserve"> о закупке</w:t>
      </w:r>
      <w:r w:rsidRPr="005D0E4E">
        <w:rPr>
          <w:sz w:val="28"/>
          <w:szCs w:val="28"/>
        </w:rPr>
        <w:t>.</w:t>
      </w:r>
    </w:p>
    <w:p w:rsidR="009A0753" w:rsidRPr="005D0E4E" w:rsidRDefault="009A0753" w:rsidP="00AB21CC">
      <w:pPr>
        <w:numPr>
          <w:ilvl w:val="0"/>
          <w:numId w:val="28"/>
        </w:numPr>
        <w:tabs>
          <w:tab w:val="left" w:pos="0"/>
        </w:tabs>
        <w:spacing w:line="360" w:lineRule="exact"/>
        <w:ind w:left="0" w:firstLine="709"/>
        <w:jc w:val="both"/>
        <w:rPr>
          <w:sz w:val="28"/>
          <w:szCs w:val="28"/>
        </w:rPr>
      </w:pPr>
      <w:r w:rsidRPr="005D0E4E">
        <w:rPr>
          <w:sz w:val="28"/>
          <w:szCs w:val="28"/>
        </w:rPr>
        <w:t xml:space="preserve">Участник закупки вправе изменить или отозвать свою заявку до истечения срока подачи заявок </w:t>
      </w:r>
      <w:r w:rsidR="006305BD" w:rsidRPr="005D0E4E">
        <w:rPr>
          <w:sz w:val="28"/>
          <w:szCs w:val="28"/>
        </w:rPr>
        <w:t>в соответствии с требованиями</w:t>
      </w:r>
      <w:r w:rsidRPr="005D0E4E">
        <w:rPr>
          <w:sz w:val="28"/>
          <w:szCs w:val="28"/>
        </w:rPr>
        <w:t xml:space="preserve"> настоящего Положения. В этом случае участник закупки не утрачива</w:t>
      </w:r>
      <w:r w:rsidR="006305BD" w:rsidRPr="005D0E4E">
        <w:rPr>
          <w:sz w:val="28"/>
          <w:szCs w:val="28"/>
        </w:rPr>
        <w:t>е</w:t>
      </w:r>
      <w:r w:rsidRPr="005D0E4E">
        <w:rPr>
          <w:sz w:val="28"/>
          <w:szCs w:val="28"/>
        </w:rPr>
        <w:t>т право на предоставленное обеспечение заявки.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AB21CC" w:rsidRDefault="00AB21CC" w:rsidP="005250BD">
      <w:pPr>
        <w:tabs>
          <w:tab w:val="left" w:pos="0"/>
        </w:tabs>
        <w:autoSpaceDE w:val="0"/>
        <w:autoSpaceDN w:val="0"/>
        <w:adjustRightInd w:val="0"/>
        <w:spacing w:line="360" w:lineRule="exact"/>
        <w:ind w:firstLine="709"/>
        <w:jc w:val="center"/>
        <w:rPr>
          <w:sz w:val="28"/>
          <w:szCs w:val="28"/>
        </w:rPr>
      </w:pPr>
    </w:p>
    <w:p w:rsidR="009A0753" w:rsidRPr="005D0E4E" w:rsidRDefault="00B11475" w:rsidP="005250BD">
      <w:pPr>
        <w:tabs>
          <w:tab w:val="left" w:pos="0"/>
        </w:tabs>
        <w:autoSpaceDE w:val="0"/>
        <w:autoSpaceDN w:val="0"/>
        <w:adjustRightInd w:val="0"/>
        <w:spacing w:line="360" w:lineRule="exact"/>
        <w:ind w:firstLine="709"/>
        <w:jc w:val="center"/>
        <w:rPr>
          <w:sz w:val="28"/>
          <w:szCs w:val="28"/>
        </w:rPr>
      </w:pPr>
      <w:r w:rsidRPr="005D0E4E">
        <w:rPr>
          <w:sz w:val="28"/>
          <w:szCs w:val="28"/>
        </w:rPr>
        <w:t>30</w:t>
      </w:r>
      <w:r w:rsidR="009A0753" w:rsidRPr="005D0E4E">
        <w:rPr>
          <w:sz w:val="28"/>
          <w:szCs w:val="28"/>
        </w:rPr>
        <w:t>. Запрет на проведение переговоров с участником закупк</w:t>
      </w:r>
      <w:r w:rsidR="006305BD" w:rsidRPr="005D0E4E">
        <w:rPr>
          <w:sz w:val="28"/>
          <w:szCs w:val="28"/>
        </w:rPr>
        <w:t>и</w:t>
      </w:r>
    </w:p>
    <w:p w:rsidR="009A0753" w:rsidRPr="005D0E4E" w:rsidRDefault="009A0753" w:rsidP="005250BD">
      <w:pPr>
        <w:tabs>
          <w:tab w:val="left" w:pos="0"/>
        </w:tabs>
        <w:autoSpaceDE w:val="0"/>
        <w:autoSpaceDN w:val="0"/>
        <w:adjustRightInd w:val="0"/>
        <w:spacing w:line="360" w:lineRule="exact"/>
        <w:ind w:firstLine="709"/>
        <w:jc w:val="both"/>
        <w:rPr>
          <w:sz w:val="28"/>
          <w:szCs w:val="28"/>
        </w:rPr>
      </w:pPr>
      <w:bookmarkStart w:id="101" w:name="sub_461"/>
    </w:p>
    <w:p w:rsidR="009A0753" w:rsidRPr="005D0E4E" w:rsidRDefault="009A0753" w:rsidP="00DF519E">
      <w:pPr>
        <w:pStyle w:val="affff"/>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 xml:space="preserve">Проведение </w:t>
      </w:r>
      <w:r w:rsidR="009475BB" w:rsidRPr="005D0E4E">
        <w:rPr>
          <w:sz w:val="28"/>
          <w:szCs w:val="28"/>
        </w:rPr>
        <w:t>заказчиком</w:t>
      </w:r>
      <w:r w:rsidR="00DA4824">
        <w:rPr>
          <w:sz w:val="28"/>
          <w:szCs w:val="28"/>
        </w:rPr>
        <w:t xml:space="preserve"> и </w:t>
      </w:r>
      <w:r w:rsidR="009475BB" w:rsidRPr="005D0E4E">
        <w:rPr>
          <w:sz w:val="28"/>
          <w:szCs w:val="28"/>
        </w:rPr>
        <w:t xml:space="preserve">членами </w:t>
      </w:r>
      <w:r w:rsidR="00F46F42">
        <w:rPr>
          <w:sz w:val="28"/>
          <w:szCs w:val="28"/>
        </w:rPr>
        <w:t xml:space="preserve">экспертных групп и </w:t>
      </w:r>
      <w:r w:rsidR="009475BB" w:rsidRPr="005D0E4E">
        <w:rPr>
          <w:sz w:val="28"/>
          <w:szCs w:val="28"/>
        </w:rPr>
        <w:t xml:space="preserve">комиссий </w:t>
      </w:r>
      <w:r w:rsidRPr="005D0E4E">
        <w:rPr>
          <w:sz w:val="28"/>
          <w:szCs w:val="28"/>
        </w:rPr>
        <w:t>переговоров с участником закупки в отношении заявок на участие в закупке, в том числе заявки, поданн</w:t>
      </w:r>
      <w:r w:rsidR="00706E6A" w:rsidRPr="005D0E4E">
        <w:rPr>
          <w:sz w:val="28"/>
          <w:szCs w:val="28"/>
        </w:rPr>
        <w:t>ой</w:t>
      </w:r>
      <w:r w:rsidR="001C0D09">
        <w:rPr>
          <w:sz w:val="28"/>
          <w:szCs w:val="28"/>
        </w:rPr>
        <w:t xml:space="preserve"> </w:t>
      </w:r>
      <w:r w:rsidR="00DA4824">
        <w:rPr>
          <w:sz w:val="28"/>
          <w:szCs w:val="28"/>
        </w:rPr>
        <w:t>этим</w:t>
      </w:r>
      <w:r w:rsidRPr="005D0E4E">
        <w:rPr>
          <w:sz w:val="28"/>
          <w:szCs w:val="28"/>
        </w:rPr>
        <w:t xml:space="preserve"> участником, не допускается до выявления победителя закупки, за исключением случаев, предусмотренных настоящим Положением.</w:t>
      </w:r>
    </w:p>
    <w:bookmarkEnd w:id="1"/>
    <w:bookmarkEnd w:id="2"/>
    <w:bookmarkEnd w:id="101"/>
    <w:p w:rsidR="008E53DC" w:rsidRDefault="008E53DC" w:rsidP="005250BD">
      <w:pPr>
        <w:tabs>
          <w:tab w:val="left" w:pos="0"/>
        </w:tabs>
        <w:autoSpaceDE w:val="0"/>
        <w:autoSpaceDN w:val="0"/>
        <w:adjustRightInd w:val="0"/>
        <w:spacing w:line="360" w:lineRule="exact"/>
        <w:ind w:firstLine="709"/>
        <w:jc w:val="center"/>
        <w:rPr>
          <w:sz w:val="28"/>
          <w:szCs w:val="28"/>
        </w:rPr>
      </w:pPr>
    </w:p>
    <w:p w:rsidR="009A0753" w:rsidRPr="005D0E4E" w:rsidRDefault="009A0753" w:rsidP="005250BD">
      <w:pPr>
        <w:tabs>
          <w:tab w:val="left" w:pos="0"/>
        </w:tabs>
        <w:autoSpaceDE w:val="0"/>
        <w:autoSpaceDN w:val="0"/>
        <w:adjustRightInd w:val="0"/>
        <w:spacing w:line="360" w:lineRule="exact"/>
        <w:ind w:firstLine="709"/>
        <w:jc w:val="center"/>
        <w:rPr>
          <w:sz w:val="28"/>
          <w:szCs w:val="28"/>
        </w:rPr>
      </w:pPr>
      <w:r w:rsidRPr="005D0E4E">
        <w:rPr>
          <w:sz w:val="28"/>
          <w:szCs w:val="28"/>
        </w:rPr>
        <w:t>3</w:t>
      </w:r>
      <w:r w:rsidR="00B11475" w:rsidRPr="005D0E4E">
        <w:rPr>
          <w:sz w:val="28"/>
          <w:szCs w:val="28"/>
        </w:rPr>
        <w:t>1</w:t>
      </w:r>
      <w:r w:rsidRPr="005D0E4E">
        <w:rPr>
          <w:sz w:val="28"/>
          <w:szCs w:val="28"/>
        </w:rPr>
        <w:t>. Обеспечение заявок при осуществлении закупок</w:t>
      </w:r>
    </w:p>
    <w:p w:rsidR="009A0753" w:rsidRPr="005D0E4E" w:rsidRDefault="009A0753" w:rsidP="005250BD">
      <w:pPr>
        <w:tabs>
          <w:tab w:val="left" w:pos="0"/>
        </w:tabs>
        <w:spacing w:line="360" w:lineRule="exact"/>
        <w:ind w:firstLine="709"/>
        <w:rPr>
          <w:sz w:val="28"/>
          <w:szCs w:val="28"/>
        </w:rPr>
      </w:pPr>
    </w:p>
    <w:p w:rsidR="009A0753" w:rsidRPr="005D0E4E" w:rsidRDefault="009A0753" w:rsidP="00DF519E">
      <w:pPr>
        <w:pStyle w:val="affff"/>
        <w:numPr>
          <w:ilvl w:val="0"/>
          <w:numId w:val="28"/>
        </w:numPr>
        <w:tabs>
          <w:tab w:val="left" w:pos="0"/>
        </w:tabs>
        <w:autoSpaceDE w:val="0"/>
        <w:autoSpaceDN w:val="0"/>
        <w:adjustRightInd w:val="0"/>
        <w:spacing w:line="360" w:lineRule="exact"/>
        <w:ind w:left="0" w:firstLine="709"/>
        <w:jc w:val="both"/>
        <w:rPr>
          <w:sz w:val="28"/>
          <w:szCs w:val="28"/>
        </w:rPr>
      </w:pPr>
      <w:bookmarkStart w:id="102" w:name="sub_441"/>
      <w:r w:rsidRPr="005D0E4E">
        <w:rPr>
          <w:sz w:val="28"/>
          <w:szCs w:val="28"/>
        </w:rPr>
        <w:t xml:space="preserve">При проведении </w:t>
      </w:r>
      <w:r w:rsidR="004A040A" w:rsidRPr="005D0E4E">
        <w:rPr>
          <w:sz w:val="28"/>
          <w:szCs w:val="28"/>
        </w:rPr>
        <w:t xml:space="preserve">процедуры </w:t>
      </w:r>
      <w:r w:rsidR="008C1777" w:rsidRPr="005D0E4E">
        <w:rPr>
          <w:sz w:val="28"/>
          <w:szCs w:val="28"/>
        </w:rPr>
        <w:t>закуп</w:t>
      </w:r>
      <w:r w:rsidR="004A040A" w:rsidRPr="005D0E4E">
        <w:rPr>
          <w:sz w:val="28"/>
          <w:szCs w:val="28"/>
        </w:rPr>
        <w:t>ки</w:t>
      </w:r>
      <w:r w:rsidR="00462A67" w:rsidRPr="005D0E4E">
        <w:rPr>
          <w:sz w:val="28"/>
          <w:szCs w:val="28"/>
        </w:rPr>
        <w:t xml:space="preserve"> з</w:t>
      </w:r>
      <w:r w:rsidRPr="005D0E4E">
        <w:rPr>
          <w:sz w:val="28"/>
          <w:szCs w:val="28"/>
        </w:rPr>
        <w:t>аказчик вправе установить требовани</w:t>
      </w:r>
      <w:r w:rsidR="00706E6A" w:rsidRPr="005D0E4E">
        <w:rPr>
          <w:sz w:val="28"/>
          <w:szCs w:val="28"/>
        </w:rPr>
        <w:t>я</w:t>
      </w:r>
      <w:r w:rsidRPr="005D0E4E">
        <w:rPr>
          <w:sz w:val="28"/>
          <w:szCs w:val="28"/>
        </w:rPr>
        <w:t xml:space="preserve"> к обеспечению заявок. При этом в документации</w:t>
      </w:r>
      <w:r w:rsidR="008C1777" w:rsidRPr="005D0E4E">
        <w:rPr>
          <w:sz w:val="28"/>
          <w:szCs w:val="28"/>
        </w:rPr>
        <w:t xml:space="preserve"> о закупке</w:t>
      </w:r>
      <w:r w:rsidRPr="005D0E4E">
        <w:rPr>
          <w:sz w:val="28"/>
          <w:szCs w:val="28"/>
        </w:rPr>
        <w:t xml:space="preserve"> заказчиком </w:t>
      </w:r>
      <w:r w:rsidR="00B162C3" w:rsidRPr="005D0E4E">
        <w:rPr>
          <w:sz w:val="28"/>
          <w:szCs w:val="28"/>
        </w:rPr>
        <w:t>могут</w:t>
      </w:r>
      <w:r w:rsidRPr="005D0E4E">
        <w:rPr>
          <w:sz w:val="28"/>
          <w:szCs w:val="28"/>
        </w:rPr>
        <w:t xml:space="preserve"> быть указаны размер обеспечения заявок и условия банковской гарантии (если такой способ обеспечения заявок предусмотрен заказчиком). Обеспечение заявки на участие в </w:t>
      </w:r>
      <w:r w:rsidR="00B162C3" w:rsidRPr="005D0E4E">
        <w:rPr>
          <w:sz w:val="28"/>
          <w:szCs w:val="28"/>
        </w:rPr>
        <w:t>закупке</w:t>
      </w:r>
      <w:r w:rsidRPr="005D0E4E">
        <w:rPr>
          <w:sz w:val="28"/>
          <w:szCs w:val="28"/>
        </w:rPr>
        <w:t xml:space="preserve"> может предоставляться участником закупки путем внесения денежных средств или банковской гарантией. Выбор способа обеспечения заявки на участие в конкурсе или аукционе осуществляется участником закупки</w:t>
      </w:r>
      <w:r w:rsidR="00B162C3" w:rsidRPr="005D0E4E">
        <w:rPr>
          <w:sz w:val="28"/>
          <w:szCs w:val="28"/>
        </w:rPr>
        <w:t xml:space="preserve"> в соответствии с требованиями документации о закупке</w:t>
      </w:r>
      <w:r w:rsidRPr="005D0E4E">
        <w:rPr>
          <w:sz w:val="28"/>
          <w:szCs w:val="28"/>
        </w:rPr>
        <w:t>.</w:t>
      </w:r>
      <w:bookmarkStart w:id="103" w:name="sub_4414"/>
    </w:p>
    <w:p w:rsidR="009A0753" w:rsidRPr="005D0E4E" w:rsidRDefault="009A0753" w:rsidP="00DF519E">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Размер обеспечения заявки должен составлять не более</w:t>
      </w:r>
      <w:r w:rsidR="00254415">
        <w:rPr>
          <w:sz w:val="28"/>
          <w:szCs w:val="28"/>
        </w:rPr>
        <w:t xml:space="preserve"> </w:t>
      </w:r>
      <w:r w:rsidR="004A040A" w:rsidRPr="005D0E4E">
        <w:rPr>
          <w:sz w:val="28"/>
          <w:szCs w:val="28"/>
        </w:rPr>
        <w:t>7</w:t>
      </w:r>
      <w:r w:rsidRPr="005D0E4E">
        <w:rPr>
          <w:sz w:val="28"/>
          <w:szCs w:val="28"/>
        </w:rPr>
        <w:t xml:space="preserve"> процентов начальной (максимальной) цены договора (цены лота).</w:t>
      </w:r>
      <w:bookmarkStart w:id="104" w:name="sub_443"/>
      <w:bookmarkEnd w:id="102"/>
      <w:bookmarkEnd w:id="103"/>
    </w:p>
    <w:p w:rsidR="009A0753" w:rsidRPr="005D0E4E" w:rsidRDefault="009A0753" w:rsidP="00DF519E">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 xml:space="preserve">Банковская гарантия для обеспечения заявки на участие в конкурсе или аукционе должна быть выдана банком, приемлемым для заказчика. Срок действия банковской гарантии, предоставленной в качестве обеспечения заявки, </w:t>
      </w:r>
      <w:r w:rsidR="001C516D" w:rsidRPr="005D0E4E">
        <w:rPr>
          <w:sz w:val="28"/>
          <w:szCs w:val="28"/>
        </w:rPr>
        <w:t xml:space="preserve">не может быть меньше </w:t>
      </w:r>
      <w:r w:rsidRPr="005D0E4E">
        <w:rPr>
          <w:sz w:val="28"/>
          <w:szCs w:val="28"/>
        </w:rPr>
        <w:t>срока, указанного в конкурсной, аукционной документации.</w:t>
      </w:r>
      <w:bookmarkStart w:id="105" w:name="sub_444"/>
      <w:bookmarkEnd w:id="104"/>
    </w:p>
    <w:p w:rsidR="009A0753" w:rsidRPr="005D0E4E" w:rsidRDefault="009A0753" w:rsidP="00DF519E">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Требование об обеспечении заявки на участие в конкурсе, аукционе в равной мере относится ко всем участникам закупки.</w:t>
      </w:r>
      <w:bookmarkStart w:id="106" w:name="sub_445"/>
      <w:bookmarkEnd w:id="105"/>
    </w:p>
    <w:p w:rsidR="009A0753" w:rsidRPr="005D0E4E" w:rsidRDefault="00B162C3" w:rsidP="00DF519E">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В случае</w:t>
      </w:r>
      <w:r w:rsidR="009A0753" w:rsidRPr="005D0E4E">
        <w:rPr>
          <w:sz w:val="28"/>
          <w:szCs w:val="28"/>
        </w:rPr>
        <w:t xml:space="preserve"> если участником закупки в составе заявки представлены документы, подтверждающие внесение денежных средств в качестве </w:t>
      </w:r>
      <w:r w:rsidR="009A0753" w:rsidRPr="005D0E4E">
        <w:rPr>
          <w:sz w:val="28"/>
          <w:szCs w:val="28"/>
        </w:rPr>
        <w:lastRenderedPageBreak/>
        <w:t xml:space="preserve">обеспечения заявки на участие в конкурсе, аукционе, и до даты рассмотрения и оценки заявок денежные средства не поступили на счет, который указан заказчиком в документации о закупке, такой участник закупки признается не предоставившим обеспечение заявки. </w:t>
      </w:r>
      <w:bookmarkStart w:id="107" w:name="sub_446"/>
      <w:bookmarkEnd w:id="106"/>
    </w:p>
    <w:p w:rsidR="009A0753" w:rsidRPr="005D0E4E" w:rsidRDefault="009A0753" w:rsidP="00DF519E">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 xml:space="preserve">Денежные средства, внесенные в качестве обеспечения заявки на участие в конкурсе, аукционе, возвращаются на счет участника закупки в </w:t>
      </w:r>
      <w:r w:rsidR="00A41735" w:rsidRPr="005D0E4E">
        <w:rPr>
          <w:sz w:val="28"/>
          <w:szCs w:val="28"/>
        </w:rPr>
        <w:t>течение 10</w:t>
      </w:r>
      <w:r w:rsidRPr="005D0E4E">
        <w:rPr>
          <w:sz w:val="28"/>
          <w:szCs w:val="28"/>
        </w:rPr>
        <w:t xml:space="preserve"> рабочих дней</w:t>
      </w:r>
      <w:r w:rsidR="005F2E97" w:rsidRPr="005D0E4E">
        <w:rPr>
          <w:sz w:val="28"/>
          <w:szCs w:val="28"/>
        </w:rPr>
        <w:t>, если иное не предусмотрено настоящим Положением,</w:t>
      </w:r>
      <w:r w:rsidRPr="005D0E4E">
        <w:rPr>
          <w:sz w:val="28"/>
          <w:szCs w:val="28"/>
        </w:rPr>
        <w:t xml:space="preserve">  с даты наступления одного из следующих случаев:</w:t>
      </w:r>
    </w:p>
    <w:bookmarkEnd w:id="107"/>
    <w:p w:rsidR="009A0753" w:rsidRPr="005D0E4E" w:rsidRDefault="009A0753" w:rsidP="005250BD">
      <w:pPr>
        <w:tabs>
          <w:tab w:val="left" w:pos="0"/>
          <w:tab w:val="left" w:pos="1276"/>
        </w:tabs>
        <w:spacing w:line="360" w:lineRule="exact"/>
        <w:ind w:firstLine="709"/>
        <w:jc w:val="both"/>
        <w:rPr>
          <w:sz w:val="28"/>
          <w:szCs w:val="28"/>
        </w:rPr>
      </w:pPr>
      <w:r w:rsidRPr="005D0E4E">
        <w:rPr>
          <w:sz w:val="28"/>
          <w:szCs w:val="28"/>
        </w:rPr>
        <w:t>1)</w:t>
      </w:r>
      <w:r w:rsidR="00756CB4">
        <w:rPr>
          <w:sz w:val="28"/>
          <w:szCs w:val="28"/>
        </w:rPr>
        <w:t> </w:t>
      </w:r>
      <w:r w:rsidRPr="005D0E4E">
        <w:rPr>
          <w:sz w:val="28"/>
          <w:szCs w:val="28"/>
        </w:rPr>
        <w:t>после принятия решения об отказе от проведения конкурса, аукциона – всем участникам закупки, подавшим конкурсные, аукционные заявки;</w:t>
      </w:r>
    </w:p>
    <w:p w:rsidR="009A0753" w:rsidRPr="005D0E4E" w:rsidRDefault="009A0753" w:rsidP="005250BD">
      <w:pPr>
        <w:tabs>
          <w:tab w:val="left" w:pos="0"/>
          <w:tab w:val="left" w:pos="1276"/>
        </w:tabs>
        <w:spacing w:line="360" w:lineRule="exact"/>
        <w:ind w:firstLine="709"/>
        <w:jc w:val="both"/>
        <w:rPr>
          <w:sz w:val="28"/>
          <w:szCs w:val="28"/>
        </w:rPr>
      </w:pPr>
      <w:r w:rsidRPr="005D0E4E">
        <w:rPr>
          <w:sz w:val="28"/>
          <w:szCs w:val="28"/>
        </w:rPr>
        <w:t>2)</w:t>
      </w:r>
      <w:r w:rsidR="00756CB4">
        <w:rPr>
          <w:sz w:val="28"/>
          <w:szCs w:val="28"/>
        </w:rPr>
        <w:t> </w:t>
      </w:r>
      <w:r w:rsidRPr="005D0E4E">
        <w:rPr>
          <w:sz w:val="28"/>
          <w:szCs w:val="28"/>
        </w:rPr>
        <w:t>после отзыва участником закупки конкурсной, аукционной заявки до окончания срока подачи заявок - таким участникам;</w:t>
      </w:r>
    </w:p>
    <w:p w:rsidR="009A0753" w:rsidRPr="005D0E4E" w:rsidRDefault="009A0753" w:rsidP="005250BD">
      <w:pPr>
        <w:tabs>
          <w:tab w:val="left" w:pos="0"/>
          <w:tab w:val="left" w:pos="1276"/>
        </w:tabs>
        <w:spacing w:line="360" w:lineRule="exact"/>
        <w:ind w:firstLine="709"/>
        <w:jc w:val="both"/>
        <w:rPr>
          <w:sz w:val="28"/>
          <w:szCs w:val="28"/>
        </w:rPr>
      </w:pPr>
      <w:r w:rsidRPr="005D0E4E">
        <w:rPr>
          <w:sz w:val="28"/>
          <w:szCs w:val="28"/>
        </w:rPr>
        <w:t>3)</w:t>
      </w:r>
      <w:r w:rsidR="00756CB4">
        <w:rPr>
          <w:sz w:val="28"/>
          <w:szCs w:val="28"/>
        </w:rPr>
        <w:t> </w:t>
      </w:r>
      <w:r w:rsidRPr="005D0E4E">
        <w:rPr>
          <w:sz w:val="28"/>
          <w:szCs w:val="28"/>
        </w:rPr>
        <w:t>после отказа участника закупки от продления срока действия  конкурсной, аукционной заявки – такому участнику закупки;</w:t>
      </w:r>
    </w:p>
    <w:p w:rsidR="009A0753" w:rsidRPr="005D0E4E" w:rsidRDefault="009A0753" w:rsidP="005250BD">
      <w:pPr>
        <w:tabs>
          <w:tab w:val="left" w:pos="0"/>
          <w:tab w:val="left" w:pos="1276"/>
        </w:tabs>
        <w:spacing w:line="360" w:lineRule="exact"/>
        <w:ind w:firstLine="709"/>
        <w:jc w:val="both"/>
        <w:rPr>
          <w:sz w:val="28"/>
          <w:szCs w:val="28"/>
        </w:rPr>
      </w:pPr>
      <w:r w:rsidRPr="005D0E4E">
        <w:rPr>
          <w:sz w:val="28"/>
          <w:szCs w:val="28"/>
        </w:rPr>
        <w:t>4)</w:t>
      </w:r>
      <w:r w:rsidR="00756CB4">
        <w:rPr>
          <w:sz w:val="28"/>
          <w:szCs w:val="28"/>
        </w:rPr>
        <w:t> </w:t>
      </w:r>
      <w:r w:rsidRPr="005D0E4E">
        <w:rPr>
          <w:sz w:val="28"/>
          <w:szCs w:val="28"/>
        </w:rPr>
        <w:t>после получения конкурсной, аукционной заявки после оконча</w:t>
      </w:r>
      <w:r w:rsidR="00706E6A" w:rsidRPr="005D0E4E">
        <w:rPr>
          <w:sz w:val="28"/>
          <w:szCs w:val="28"/>
        </w:rPr>
        <w:t xml:space="preserve">ния срока подачи </w:t>
      </w:r>
      <w:r w:rsidRPr="005D0E4E">
        <w:rPr>
          <w:sz w:val="28"/>
          <w:szCs w:val="28"/>
        </w:rPr>
        <w:t xml:space="preserve">заявок – участникам закупки, которые подали </w:t>
      </w:r>
      <w:r w:rsidR="00706E6A" w:rsidRPr="005D0E4E">
        <w:rPr>
          <w:sz w:val="28"/>
          <w:szCs w:val="28"/>
        </w:rPr>
        <w:t>эти</w:t>
      </w:r>
      <w:r w:rsidRPr="005D0E4E">
        <w:rPr>
          <w:sz w:val="28"/>
          <w:szCs w:val="28"/>
        </w:rPr>
        <w:t xml:space="preserve"> заявки;</w:t>
      </w:r>
    </w:p>
    <w:p w:rsidR="009A0753" w:rsidRPr="005D0E4E" w:rsidRDefault="009A0753" w:rsidP="005250BD">
      <w:pPr>
        <w:tabs>
          <w:tab w:val="left" w:pos="0"/>
          <w:tab w:val="left" w:pos="1276"/>
        </w:tabs>
        <w:spacing w:line="360" w:lineRule="exact"/>
        <w:ind w:firstLine="709"/>
        <w:jc w:val="both"/>
        <w:rPr>
          <w:sz w:val="28"/>
          <w:szCs w:val="28"/>
        </w:rPr>
      </w:pPr>
      <w:r w:rsidRPr="005D0E4E">
        <w:rPr>
          <w:sz w:val="28"/>
          <w:szCs w:val="28"/>
        </w:rPr>
        <w:t>5)</w:t>
      </w:r>
      <w:r w:rsidR="00756CB4">
        <w:rPr>
          <w:sz w:val="28"/>
          <w:szCs w:val="28"/>
        </w:rPr>
        <w:t> </w:t>
      </w:r>
      <w:r w:rsidRPr="005D0E4E">
        <w:rPr>
          <w:sz w:val="28"/>
          <w:szCs w:val="28"/>
        </w:rPr>
        <w:t xml:space="preserve">после утверждения комиссией итоговых протоколов проведения конкурса, аукциона - участникам, которые не стали победителями конкурса </w:t>
      </w:r>
      <w:r w:rsidR="00706E6A" w:rsidRPr="005D0E4E">
        <w:rPr>
          <w:sz w:val="28"/>
          <w:szCs w:val="28"/>
        </w:rPr>
        <w:t>(</w:t>
      </w:r>
      <w:r w:rsidRPr="005D0E4E">
        <w:rPr>
          <w:sz w:val="28"/>
          <w:szCs w:val="28"/>
        </w:rPr>
        <w:t>аукциона</w:t>
      </w:r>
      <w:r w:rsidR="00706E6A" w:rsidRPr="005D0E4E">
        <w:rPr>
          <w:sz w:val="28"/>
          <w:szCs w:val="28"/>
        </w:rPr>
        <w:t>)</w:t>
      </w:r>
      <w:r w:rsidRPr="005D0E4E">
        <w:rPr>
          <w:sz w:val="28"/>
          <w:szCs w:val="28"/>
        </w:rPr>
        <w:t>;</w:t>
      </w:r>
    </w:p>
    <w:p w:rsidR="009A0753" w:rsidRDefault="009A0753" w:rsidP="005250BD">
      <w:pPr>
        <w:tabs>
          <w:tab w:val="left" w:pos="0"/>
          <w:tab w:val="left" w:pos="1276"/>
        </w:tabs>
        <w:spacing w:line="360" w:lineRule="exact"/>
        <w:ind w:firstLine="709"/>
        <w:jc w:val="both"/>
        <w:rPr>
          <w:sz w:val="28"/>
          <w:szCs w:val="28"/>
        </w:rPr>
      </w:pPr>
      <w:r w:rsidRPr="005D0E4E">
        <w:rPr>
          <w:sz w:val="28"/>
          <w:szCs w:val="28"/>
        </w:rPr>
        <w:t>6)</w:t>
      </w:r>
      <w:r w:rsidR="00756CB4">
        <w:rPr>
          <w:sz w:val="28"/>
          <w:szCs w:val="28"/>
        </w:rPr>
        <w:t> </w:t>
      </w:r>
      <w:r w:rsidRPr="005D0E4E">
        <w:rPr>
          <w:sz w:val="28"/>
          <w:szCs w:val="28"/>
        </w:rPr>
        <w:t>после заключения договора -</w:t>
      </w:r>
      <w:r w:rsidR="00706E6A" w:rsidRPr="005D0E4E">
        <w:rPr>
          <w:sz w:val="28"/>
          <w:szCs w:val="28"/>
        </w:rPr>
        <w:t xml:space="preserve"> победителю конкурса(</w:t>
      </w:r>
      <w:r w:rsidRPr="005D0E4E">
        <w:rPr>
          <w:sz w:val="28"/>
          <w:szCs w:val="28"/>
        </w:rPr>
        <w:t>аукциона</w:t>
      </w:r>
      <w:r w:rsidR="00706E6A" w:rsidRPr="005D0E4E">
        <w:rPr>
          <w:sz w:val="28"/>
          <w:szCs w:val="28"/>
        </w:rPr>
        <w:t>)</w:t>
      </w:r>
      <w:r w:rsidRPr="005D0E4E">
        <w:rPr>
          <w:sz w:val="28"/>
          <w:szCs w:val="28"/>
        </w:rPr>
        <w:t>,  участнику, конкурсной заявке которого присвоен второй номер, участнику, сделавшему предпоследнее предложение о цене договора (цене лота) при проведении аукциона, участнику, с которым в соответствии с настоящим Положением заключается договор.</w:t>
      </w:r>
    </w:p>
    <w:p w:rsidR="00AC4C91" w:rsidRPr="002E05A6" w:rsidRDefault="009475BB" w:rsidP="00DF519E">
      <w:pPr>
        <w:numPr>
          <w:ilvl w:val="0"/>
          <w:numId w:val="28"/>
        </w:numPr>
        <w:tabs>
          <w:tab w:val="left" w:pos="0"/>
        </w:tabs>
        <w:spacing w:line="360" w:lineRule="exact"/>
        <w:ind w:left="0" w:firstLine="709"/>
        <w:jc w:val="both"/>
        <w:rPr>
          <w:sz w:val="28"/>
          <w:szCs w:val="28"/>
        </w:rPr>
      </w:pPr>
      <w:bookmarkStart w:id="108" w:name="sub_447"/>
      <w:r>
        <w:rPr>
          <w:sz w:val="28"/>
          <w:szCs w:val="28"/>
        </w:rPr>
        <w:t>Б</w:t>
      </w:r>
      <w:r w:rsidR="000636EE" w:rsidRPr="002E05A6">
        <w:rPr>
          <w:sz w:val="28"/>
          <w:szCs w:val="28"/>
        </w:rPr>
        <w:t>анковск</w:t>
      </w:r>
      <w:r>
        <w:rPr>
          <w:sz w:val="28"/>
          <w:szCs w:val="28"/>
        </w:rPr>
        <w:t>ая</w:t>
      </w:r>
      <w:r w:rsidR="0003543D">
        <w:rPr>
          <w:sz w:val="28"/>
          <w:szCs w:val="28"/>
        </w:rPr>
        <w:t xml:space="preserve"> </w:t>
      </w:r>
      <w:r w:rsidRPr="002E05A6">
        <w:rPr>
          <w:sz w:val="28"/>
          <w:szCs w:val="28"/>
        </w:rPr>
        <w:t>гаранти</w:t>
      </w:r>
      <w:r>
        <w:rPr>
          <w:sz w:val="28"/>
          <w:szCs w:val="28"/>
        </w:rPr>
        <w:t>я</w:t>
      </w:r>
      <w:r w:rsidR="0003543D">
        <w:rPr>
          <w:sz w:val="28"/>
          <w:szCs w:val="28"/>
        </w:rPr>
        <w:t xml:space="preserve"> </w:t>
      </w:r>
      <w:r>
        <w:rPr>
          <w:sz w:val="28"/>
          <w:szCs w:val="28"/>
        </w:rPr>
        <w:t>возвращается</w:t>
      </w:r>
      <w:r w:rsidRPr="002E05A6">
        <w:rPr>
          <w:sz w:val="28"/>
          <w:szCs w:val="28"/>
        </w:rPr>
        <w:t xml:space="preserve"> заказчиком </w:t>
      </w:r>
      <w:r w:rsidR="000636EE" w:rsidRPr="002E05A6">
        <w:rPr>
          <w:sz w:val="28"/>
          <w:szCs w:val="28"/>
        </w:rPr>
        <w:t>пред</w:t>
      </w:r>
      <w:r>
        <w:rPr>
          <w:sz w:val="28"/>
          <w:szCs w:val="28"/>
        </w:rPr>
        <w:t>о</w:t>
      </w:r>
      <w:r w:rsidR="000636EE" w:rsidRPr="002E05A6">
        <w:rPr>
          <w:sz w:val="28"/>
          <w:szCs w:val="28"/>
        </w:rPr>
        <w:t>ставившему ее лицу или гаранту в случаях, указанных в пункте 22</w:t>
      </w:r>
      <w:r w:rsidR="00C72C27">
        <w:rPr>
          <w:sz w:val="28"/>
          <w:szCs w:val="28"/>
        </w:rPr>
        <w:t>5</w:t>
      </w:r>
      <w:r w:rsidR="000636EE" w:rsidRPr="002E05A6">
        <w:rPr>
          <w:sz w:val="28"/>
          <w:szCs w:val="28"/>
        </w:rPr>
        <w:t xml:space="preserve"> настоящего Положения, взыскание по ней не производится</w:t>
      </w:r>
      <w:r w:rsidR="00E86426">
        <w:rPr>
          <w:sz w:val="28"/>
          <w:szCs w:val="28"/>
        </w:rPr>
        <w:t>.</w:t>
      </w:r>
      <w:bookmarkEnd w:id="108"/>
    </w:p>
    <w:p w:rsidR="002E05A6" w:rsidRDefault="002E05A6" w:rsidP="005250BD">
      <w:pPr>
        <w:tabs>
          <w:tab w:val="left" w:pos="0"/>
        </w:tabs>
        <w:autoSpaceDE w:val="0"/>
        <w:autoSpaceDN w:val="0"/>
        <w:adjustRightInd w:val="0"/>
        <w:spacing w:line="360" w:lineRule="exact"/>
        <w:ind w:firstLine="709"/>
        <w:jc w:val="center"/>
        <w:rPr>
          <w:sz w:val="28"/>
          <w:szCs w:val="28"/>
        </w:rPr>
      </w:pPr>
    </w:p>
    <w:p w:rsidR="009A0753" w:rsidRPr="000636EE" w:rsidRDefault="009A0753" w:rsidP="005250BD">
      <w:pPr>
        <w:tabs>
          <w:tab w:val="left" w:pos="0"/>
        </w:tabs>
        <w:autoSpaceDE w:val="0"/>
        <w:autoSpaceDN w:val="0"/>
        <w:adjustRightInd w:val="0"/>
        <w:spacing w:line="360" w:lineRule="exact"/>
        <w:ind w:firstLine="709"/>
        <w:jc w:val="center"/>
        <w:rPr>
          <w:sz w:val="28"/>
          <w:szCs w:val="28"/>
        </w:rPr>
      </w:pPr>
      <w:r w:rsidRPr="000636EE">
        <w:rPr>
          <w:sz w:val="28"/>
          <w:szCs w:val="28"/>
        </w:rPr>
        <w:t>3</w:t>
      </w:r>
      <w:r w:rsidR="00343AD8" w:rsidRPr="000636EE">
        <w:rPr>
          <w:sz w:val="28"/>
          <w:szCs w:val="28"/>
        </w:rPr>
        <w:t>2</w:t>
      </w:r>
      <w:r w:rsidRPr="000636EE">
        <w:rPr>
          <w:sz w:val="28"/>
          <w:szCs w:val="28"/>
        </w:rPr>
        <w:t>. Условия банковской гарантии</w:t>
      </w:r>
    </w:p>
    <w:p w:rsidR="009A0753" w:rsidRPr="000636EE" w:rsidRDefault="009A0753" w:rsidP="005250BD">
      <w:pPr>
        <w:tabs>
          <w:tab w:val="left" w:pos="0"/>
        </w:tabs>
        <w:autoSpaceDE w:val="0"/>
        <w:autoSpaceDN w:val="0"/>
        <w:adjustRightInd w:val="0"/>
        <w:spacing w:line="360" w:lineRule="exact"/>
        <w:ind w:firstLine="709"/>
        <w:jc w:val="center"/>
        <w:rPr>
          <w:b/>
          <w:sz w:val="28"/>
          <w:szCs w:val="28"/>
        </w:rPr>
      </w:pPr>
    </w:p>
    <w:p w:rsidR="009A0753" w:rsidRPr="000636EE" w:rsidRDefault="009A0753" w:rsidP="00DF519E">
      <w:pPr>
        <w:numPr>
          <w:ilvl w:val="0"/>
          <w:numId w:val="28"/>
        </w:numPr>
        <w:tabs>
          <w:tab w:val="left" w:pos="0"/>
        </w:tabs>
        <w:autoSpaceDE w:val="0"/>
        <w:autoSpaceDN w:val="0"/>
        <w:adjustRightInd w:val="0"/>
        <w:spacing w:line="360" w:lineRule="exact"/>
        <w:ind w:left="0" w:firstLine="709"/>
        <w:jc w:val="both"/>
        <w:rPr>
          <w:sz w:val="28"/>
          <w:szCs w:val="28"/>
        </w:rPr>
      </w:pPr>
      <w:bookmarkStart w:id="109" w:name="sub_452"/>
      <w:r w:rsidRPr="000636EE">
        <w:rPr>
          <w:sz w:val="28"/>
          <w:szCs w:val="28"/>
        </w:rPr>
        <w:t>Банковская гарантия должна быть безотзывной и должна как минимум содержать:</w:t>
      </w:r>
    </w:p>
    <w:p w:rsidR="009A0753" w:rsidRPr="005D0E4E" w:rsidRDefault="009A0753" w:rsidP="005250BD">
      <w:pPr>
        <w:tabs>
          <w:tab w:val="left" w:pos="0"/>
          <w:tab w:val="left" w:pos="1276"/>
        </w:tabs>
        <w:autoSpaceDE w:val="0"/>
        <w:autoSpaceDN w:val="0"/>
        <w:adjustRightInd w:val="0"/>
        <w:spacing w:line="360" w:lineRule="exact"/>
        <w:ind w:firstLine="709"/>
        <w:jc w:val="both"/>
        <w:rPr>
          <w:sz w:val="28"/>
          <w:szCs w:val="28"/>
        </w:rPr>
      </w:pPr>
      <w:bookmarkStart w:id="110" w:name="sub_4521"/>
      <w:bookmarkEnd w:id="109"/>
      <w:r w:rsidRPr="000636EE">
        <w:rPr>
          <w:sz w:val="28"/>
          <w:szCs w:val="28"/>
        </w:rPr>
        <w:t>1) сумму банковской гарантии, подлежащую уплате гарантом заказчику</w:t>
      </w:r>
      <w:r w:rsidRPr="005D0E4E">
        <w:rPr>
          <w:sz w:val="28"/>
          <w:szCs w:val="28"/>
        </w:rPr>
        <w:t>;</w:t>
      </w:r>
    </w:p>
    <w:p w:rsidR="009A0753" w:rsidRPr="005D0E4E" w:rsidRDefault="009A0753" w:rsidP="005250BD">
      <w:pPr>
        <w:tabs>
          <w:tab w:val="left" w:pos="0"/>
          <w:tab w:val="left" w:pos="1276"/>
        </w:tabs>
        <w:autoSpaceDE w:val="0"/>
        <w:autoSpaceDN w:val="0"/>
        <w:adjustRightInd w:val="0"/>
        <w:spacing w:line="360" w:lineRule="exact"/>
        <w:ind w:firstLine="709"/>
        <w:jc w:val="both"/>
        <w:rPr>
          <w:sz w:val="28"/>
          <w:szCs w:val="28"/>
        </w:rPr>
      </w:pPr>
      <w:bookmarkStart w:id="111" w:name="sub_4522"/>
      <w:bookmarkEnd w:id="110"/>
      <w:r w:rsidRPr="005D0E4E">
        <w:rPr>
          <w:sz w:val="28"/>
          <w:szCs w:val="28"/>
        </w:rPr>
        <w:t>2)</w:t>
      </w:r>
      <w:r w:rsidR="002E05A6">
        <w:rPr>
          <w:sz w:val="28"/>
          <w:szCs w:val="28"/>
        </w:rPr>
        <w:t> </w:t>
      </w:r>
      <w:r w:rsidRPr="005D0E4E">
        <w:rPr>
          <w:sz w:val="28"/>
          <w:szCs w:val="28"/>
        </w:rPr>
        <w:t>обязательства принципала, надлежащее исполнение которых обеспечивается банковской гарантией;</w:t>
      </w:r>
    </w:p>
    <w:p w:rsidR="009A0753" w:rsidRPr="005D0E4E" w:rsidRDefault="002E05A6" w:rsidP="005250BD">
      <w:pPr>
        <w:tabs>
          <w:tab w:val="left" w:pos="0"/>
          <w:tab w:val="left" w:pos="1276"/>
        </w:tabs>
        <w:autoSpaceDE w:val="0"/>
        <w:autoSpaceDN w:val="0"/>
        <w:adjustRightInd w:val="0"/>
        <w:spacing w:line="360" w:lineRule="exact"/>
        <w:ind w:firstLine="709"/>
        <w:jc w:val="both"/>
        <w:rPr>
          <w:sz w:val="28"/>
          <w:szCs w:val="28"/>
        </w:rPr>
      </w:pPr>
      <w:bookmarkStart w:id="112" w:name="sub_4523"/>
      <w:bookmarkEnd w:id="111"/>
      <w:r>
        <w:rPr>
          <w:sz w:val="28"/>
          <w:szCs w:val="28"/>
        </w:rPr>
        <w:t>3) </w:t>
      </w:r>
      <w:r w:rsidR="009A0753" w:rsidRPr="005D0E4E">
        <w:rPr>
          <w:sz w:val="28"/>
          <w:szCs w:val="28"/>
        </w:rPr>
        <w:t xml:space="preserve">обязанность гаранта уплатить заказчику неустойку в размере </w:t>
      </w:r>
      <w:r w:rsidR="001F4E9A">
        <w:rPr>
          <w:sz w:val="28"/>
          <w:szCs w:val="28"/>
        </w:rPr>
        <w:br/>
      </w:r>
      <w:r w:rsidR="009A0753" w:rsidRPr="005D0E4E">
        <w:rPr>
          <w:sz w:val="28"/>
          <w:szCs w:val="28"/>
        </w:rPr>
        <w:t>0,1 процента денежной суммы, подлежащей уплате, за каждый календарный день просрочки;</w:t>
      </w:r>
    </w:p>
    <w:p w:rsidR="009A0753" w:rsidRPr="005D0E4E" w:rsidRDefault="002E05A6" w:rsidP="005250BD">
      <w:pPr>
        <w:tabs>
          <w:tab w:val="left" w:pos="0"/>
          <w:tab w:val="left" w:pos="1276"/>
        </w:tabs>
        <w:autoSpaceDE w:val="0"/>
        <w:autoSpaceDN w:val="0"/>
        <w:adjustRightInd w:val="0"/>
        <w:spacing w:line="360" w:lineRule="exact"/>
        <w:ind w:firstLine="709"/>
        <w:jc w:val="both"/>
        <w:rPr>
          <w:sz w:val="28"/>
          <w:szCs w:val="28"/>
        </w:rPr>
      </w:pPr>
      <w:bookmarkStart w:id="113" w:name="sub_4524"/>
      <w:bookmarkEnd w:id="112"/>
      <w:r>
        <w:rPr>
          <w:sz w:val="28"/>
          <w:szCs w:val="28"/>
        </w:rPr>
        <w:t>4) </w:t>
      </w:r>
      <w:r w:rsidR="009A0753" w:rsidRPr="005D0E4E">
        <w:rPr>
          <w:sz w:val="28"/>
          <w:szCs w:val="28"/>
        </w:rPr>
        <w:t xml:space="preserve">условие, согласно которому исполнением обязательств гаранта по банковской гарантии является фактическое поступление денежных сумм на </w:t>
      </w:r>
      <w:r w:rsidR="009A0753" w:rsidRPr="005D0E4E">
        <w:rPr>
          <w:sz w:val="28"/>
          <w:szCs w:val="28"/>
        </w:rPr>
        <w:lastRenderedPageBreak/>
        <w:t>счет, на котором в соответствии с законодательством Российской Федерации учитываются операции со средствами, поступающими заказчику;</w:t>
      </w:r>
    </w:p>
    <w:bookmarkEnd w:id="113"/>
    <w:p w:rsidR="009A0753" w:rsidRPr="005D0E4E" w:rsidRDefault="002E05A6" w:rsidP="00DF519E">
      <w:pPr>
        <w:tabs>
          <w:tab w:val="left" w:pos="0"/>
        </w:tabs>
        <w:autoSpaceDE w:val="0"/>
        <w:autoSpaceDN w:val="0"/>
        <w:adjustRightInd w:val="0"/>
        <w:spacing w:line="360" w:lineRule="exact"/>
        <w:ind w:firstLine="709"/>
        <w:jc w:val="both"/>
        <w:rPr>
          <w:sz w:val="28"/>
          <w:szCs w:val="28"/>
        </w:rPr>
      </w:pPr>
      <w:r>
        <w:rPr>
          <w:sz w:val="28"/>
          <w:szCs w:val="28"/>
        </w:rPr>
        <w:t>5) </w:t>
      </w:r>
      <w:r w:rsidR="009A0753" w:rsidRPr="005D0E4E">
        <w:rPr>
          <w:sz w:val="28"/>
          <w:szCs w:val="28"/>
        </w:rPr>
        <w:t>срок действия банковской гарантии в соответствии с требованиями документации о закупке.</w:t>
      </w:r>
    </w:p>
    <w:p w:rsidR="009A0753" w:rsidRPr="005D0E4E" w:rsidRDefault="00735186" w:rsidP="00DF519E">
      <w:pPr>
        <w:numPr>
          <w:ilvl w:val="0"/>
          <w:numId w:val="28"/>
        </w:numPr>
        <w:tabs>
          <w:tab w:val="left" w:pos="0"/>
        </w:tabs>
        <w:autoSpaceDE w:val="0"/>
        <w:autoSpaceDN w:val="0"/>
        <w:adjustRightInd w:val="0"/>
        <w:spacing w:line="360" w:lineRule="exact"/>
        <w:ind w:left="0" w:firstLine="709"/>
        <w:jc w:val="both"/>
        <w:rPr>
          <w:sz w:val="28"/>
          <w:szCs w:val="28"/>
        </w:rPr>
      </w:pPr>
      <w:bookmarkStart w:id="114" w:name="sub_454"/>
      <w:r w:rsidRPr="005D0E4E">
        <w:rPr>
          <w:sz w:val="28"/>
          <w:szCs w:val="28"/>
        </w:rPr>
        <w:t>Иные требования к банковской гарантии, ее форме и условиям могут устанавливаться документацией о закупке.</w:t>
      </w:r>
      <w:bookmarkStart w:id="115" w:name="sub_456"/>
      <w:bookmarkEnd w:id="114"/>
    </w:p>
    <w:p w:rsidR="009A0753" w:rsidRPr="005D0E4E" w:rsidRDefault="00735186" w:rsidP="00DF519E">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 xml:space="preserve">Запрещается </w:t>
      </w:r>
      <w:r w:rsidR="009475BB" w:rsidRPr="005D0E4E">
        <w:rPr>
          <w:sz w:val="28"/>
          <w:szCs w:val="28"/>
        </w:rPr>
        <w:t>включ</w:t>
      </w:r>
      <w:r w:rsidR="009475BB">
        <w:rPr>
          <w:sz w:val="28"/>
          <w:szCs w:val="28"/>
        </w:rPr>
        <w:t>ать</w:t>
      </w:r>
      <w:r w:rsidR="0079042F">
        <w:rPr>
          <w:sz w:val="28"/>
          <w:szCs w:val="28"/>
        </w:rPr>
        <w:t xml:space="preserve"> </w:t>
      </w:r>
      <w:r w:rsidRPr="005D0E4E">
        <w:rPr>
          <w:sz w:val="28"/>
          <w:szCs w:val="28"/>
        </w:rPr>
        <w:t xml:space="preserve">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w:t>
      </w:r>
      <w:bookmarkEnd w:id="115"/>
    </w:p>
    <w:p w:rsidR="009A0753" w:rsidRDefault="00735186" w:rsidP="00DF519E">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 xml:space="preserve">Основанием для отказа в принятии </w:t>
      </w:r>
      <w:r w:rsidR="009475BB" w:rsidRPr="005D0E4E">
        <w:rPr>
          <w:sz w:val="28"/>
          <w:szCs w:val="28"/>
        </w:rPr>
        <w:t xml:space="preserve">заказчиком </w:t>
      </w:r>
      <w:r w:rsidRPr="005D0E4E">
        <w:rPr>
          <w:sz w:val="28"/>
          <w:szCs w:val="28"/>
        </w:rPr>
        <w:t>банковской гарантии является</w:t>
      </w:r>
      <w:bookmarkStart w:id="116" w:name="sub_4562"/>
      <w:r w:rsidRPr="005D0E4E">
        <w:rPr>
          <w:sz w:val="28"/>
          <w:szCs w:val="28"/>
        </w:rPr>
        <w:t xml:space="preserve"> несоответствие банковской гарантии условиям, указанным в </w:t>
      </w:r>
      <w:r w:rsidRPr="003A2871">
        <w:rPr>
          <w:sz w:val="28"/>
          <w:szCs w:val="28"/>
        </w:rPr>
        <w:t xml:space="preserve">пунктах </w:t>
      </w:r>
      <w:r w:rsidR="00DC1626" w:rsidRPr="003A2871">
        <w:rPr>
          <w:sz w:val="28"/>
          <w:szCs w:val="28"/>
        </w:rPr>
        <w:t>227 и 228</w:t>
      </w:r>
      <w:r w:rsidR="006059F4">
        <w:rPr>
          <w:sz w:val="28"/>
          <w:szCs w:val="28"/>
        </w:rPr>
        <w:t xml:space="preserve"> </w:t>
      </w:r>
      <w:r w:rsidRPr="003A2871">
        <w:rPr>
          <w:sz w:val="28"/>
          <w:szCs w:val="28"/>
        </w:rPr>
        <w:t>настоящего</w:t>
      </w:r>
      <w:r w:rsidRPr="005D0E4E">
        <w:rPr>
          <w:sz w:val="28"/>
          <w:szCs w:val="28"/>
        </w:rPr>
        <w:t xml:space="preserve"> Положения, и иным условиям, установленным в документации о закупке</w:t>
      </w:r>
      <w:bookmarkEnd w:id="116"/>
      <w:r w:rsidRPr="005D0E4E">
        <w:rPr>
          <w:sz w:val="28"/>
          <w:szCs w:val="28"/>
        </w:rPr>
        <w:t xml:space="preserve">. </w:t>
      </w:r>
    </w:p>
    <w:p w:rsidR="00A07959" w:rsidRDefault="00A07959" w:rsidP="00A07959">
      <w:pPr>
        <w:tabs>
          <w:tab w:val="left" w:pos="0"/>
        </w:tabs>
        <w:autoSpaceDE w:val="0"/>
        <w:autoSpaceDN w:val="0"/>
        <w:adjustRightInd w:val="0"/>
        <w:spacing w:line="360" w:lineRule="exact"/>
        <w:ind w:left="709"/>
        <w:jc w:val="both"/>
        <w:rPr>
          <w:sz w:val="28"/>
          <w:szCs w:val="28"/>
        </w:rPr>
      </w:pPr>
    </w:p>
    <w:p w:rsidR="00C01C7C" w:rsidRPr="005D0E4E" w:rsidRDefault="00787573" w:rsidP="00DF519E">
      <w:pPr>
        <w:tabs>
          <w:tab w:val="left" w:pos="0"/>
        </w:tabs>
        <w:spacing w:line="360" w:lineRule="exact"/>
        <w:ind w:firstLine="709"/>
        <w:jc w:val="center"/>
        <w:rPr>
          <w:sz w:val="28"/>
          <w:szCs w:val="28"/>
        </w:rPr>
      </w:pPr>
      <w:r w:rsidRPr="005D0E4E">
        <w:rPr>
          <w:bCs/>
          <w:sz w:val="28"/>
          <w:szCs w:val="28"/>
        </w:rPr>
        <w:t>3</w:t>
      </w:r>
      <w:r w:rsidR="001E7DC1" w:rsidRPr="005D0E4E">
        <w:rPr>
          <w:bCs/>
          <w:sz w:val="28"/>
          <w:szCs w:val="28"/>
        </w:rPr>
        <w:t>3</w:t>
      </w:r>
      <w:r w:rsidR="00C01C7C" w:rsidRPr="005D0E4E">
        <w:rPr>
          <w:bCs/>
          <w:sz w:val="28"/>
          <w:szCs w:val="28"/>
        </w:rPr>
        <w:t>. Извещение о проведении открытого конкурса</w:t>
      </w:r>
    </w:p>
    <w:p w:rsidR="00C01C7C" w:rsidRPr="005D0E4E" w:rsidRDefault="00C01C7C" w:rsidP="00DF519E">
      <w:pPr>
        <w:tabs>
          <w:tab w:val="left" w:pos="0"/>
        </w:tabs>
        <w:spacing w:line="360" w:lineRule="exact"/>
        <w:ind w:firstLine="709"/>
      </w:pPr>
    </w:p>
    <w:p w:rsidR="00C01C7C" w:rsidRPr="005D0E4E" w:rsidRDefault="00C01C7C" w:rsidP="00DF519E">
      <w:pPr>
        <w:numPr>
          <w:ilvl w:val="0"/>
          <w:numId w:val="28"/>
        </w:numPr>
        <w:tabs>
          <w:tab w:val="left" w:pos="-5387"/>
          <w:tab w:val="left" w:pos="0"/>
        </w:tabs>
        <w:spacing w:line="360" w:lineRule="exact"/>
        <w:ind w:left="0" w:firstLine="709"/>
        <w:jc w:val="both"/>
        <w:rPr>
          <w:sz w:val="28"/>
          <w:szCs w:val="28"/>
        </w:rPr>
      </w:pPr>
      <w:r w:rsidRPr="005D0E4E">
        <w:rPr>
          <w:sz w:val="28"/>
          <w:szCs w:val="28"/>
        </w:rPr>
        <w:t xml:space="preserve">Извещение о проведении открытого конкурса размещается </w:t>
      </w:r>
      <w:r w:rsidR="006A2969" w:rsidRPr="005D0E4E">
        <w:rPr>
          <w:sz w:val="28"/>
          <w:szCs w:val="28"/>
        </w:rPr>
        <w:t>заказчик</w:t>
      </w:r>
      <w:r w:rsidRPr="005D0E4E">
        <w:rPr>
          <w:sz w:val="28"/>
          <w:szCs w:val="28"/>
        </w:rPr>
        <w:t xml:space="preserve">ом в единой информационной </w:t>
      </w:r>
      <w:r w:rsidR="00B30EC7" w:rsidRPr="005D0E4E">
        <w:rPr>
          <w:sz w:val="28"/>
          <w:szCs w:val="28"/>
        </w:rPr>
        <w:t>системе не менее чем за 20</w:t>
      </w:r>
      <w:r w:rsidRPr="005D0E4E">
        <w:rPr>
          <w:sz w:val="28"/>
          <w:szCs w:val="28"/>
        </w:rPr>
        <w:t xml:space="preserve"> дней до дня окончания </w:t>
      </w:r>
      <w:r w:rsidR="00BA7E0F">
        <w:rPr>
          <w:sz w:val="28"/>
          <w:szCs w:val="28"/>
        </w:rPr>
        <w:t xml:space="preserve">срока </w:t>
      </w:r>
      <w:r w:rsidRPr="005D0E4E">
        <w:rPr>
          <w:sz w:val="28"/>
          <w:szCs w:val="28"/>
        </w:rPr>
        <w:t xml:space="preserve">подачи конкурсных заявок. </w:t>
      </w:r>
    </w:p>
    <w:p w:rsidR="00C01C7C" w:rsidRPr="005D0E4E" w:rsidRDefault="00C01C7C" w:rsidP="00DF519E">
      <w:pPr>
        <w:numPr>
          <w:ilvl w:val="0"/>
          <w:numId w:val="28"/>
        </w:numPr>
        <w:tabs>
          <w:tab w:val="left" w:pos="-5387"/>
          <w:tab w:val="left" w:pos="0"/>
        </w:tabs>
        <w:spacing w:line="360" w:lineRule="exact"/>
        <w:ind w:left="0" w:firstLine="709"/>
        <w:jc w:val="both"/>
        <w:rPr>
          <w:sz w:val="28"/>
          <w:szCs w:val="28"/>
        </w:rPr>
      </w:pPr>
      <w:r w:rsidRPr="005D0E4E">
        <w:rPr>
          <w:sz w:val="28"/>
          <w:szCs w:val="28"/>
        </w:rPr>
        <w:t>В извещении о проведении открытого конкурса указывает</w:t>
      </w:r>
      <w:bookmarkStart w:id="117" w:name="sub_4931"/>
      <w:r w:rsidR="003E783F" w:rsidRPr="005D0E4E">
        <w:rPr>
          <w:sz w:val="28"/>
          <w:szCs w:val="28"/>
        </w:rPr>
        <w:t>ся</w:t>
      </w:r>
      <w:r w:rsidRPr="005D0E4E">
        <w:rPr>
          <w:sz w:val="28"/>
          <w:szCs w:val="28"/>
        </w:rPr>
        <w:t xml:space="preserve"> информа</w:t>
      </w:r>
      <w:r w:rsidR="003E783F" w:rsidRPr="005D0E4E">
        <w:rPr>
          <w:sz w:val="28"/>
          <w:szCs w:val="28"/>
        </w:rPr>
        <w:t>ция, предусмотренная</w:t>
      </w:r>
      <w:r w:rsidR="00267870" w:rsidRPr="005D0E4E">
        <w:rPr>
          <w:sz w:val="28"/>
          <w:szCs w:val="28"/>
        </w:rPr>
        <w:t xml:space="preserve">  разделом</w:t>
      </w:r>
      <w:r w:rsidR="00E74EF6">
        <w:rPr>
          <w:sz w:val="28"/>
          <w:szCs w:val="28"/>
        </w:rPr>
        <w:t xml:space="preserve"> </w:t>
      </w:r>
      <w:r w:rsidR="00706E6A" w:rsidRPr="005D0E4E">
        <w:rPr>
          <w:sz w:val="28"/>
          <w:szCs w:val="28"/>
        </w:rPr>
        <w:t>2</w:t>
      </w:r>
      <w:r w:rsidR="001E7DC1" w:rsidRPr="005D0E4E">
        <w:rPr>
          <w:sz w:val="28"/>
          <w:szCs w:val="28"/>
        </w:rPr>
        <w:t xml:space="preserve">7 </w:t>
      </w:r>
      <w:r w:rsidRPr="005D0E4E">
        <w:rPr>
          <w:sz w:val="28"/>
          <w:szCs w:val="28"/>
        </w:rPr>
        <w:t>настоящего Положения.</w:t>
      </w:r>
    </w:p>
    <w:p w:rsidR="00C01C7C" w:rsidRPr="005D0E4E" w:rsidRDefault="00C01C7C" w:rsidP="00DF519E">
      <w:pPr>
        <w:tabs>
          <w:tab w:val="left" w:pos="-5387"/>
          <w:tab w:val="left" w:pos="0"/>
        </w:tabs>
        <w:autoSpaceDE w:val="0"/>
        <w:autoSpaceDN w:val="0"/>
        <w:adjustRightInd w:val="0"/>
        <w:spacing w:line="360" w:lineRule="exact"/>
        <w:ind w:firstLine="709"/>
        <w:jc w:val="both"/>
        <w:rPr>
          <w:sz w:val="28"/>
          <w:szCs w:val="28"/>
        </w:rPr>
      </w:pPr>
      <w:r w:rsidRPr="005D0E4E">
        <w:rPr>
          <w:sz w:val="28"/>
          <w:szCs w:val="28"/>
        </w:rPr>
        <w:t xml:space="preserve">В извещении о проведении открытого конкурса </w:t>
      </w:r>
      <w:r w:rsidR="006A2969" w:rsidRPr="005D0E4E">
        <w:rPr>
          <w:sz w:val="28"/>
          <w:szCs w:val="28"/>
        </w:rPr>
        <w:t>заказчик</w:t>
      </w:r>
      <w:r w:rsidRPr="005D0E4E">
        <w:rPr>
          <w:sz w:val="28"/>
          <w:szCs w:val="28"/>
        </w:rPr>
        <w:t xml:space="preserve"> может указывать иную информацию (при необходимости).</w:t>
      </w:r>
    </w:p>
    <w:p w:rsidR="00C01C7C" w:rsidRPr="005D0E4E" w:rsidRDefault="006A2969" w:rsidP="00DF519E">
      <w:pPr>
        <w:numPr>
          <w:ilvl w:val="0"/>
          <w:numId w:val="28"/>
        </w:numPr>
        <w:tabs>
          <w:tab w:val="left" w:pos="-5387"/>
          <w:tab w:val="left" w:pos="0"/>
        </w:tabs>
        <w:autoSpaceDE w:val="0"/>
        <w:autoSpaceDN w:val="0"/>
        <w:adjustRightInd w:val="0"/>
        <w:spacing w:line="360" w:lineRule="exact"/>
        <w:ind w:left="0" w:firstLine="709"/>
        <w:jc w:val="both"/>
        <w:rPr>
          <w:sz w:val="28"/>
          <w:szCs w:val="28"/>
        </w:rPr>
      </w:pPr>
      <w:r w:rsidRPr="005D0E4E">
        <w:rPr>
          <w:sz w:val="28"/>
          <w:szCs w:val="28"/>
        </w:rPr>
        <w:t>Заказчик</w:t>
      </w:r>
      <w:r w:rsidR="00C01C7C" w:rsidRPr="005D0E4E">
        <w:rPr>
          <w:sz w:val="28"/>
          <w:szCs w:val="28"/>
        </w:rPr>
        <w:t xml:space="preserve"> вправе принять решение о внесении изменений в извещение о проведени</w:t>
      </w:r>
      <w:r w:rsidR="00706E6A" w:rsidRPr="005D0E4E">
        <w:rPr>
          <w:sz w:val="28"/>
          <w:szCs w:val="28"/>
        </w:rPr>
        <w:t>и открытого конкурса не позднее</w:t>
      </w:r>
      <w:r w:rsidR="00C01C7C" w:rsidRPr="005D0E4E">
        <w:rPr>
          <w:sz w:val="28"/>
          <w:szCs w:val="28"/>
        </w:rPr>
        <w:t xml:space="preserve"> чем за </w:t>
      </w:r>
      <w:r w:rsidR="00876EC3" w:rsidRPr="005D0E4E">
        <w:rPr>
          <w:sz w:val="28"/>
          <w:szCs w:val="28"/>
        </w:rPr>
        <w:t xml:space="preserve">1 </w:t>
      </w:r>
      <w:r w:rsidR="00C01C7C" w:rsidRPr="005D0E4E">
        <w:rPr>
          <w:sz w:val="28"/>
          <w:szCs w:val="28"/>
        </w:rPr>
        <w:t xml:space="preserve">день до дня окончания срока подачи конкурсных заявок. </w:t>
      </w:r>
    </w:p>
    <w:p w:rsidR="00C01C7C" w:rsidRPr="005D0E4E" w:rsidRDefault="00C01C7C" w:rsidP="00DF519E">
      <w:pPr>
        <w:numPr>
          <w:ilvl w:val="0"/>
          <w:numId w:val="28"/>
        </w:numPr>
        <w:tabs>
          <w:tab w:val="left" w:pos="-5387"/>
          <w:tab w:val="left" w:pos="0"/>
        </w:tabs>
        <w:autoSpaceDE w:val="0"/>
        <w:autoSpaceDN w:val="0"/>
        <w:adjustRightInd w:val="0"/>
        <w:spacing w:line="360" w:lineRule="exact"/>
        <w:ind w:left="0" w:firstLine="709"/>
        <w:jc w:val="both"/>
        <w:rPr>
          <w:sz w:val="28"/>
          <w:szCs w:val="28"/>
        </w:rPr>
      </w:pPr>
      <w:r w:rsidRPr="005D0E4E">
        <w:rPr>
          <w:sz w:val="28"/>
          <w:szCs w:val="28"/>
        </w:rPr>
        <w:t>В сл</w:t>
      </w:r>
      <w:r w:rsidR="00706E6A" w:rsidRPr="005D0E4E">
        <w:rPr>
          <w:sz w:val="28"/>
          <w:szCs w:val="28"/>
        </w:rPr>
        <w:t xml:space="preserve">учае внесения </w:t>
      </w:r>
      <w:r w:rsidR="001C516D" w:rsidRPr="005D0E4E">
        <w:rPr>
          <w:sz w:val="28"/>
          <w:szCs w:val="28"/>
        </w:rPr>
        <w:t xml:space="preserve">изменений в извещение </w:t>
      </w:r>
      <w:r w:rsidR="00706E6A" w:rsidRPr="005D0E4E">
        <w:rPr>
          <w:sz w:val="28"/>
          <w:szCs w:val="28"/>
        </w:rPr>
        <w:t>позднее</w:t>
      </w:r>
      <w:r w:rsidRPr="005D0E4E">
        <w:rPr>
          <w:sz w:val="28"/>
          <w:szCs w:val="28"/>
        </w:rPr>
        <w:t xml:space="preserve"> чем за </w:t>
      </w:r>
      <w:r w:rsidR="00876EC3" w:rsidRPr="005D0E4E">
        <w:rPr>
          <w:sz w:val="28"/>
          <w:szCs w:val="28"/>
        </w:rPr>
        <w:t xml:space="preserve">15 </w:t>
      </w:r>
      <w:r w:rsidRPr="005D0E4E">
        <w:rPr>
          <w:sz w:val="28"/>
          <w:szCs w:val="28"/>
        </w:rPr>
        <w:t xml:space="preserve">дней до даты окончания </w:t>
      </w:r>
      <w:r w:rsidR="009475BB">
        <w:rPr>
          <w:sz w:val="28"/>
          <w:szCs w:val="28"/>
        </w:rPr>
        <w:t xml:space="preserve">срока </w:t>
      </w:r>
      <w:r w:rsidRPr="005D0E4E">
        <w:rPr>
          <w:sz w:val="28"/>
          <w:szCs w:val="28"/>
        </w:rPr>
        <w:t xml:space="preserve">подачи заявок </w:t>
      </w:r>
      <w:r w:rsidR="006A2969" w:rsidRPr="005D0E4E">
        <w:rPr>
          <w:sz w:val="28"/>
          <w:szCs w:val="28"/>
        </w:rPr>
        <w:t>заказчик</w:t>
      </w:r>
      <w:r w:rsidRPr="005D0E4E">
        <w:rPr>
          <w:sz w:val="28"/>
          <w:szCs w:val="28"/>
        </w:rPr>
        <w:t xml:space="preserve"> обязан продлить срок подачи конкурсных заявок таким образом, чтобы со дня размещения в единой информационной системе внесенных в извещение изменений до даты окончания срока подачи заявок оставалось не менее 15 дней</w:t>
      </w:r>
      <w:bookmarkEnd w:id="117"/>
      <w:r w:rsidR="00C620D4">
        <w:rPr>
          <w:sz w:val="28"/>
          <w:szCs w:val="28"/>
        </w:rPr>
        <w:t>. В случае</w:t>
      </w:r>
      <w:r w:rsidRPr="005D0E4E">
        <w:rPr>
          <w:sz w:val="28"/>
          <w:szCs w:val="28"/>
        </w:rPr>
        <w:t xml:space="preserve"> если в извещение о проведении открытого конкурса такие изменения вносятся в отношении конкретного лота, срок подачи </w:t>
      </w:r>
      <w:r w:rsidR="009475BB">
        <w:rPr>
          <w:sz w:val="28"/>
          <w:szCs w:val="28"/>
        </w:rPr>
        <w:t xml:space="preserve">конкурсных </w:t>
      </w:r>
      <w:r w:rsidRPr="005D0E4E">
        <w:rPr>
          <w:sz w:val="28"/>
          <w:szCs w:val="28"/>
        </w:rPr>
        <w:t>заявок в отношении конкретного лота должен быть продлен таким же образом.</w:t>
      </w:r>
    </w:p>
    <w:p w:rsidR="001F4E9A" w:rsidRDefault="001F4E9A" w:rsidP="00DF519E">
      <w:pPr>
        <w:tabs>
          <w:tab w:val="left" w:pos="0"/>
        </w:tabs>
        <w:spacing w:line="360" w:lineRule="exact"/>
        <w:ind w:firstLine="709"/>
        <w:jc w:val="center"/>
        <w:rPr>
          <w:bCs/>
          <w:sz w:val="28"/>
          <w:szCs w:val="28"/>
        </w:rPr>
      </w:pPr>
    </w:p>
    <w:p w:rsidR="00C01C7C" w:rsidRPr="005D0E4E" w:rsidRDefault="00C01C7C" w:rsidP="00DF519E">
      <w:pPr>
        <w:tabs>
          <w:tab w:val="left" w:pos="0"/>
        </w:tabs>
        <w:spacing w:line="360" w:lineRule="exact"/>
        <w:ind w:firstLine="709"/>
        <w:jc w:val="center"/>
        <w:rPr>
          <w:bCs/>
          <w:sz w:val="28"/>
          <w:szCs w:val="28"/>
        </w:rPr>
      </w:pPr>
      <w:r w:rsidRPr="005D0E4E">
        <w:rPr>
          <w:bCs/>
          <w:sz w:val="28"/>
          <w:szCs w:val="28"/>
        </w:rPr>
        <w:t>3</w:t>
      </w:r>
      <w:r w:rsidR="001E7DC1" w:rsidRPr="005D0E4E">
        <w:rPr>
          <w:bCs/>
          <w:sz w:val="28"/>
          <w:szCs w:val="28"/>
        </w:rPr>
        <w:t>4</w:t>
      </w:r>
      <w:r w:rsidRPr="005D0E4E">
        <w:rPr>
          <w:bCs/>
          <w:sz w:val="28"/>
          <w:szCs w:val="28"/>
        </w:rPr>
        <w:t>. Конкурсная документация</w:t>
      </w:r>
    </w:p>
    <w:p w:rsidR="001F4E9A" w:rsidRDefault="001F4E9A" w:rsidP="001F4E9A">
      <w:pPr>
        <w:tabs>
          <w:tab w:val="left" w:pos="0"/>
        </w:tabs>
        <w:spacing w:line="360" w:lineRule="exact"/>
        <w:jc w:val="both"/>
        <w:rPr>
          <w:sz w:val="28"/>
          <w:szCs w:val="28"/>
        </w:rPr>
      </w:pPr>
    </w:p>
    <w:p w:rsidR="00C01C7C" w:rsidRPr="005D0E4E" w:rsidRDefault="00C01C7C" w:rsidP="00DF519E">
      <w:pPr>
        <w:numPr>
          <w:ilvl w:val="0"/>
          <w:numId w:val="28"/>
        </w:numPr>
        <w:tabs>
          <w:tab w:val="left" w:pos="0"/>
        </w:tabs>
        <w:spacing w:line="360" w:lineRule="exact"/>
        <w:ind w:left="0" w:firstLine="709"/>
        <w:jc w:val="both"/>
        <w:rPr>
          <w:sz w:val="28"/>
          <w:szCs w:val="28"/>
        </w:rPr>
      </w:pPr>
      <w:r w:rsidRPr="005D0E4E">
        <w:rPr>
          <w:sz w:val="28"/>
          <w:szCs w:val="28"/>
        </w:rPr>
        <w:lastRenderedPageBreak/>
        <w:t>Конкурсная документация должна содержать сведения</w:t>
      </w:r>
      <w:r w:rsidR="00786D71" w:rsidRPr="005D0E4E">
        <w:rPr>
          <w:sz w:val="28"/>
          <w:szCs w:val="28"/>
        </w:rPr>
        <w:t>, предусмотренные</w:t>
      </w:r>
      <w:r w:rsidR="00981071" w:rsidRPr="005D0E4E">
        <w:rPr>
          <w:sz w:val="28"/>
          <w:szCs w:val="28"/>
        </w:rPr>
        <w:t xml:space="preserve"> разделом </w:t>
      </w:r>
      <w:r w:rsidR="00706E6A" w:rsidRPr="005D0E4E">
        <w:rPr>
          <w:sz w:val="28"/>
          <w:szCs w:val="28"/>
        </w:rPr>
        <w:t>2</w:t>
      </w:r>
      <w:r w:rsidR="00C9554F" w:rsidRPr="005D0E4E">
        <w:rPr>
          <w:sz w:val="28"/>
          <w:szCs w:val="28"/>
        </w:rPr>
        <w:t>8</w:t>
      </w:r>
      <w:r w:rsidR="0079081C">
        <w:rPr>
          <w:sz w:val="28"/>
          <w:szCs w:val="28"/>
        </w:rPr>
        <w:t xml:space="preserve"> </w:t>
      </w:r>
      <w:r w:rsidR="00981071" w:rsidRPr="005D0E4E">
        <w:rPr>
          <w:sz w:val="28"/>
          <w:szCs w:val="28"/>
        </w:rPr>
        <w:t>настоящего Положения, а также</w:t>
      </w:r>
      <w:r w:rsidR="00786D71" w:rsidRPr="005D0E4E">
        <w:rPr>
          <w:sz w:val="28"/>
          <w:szCs w:val="28"/>
        </w:rPr>
        <w:t xml:space="preserve"> может содержать</w:t>
      </w:r>
      <w:r w:rsidRPr="005D0E4E">
        <w:rPr>
          <w:sz w:val="28"/>
          <w:szCs w:val="28"/>
        </w:rPr>
        <w:t>:</w:t>
      </w:r>
    </w:p>
    <w:p w:rsidR="00C01C7C" w:rsidRPr="005D0E4E" w:rsidRDefault="00981071" w:rsidP="00DF519E">
      <w:pPr>
        <w:tabs>
          <w:tab w:val="left" w:pos="0"/>
        </w:tabs>
        <w:spacing w:line="360" w:lineRule="exact"/>
        <w:ind w:firstLine="709"/>
        <w:jc w:val="both"/>
        <w:rPr>
          <w:sz w:val="28"/>
          <w:szCs w:val="28"/>
        </w:rPr>
      </w:pPr>
      <w:r w:rsidRPr="005D0E4E">
        <w:rPr>
          <w:sz w:val="28"/>
          <w:szCs w:val="28"/>
        </w:rPr>
        <w:t>1</w:t>
      </w:r>
      <w:r w:rsidR="00C01C7C" w:rsidRPr="005D0E4E">
        <w:rPr>
          <w:sz w:val="28"/>
          <w:szCs w:val="28"/>
        </w:rPr>
        <w:t>) требования, предъявляемые к сроку предоставления гарантий качества и (или) объему товаров, работ, услуг, к обслуживанию товара, к расходам на эксплуатацию товара (при необходимости);</w:t>
      </w:r>
    </w:p>
    <w:p w:rsidR="00C01C7C" w:rsidRPr="005D0E4E" w:rsidRDefault="00981071" w:rsidP="00DF519E">
      <w:pPr>
        <w:tabs>
          <w:tab w:val="left" w:pos="0"/>
        </w:tabs>
        <w:spacing w:line="360" w:lineRule="exact"/>
        <w:ind w:firstLine="709"/>
        <w:jc w:val="both"/>
        <w:rPr>
          <w:sz w:val="28"/>
          <w:szCs w:val="28"/>
        </w:rPr>
      </w:pPr>
      <w:r w:rsidRPr="005D0E4E">
        <w:rPr>
          <w:sz w:val="28"/>
          <w:szCs w:val="28"/>
        </w:rPr>
        <w:t>2</w:t>
      </w:r>
      <w:r w:rsidR="00C01C7C" w:rsidRPr="005D0E4E">
        <w:rPr>
          <w:sz w:val="28"/>
          <w:szCs w:val="28"/>
        </w:rPr>
        <w:t xml:space="preserve">) </w:t>
      </w:r>
      <w:bookmarkStart w:id="118" w:name="sub_5017"/>
      <w:r w:rsidR="00C01C7C" w:rsidRPr="005D0E4E">
        <w:rPr>
          <w:sz w:val="28"/>
          <w:szCs w:val="28"/>
        </w:rPr>
        <w:t xml:space="preserve">порядок и срок отзыва конкурсных заявок, порядок </w:t>
      </w:r>
      <w:r w:rsidR="009475BB">
        <w:rPr>
          <w:sz w:val="28"/>
          <w:szCs w:val="28"/>
        </w:rPr>
        <w:t xml:space="preserve">их </w:t>
      </w:r>
      <w:r w:rsidR="00C01C7C" w:rsidRPr="005D0E4E">
        <w:rPr>
          <w:sz w:val="28"/>
          <w:szCs w:val="28"/>
        </w:rPr>
        <w:t xml:space="preserve">возврата (в том числе поступивших после окончания срока </w:t>
      </w:r>
      <w:r w:rsidR="00F431FA" w:rsidRPr="005D0E4E">
        <w:rPr>
          <w:sz w:val="28"/>
          <w:szCs w:val="28"/>
        </w:rPr>
        <w:t xml:space="preserve">их </w:t>
      </w:r>
      <w:r w:rsidR="00C01C7C" w:rsidRPr="005D0E4E">
        <w:rPr>
          <w:sz w:val="28"/>
          <w:szCs w:val="28"/>
        </w:rPr>
        <w:t>подачи), порядок внесения изменений в заявки;</w:t>
      </w:r>
    </w:p>
    <w:bookmarkEnd w:id="118"/>
    <w:p w:rsidR="00C01C7C" w:rsidRPr="005D0E4E" w:rsidRDefault="00981071" w:rsidP="00DF519E">
      <w:pPr>
        <w:tabs>
          <w:tab w:val="left" w:pos="0"/>
        </w:tabs>
        <w:spacing w:line="360" w:lineRule="exact"/>
        <w:ind w:firstLine="709"/>
        <w:jc w:val="both"/>
        <w:rPr>
          <w:sz w:val="28"/>
          <w:szCs w:val="28"/>
        </w:rPr>
      </w:pPr>
      <w:r w:rsidRPr="005D0E4E">
        <w:rPr>
          <w:sz w:val="28"/>
          <w:szCs w:val="28"/>
        </w:rPr>
        <w:t>3</w:t>
      </w:r>
      <w:r w:rsidR="002E05A6">
        <w:rPr>
          <w:sz w:val="28"/>
          <w:szCs w:val="28"/>
        </w:rPr>
        <w:t>) </w:t>
      </w:r>
      <w:r w:rsidR="00C01C7C" w:rsidRPr="005D0E4E">
        <w:rPr>
          <w:sz w:val="28"/>
          <w:szCs w:val="28"/>
        </w:rPr>
        <w:t>информаци</w:t>
      </w:r>
      <w:r w:rsidR="00786D71" w:rsidRPr="005D0E4E">
        <w:rPr>
          <w:sz w:val="28"/>
          <w:szCs w:val="28"/>
        </w:rPr>
        <w:t>ю</w:t>
      </w:r>
      <w:r w:rsidR="00C01C7C" w:rsidRPr="005D0E4E">
        <w:rPr>
          <w:sz w:val="28"/>
          <w:szCs w:val="28"/>
        </w:rPr>
        <w:t xml:space="preserve"> о праве </w:t>
      </w:r>
      <w:r w:rsidR="007A0B45" w:rsidRPr="005D0E4E">
        <w:rPr>
          <w:sz w:val="28"/>
          <w:szCs w:val="28"/>
        </w:rPr>
        <w:t xml:space="preserve">участника закупки </w:t>
      </w:r>
      <w:r w:rsidR="00C01C7C" w:rsidRPr="005D0E4E">
        <w:rPr>
          <w:sz w:val="28"/>
          <w:szCs w:val="28"/>
        </w:rPr>
        <w:t>запросить разъ</w:t>
      </w:r>
      <w:r w:rsidR="00706E6A" w:rsidRPr="005D0E4E">
        <w:rPr>
          <w:sz w:val="28"/>
          <w:szCs w:val="28"/>
        </w:rPr>
        <w:t>яснение конкурсной документации,</w:t>
      </w:r>
      <w:r w:rsidR="00C01C7C" w:rsidRPr="005D0E4E">
        <w:rPr>
          <w:sz w:val="28"/>
          <w:szCs w:val="28"/>
        </w:rPr>
        <w:t xml:space="preserve"> изменить или отозвать конкурсную заявку до окончания</w:t>
      </w:r>
      <w:r w:rsidR="00786D71" w:rsidRPr="005D0E4E">
        <w:rPr>
          <w:sz w:val="28"/>
          <w:szCs w:val="28"/>
        </w:rPr>
        <w:t xml:space="preserve"> срока </w:t>
      </w:r>
      <w:r w:rsidR="009475BB">
        <w:rPr>
          <w:sz w:val="28"/>
          <w:szCs w:val="28"/>
        </w:rPr>
        <w:t xml:space="preserve">их </w:t>
      </w:r>
      <w:r w:rsidR="00786D71" w:rsidRPr="005D0E4E">
        <w:rPr>
          <w:sz w:val="28"/>
          <w:szCs w:val="28"/>
        </w:rPr>
        <w:t>подачи;</w:t>
      </w:r>
    </w:p>
    <w:p w:rsidR="00C01C7C" w:rsidRPr="005D0E4E" w:rsidRDefault="00981071" w:rsidP="00DF519E">
      <w:pPr>
        <w:tabs>
          <w:tab w:val="left" w:pos="0"/>
        </w:tabs>
        <w:spacing w:line="360" w:lineRule="exact"/>
        <w:ind w:firstLine="709"/>
        <w:jc w:val="both"/>
        <w:rPr>
          <w:sz w:val="28"/>
          <w:szCs w:val="28"/>
        </w:rPr>
      </w:pPr>
      <w:r w:rsidRPr="005D0E4E">
        <w:rPr>
          <w:sz w:val="28"/>
          <w:szCs w:val="28"/>
        </w:rPr>
        <w:t>4</w:t>
      </w:r>
      <w:r w:rsidR="00C01C7C" w:rsidRPr="005D0E4E">
        <w:rPr>
          <w:sz w:val="28"/>
          <w:szCs w:val="28"/>
        </w:rPr>
        <w:t xml:space="preserve">) срок действия конкурсных заявок; </w:t>
      </w:r>
    </w:p>
    <w:p w:rsidR="00C01C7C" w:rsidRPr="005D0E4E" w:rsidRDefault="00981071" w:rsidP="00DF519E">
      <w:pPr>
        <w:tabs>
          <w:tab w:val="left" w:pos="0"/>
        </w:tabs>
        <w:spacing w:line="360" w:lineRule="exact"/>
        <w:ind w:firstLine="709"/>
        <w:jc w:val="both"/>
        <w:rPr>
          <w:sz w:val="28"/>
          <w:szCs w:val="28"/>
        </w:rPr>
      </w:pPr>
      <w:r w:rsidRPr="005D0E4E">
        <w:rPr>
          <w:sz w:val="28"/>
          <w:szCs w:val="28"/>
        </w:rPr>
        <w:t>5</w:t>
      </w:r>
      <w:r w:rsidR="00C01C7C" w:rsidRPr="005D0E4E">
        <w:rPr>
          <w:sz w:val="28"/>
          <w:szCs w:val="28"/>
        </w:rPr>
        <w:t>) требования о внесении обеспечения конкурсной заявки</w:t>
      </w:r>
      <w:r w:rsidR="00CE308D" w:rsidRPr="005D0E4E">
        <w:rPr>
          <w:sz w:val="28"/>
          <w:szCs w:val="28"/>
        </w:rPr>
        <w:t xml:space="preserve"> и сведения о размере, порядке и сроках его внесения</w:t>
      </w:r>
      <w:r w:rsidR="00C01C7C" w:rsidRPr="005D0E4E">
        <w:rPr>
          <w:sz w:val="28"/>
          <w:szCs w:val="28"/>
        </w:rPr>
        <w:t xml:space="preserve"> (при необходимости);</w:t>
      </w:r>
    </w:p>
    <w:p w:rsidR="00C01C7C" w:rsidRPr="005D0E4E" w:rsidRDefault="00981071" w:rsidP="00DF519E">
      <w:pPr>
        <w:tabs>
          <w:tab w:val="left" w:pos="0"/>
        </w:tabs>
        <w:spacing w:line="360" w:lineRule="exact"/>
        <w:ind w:firstLine="709"/>
        <w:jc w:val="both"/>
        <w:rPr>
          <w:sz w:val="28"/>
          <w:szCs w:val="28"/>
        </w:rPr>
      </w:pPr>
      <w:r w:rsidRPr="005D0E4E">
        <w:rPr>
          <w:sz w:val="28"/>
          <w:szCs w:val="28"/>
        </w:rPr>
        <w:t>6</w:t>
      </w:r>
      <w:r w:rsidR="00C01C7C" w:rsidRPr="005D0E4E">
        <w:rPr>
          <w:sz w:val="28"/>
          <w:szCs w:val="28"/>
        </w:rPr>
        <w:t>) фамили</w:t>
      </w:r>
      <w:r w:rsidR="00706E6A" w:rsidRPr="005D0E4E">
        <w:rPr>
          <w:sz w:val="28"/>
          <w:szCs w:val="28"/>
        </w:rPr>
        <w:t>ю</w:t>
      </w:r>
      <w:r w:rsidR="00C01C7C" w:rsidRPr="005D0E4E">
        <w:rPr>
          <w:sz w:val="28"/>
          <w:szCs w:val="28"/>
        </w:rPr>
        <w:t xml:space="preserve">, имя, отчество, должность и адрес одного или нескольких должностных лиц </w:t>
      </w:r>
      <w:r w:rsidR="006A2969" w:rsidRPr="005D0E4E">
        <w:rPr>
          <w:sz w:val="28"/>
          <w:szCs w:val="28"/>
        </w:rPr>
        <w:t>заказчик</w:t>
      </w:r>
      <w:r w:rsidR="00C01C7C" w:rsidRPr="005D0E4E">
        <w:rPr>
          <w:sz w:val="28"/>
          <w:szCs w:val="28"/>
        </w:rPr>
        <w:t>а, участвующих в подготовке и проведении открытого конкурса;</w:t>
      </w:r>
    </w:p>
    <w:p w:rsidR="00C01C7C" w:rsidRPr="005D0E4E" w:rsidRDefault="00C9554F" w:rsidP="00DF519E">
      <w:pPr>
        <w:tabs>
          <w:tab w:val="left" w:pos="0"/>
        </w:tabs>
        <w:spacing w:line="360" w:lineRule="exact"/>
        <w:ind w:firstLine="709"/>
        <w:jc w:val="both"/>
        <w:rPr>
          <w:sz w:val="28"/>
          <w:szCs w:val="28"/>
        </w:rPr>
      </w:pPr>
      <w:r w:rsidRPr="005D0E4E">
        <w:rPr>
          <w:sz w:val="28"/>
          <w:szCs w:val="28"/>
        </w:rPr>
        <w:t>7</w:t>
      </w:r>
      <w:r w:rsidR="002E05A6">
        <w:rPr>
          <w:sz w:val="28"/>
          <w:szCs w:val="28"/>
        </w:rPr>
        <w:t>) </w:t>
      </w:r>
      <w:r w:rsidR="00C01C7C" w:rsidRPr="005D0E4E">
        <w:rPr>
          <w:sz w:val="28"/>
          <w:szCs w:val="28"/>
        </w:rPr>
        <w:t xml:space="preserve">разъяснение о праве </w:t>
      </w:r>
      <w:r w:rsidR="006A2969" w:rsidRPr="005D0E4E">
        <w:rPr>
          <w:sz w:val="28"/>
          <w:szCs w:val="28"/>
        </w:rPr>
        <w:t>заказчик</w:t>
      </w:r>
      <w:r w:rsidR="00C01C7C" w:rsidRPr="005D0E4E">
        <w:rPr>
          <w:sz w:val="28"/>
          <w:szCs w:val="28"/>
        </w:rPr>
        <w:t>а вносить изменения в извещение о проведении открытого конкурса и конкурсную документацию;</w:t>
      </w:r>
    </w:p>
    <w:p w:rsidR="00C01C7C" w:rsidRPr="005D0E4E" w:rsidRDefault="00C9554F" w:rsidP="00DF519E">
      <w:pPr>
        <w:tabs>
          <w:tab w:val="left" w:pos="0"/>
        </w:tabs>
        <w:spacing w:line="360" w:lineRule="exact"/>
        <w:ind w:firstLine="709"/>
        <w:jc w:val="both"/>
        <w:rPr>
          <w:sz w:val="28"/>
          <w:szCs w:val="28"/>
        </w:rPr>
      </w:pPr>
      <w:r w:rsidRPr="005D0E4E">
        <w:rPr>
          <w:sz w:val="28"/>
          <w:szCs w:val="28"/>
        </w:rPr>
        <w:t>8</w:t>
      </w:r>
      <w:r w:rsidR="00C01C7C" w:rsidRPr="005D0E4E">
        <w:rPr>
          <w:sz w:val="28"/>
          <w:szCs w:val="28"/>
        </w:rPr>
        <w:t>) порядок внесения изменений в конкурсную документацию;</w:t>
      </w:r>
    </w:p>
    <w:p w:rsidR="00C01C7C" w:rsidRPr="005D0E4E" w:rsidRDefault="00C9554F" w:rsidP="00DF519E">
      <w:pPr>
        <w:tabs>
          <w:tab w:val="left" w:pos="0"/>
        </w:tabs>
        <w:spacing w:line="360" w:lineRule="exact"/>
        <w:ind w:firstLine="709"/>
        <w:jc w:val="both"/>
        <w:rPr>
          <w:sz w:val="28"/>
          <w:szCs w:val="28"/>
        </w:rPr>
      </w:pPr>
      <w:r w:rsidRPr="005D0E4E">
        <w:rPr>
          <w:sz w:val="28"/>
          <w:szCs w:val="28"/>
        </w:rPr>
        <w:t>9</w:t>
      </w:r>
      <w:r w:rsidR="00C01C7C" w:rsidRPr="005D0E4E">
        <w:rPr>
          <w:sz w:val="28"/>
          <w:szCs w:val="28"/>
        </w:rPr>
        <w:t>) информаци</w:t>
      </w:r>
      <w:r w:rsidR="00786D71" w:rsidRPr="005D0E4E">
        <w:rPr>
          <w:sz w:val="28"/>
          <w:szCs w:val="28"/>
        </w:rPr>
        <w:t>ю</w:t>
      </w:r>
      <w:r w:rsidR="00C01C7C" w:rsidRPr="005D0E4E">
        <w:rPr>
          <w:sz w:val="28"/>
          <w:szCs w:val="28"/>
        </w:rPr>
        <w:t xml:space="preserve"> о праве </w:t>
      </w:r>
      <w:r w:rsidR="00714840" w:rsidRPr="005D0E4E">
        <w:rPr>
          <w:sz w:val="28"/>
          <w:szCs w:val="28"/>
        </w:rPr>
        <w:t xml:space="preserve">заказчика </w:t>
      </w:r>
      <w:r w:rsidR="00C01C7C" w:rsidRPr="005D0E4E">
        <w:rPr>
          <w:sz w:val="28"/>
          <w:szCs w:val="28"/>
        </w:rPr>
        <w:t xml:space="preserve">отказаться от проведения открытого конкурса в порядке, установленном </w:t>
      </w:r>
      <w:r w:rsidR="00981071" w:rsidRPr="005D0E4E">
        <w:rPr>
          <w:sz w:val="28"/>
          <w:szCs w:val="28"/>
        </w:rPr>
        <w:t xml:space="preserve">разделом </w:t>
      </w:r>
      <w:r w:rsidR="00706E6A" w:rsidRPr="005D0E4E">
        <w:rPr>
          <w:sz w:val="28"/>
          <w:szCs w:val="28"/>
        </w:rPr>
        <w:t>23</w:t>
      </w:r>
      <w:r w:rsidR="00EC0A9A">
        <w:rPr>
          <w:sz w:val="28"/>
          <w:szCs w:val="28"/>
        </w:rPr>
        <w:t xml:space="preserve"> </w:t>
      </w:r>
      <w:r w:rsidR="00C01C7C" w:rsidRPr="005D0E4E">
        <w:rPr>
          <w:sz w:val="28"/>
          <w:szCs w:val="28"/>
        </w:rPr>
        <w:t>настоящего Положения</w:t>
      </w:r>
      <w:r w:rsidR="00706E6A" w:rsidRPr="005D0E4E">
        <w:rPr>
          <w:sz w:val="28"/>
          <w:szCs w:val="28"/>
        </w:rPr>
        <w:t>,</w:t>
      </w:r>
      <w:r w:rsidR="00B72E04" w:rsidRPr="005D0E4E">
        <w:rPr>
          <w:sz w:val="28"/>
          <w:szCs w:val="28"/>
        </w:rPr>
        <w:t xml:space="preserve"> и срок отказа</w:t>
      </w:r>
      <w:r w:rsidR="00C01C7C" w:rsidRPr="005D0E4E">
        <w:rPr>
          <w:sz w:val="28"/>
          <w:szCs w:val="28"/>
        </w:rPr>
        <w:t>;</w:t>
      </w:r>
    </w:p>
    <w:p w:rsidR="00C01C7C" w:rsidRPr="005D0E4E" w:rsidRDefault="00981071" w:rsidP="00DF519E">
      <w:pPr>
        <w:tabs>
          <w:tab w:val="left" w:pos="0"/>
        </w:tabs>
        <w:spacing w:line="360" w:lineRule="exact"/>
        <w:ind w:firstLine="709"/>
        <w:jc w:val="both"/>
        <w:rPr>
          <w:sz w:val="28"/>
          <w:szCs w:val="28"/>
        </w:rPr>
      </w:pPr>
      <w:r w:rsidRPr="005D0E4E">
        <w:rPr>
          <w:sz w:val="28"/>
          <w:szCs w:val="28"/>
        </w:rPr>
        <w:t>1</w:t>
      </w:r>
      <w:r w:rsidR="00C9554F" w:rsidRPr="005D0E4E">
        <w:rPr>
          <w:sz w:val="28"/>
          <w:szCs w:val="28"/>
        </w:rPr>
        <w:t>0</w:t>
      </w:r>
      <w:r w:rsidR="00C01C7C" w:rsidRPr="005D0E4E">
        <w:rPr>
          <w:sz w:val="28"/>
          <w:szCs w:val="28"/>
        </w:rPr>
        <w:t>)</w:t>
      </w:r>
      <w:r w:rsidR="005813D0">
        <w:rPr>
          <w:sz w:val="28"/>
          <w:szCs w:val="28"/>
        </w:rPr>
        <w:t> </w:t>
      </w:r>
      <w:r w:rsidR="00C01C7C" w:rsidRPr="005D0E4E">
        <w:rPr>
          <w:sz w:val="28"/>
          <w:szCs w:val="28"/>
        </w:rPr>
        <w:t>информаци</w:t>
      </w:r>
      <w:r w:rsidR="00714840" w:rsidRPr="005D0E4E">
        <w:rPr>
          <w:sz w:val="28"/>
          <w:szCs w:val="28"/>
        </w:rPr>
        <w:t>ю</w:t>
      </w:r>
      <w:r w:rsidR="00C01C7C" w:rsidRPr="005D0E4E">
        <w:rPr>
          <w:sz w:val="28"/>
          <w:szCs w:val="28"/>
        </w:rPr>
        <w:t xml:space="preserve"> об отклонении конкурсной заявки, не соответствующей требованиям, изложенным в конкурсной документации;</w:t>
      </w:r>
    </w:p>
    <w:p w:rsidR="00C01C7C" w:rsidRPr="005D0E4E" w:rsidRDefault="00981071" w:rsidP="00DF519E">
      <w:pPr>
        <w:tabs>
          <w:tab w:val="left" w:pos="0"/>
        </w:tabs>
        <w:spacing w:line="360" w:lineRule="exact"/>
        <w:ind w:firstLine="709"/>
        <w:jc w:val="both"/>
        <w:rPr>
          <w:sz w:val="28"/>
          <w:szCs w:val="28"/>
        </w:rPr>
      </w:pPr>
      <w:r w:rsidRPr="005D0E4E">
        <w:rPr>
          <w:sz w:val="28"/>
          <w:szCs w:val="28"/>
        </w:rPr>
        <w:t>1</w:t>
      </w:r>
      <w:r w:rsidR="00C9554F" w:rsidRPr="005D0E4E">
        <w:rPr>
          <w:sz w:val="28"/>
          <w:szCs w:val="28"/>
        </w:rPr>
        <w:t>1</w:t>
      </w:r>
      <w:r w:rsidR="00C01C7C" w:rsidRPr="005D0E4E">
        <w:rPr>
          <w:sz w:val="28"/>
          <w:szCs w:val="28"/>
        </w:rPr>
        <w:t xml:space="preserve">) размер обеспечения исполнения договора, срок и порядок его предоставления и возврата (если </w:t>
      </w:r>
      <w:r w:rsidR="006A2969" w:rsidRPr="005D0E4E">
        <w:rPr>
          <w:sz w:val="28"/>
          <w:szCs w:val="28"/>
        </w:rPr>
        <w:t>заказчик</w:t>
      </w:r>
      <w:r w:rsidR="00C01C7C" w:rsidRPr="005D0E4E">
        <w:rPr>
          <w:sz w:val="28"/>
          <w:szCs w:val="28"/>
        </w:rPr>
        <w:t>ом установлено требование обеспечения исполнения договора);</w:t>
      </w:r>
    </w:p>
    <w:p w:rsidR="00C01C7C" w:rsidRPr="005D0E4E" w:rsidRDefault="00981071" w:rsidP="005250BD">
      <w:pPr>
        <w:tabs>
          <w:tab w:val="left" w:pos="0"/>
          <w:tab w:val="left" w:pos="1276"/>
        </w:tabs>
        <w:spacing w:line="360" w:lineRule="exact"/>
        <w:ind w:firstLine="709"/>
        <w:jc w:val="both"/>
        <w:rPr>
          <w:sz w:val="28"/>
          <w:szCs w:val="28"/>
        </w:rPr>
      </w:pPr>
      <w:r w:rsidRPr="005D0E4E">
        <w:rPr>
          <w:sz w:val="28"/>
          <w:szCs w:val="28"/>
        </w:rPr>
        <w:t>1</w:t>
      </w:r>
      <w:r w:rsidR="00C9554F" w:rsidRPr="005D0E4E">
        <w:rPr>
          <w:sz w:val="28"/>
          <w:szCs w:val="28"/>
        </w:rPr>
        <w:t>2</w:t>
      </w:r>
      <w:r w:rsidR="00C01C7C" w:rsidRPr="005D0E4E">
        <w:rPr>
          <w:sz w:val="28"/>
          <w:szCs w:val="28"/>
        </w:rPr>
        <w:t>) срок, в течение которого стороны должны подписать договор. В случае уклонения одной из сторон от заключения договора другая сторона вправе обратиться в суд с требованиями о понуждении заключить договор и о возмещении убытков, причиненных уклонением от его заключения;</w:t>
      </w:r>
    </w:p>
    <w:p w:rsidR="00C01C7C" w:rsidRPr="005D0E4E" w:rsidRDefault="00981071" w:rsidP="005250BD">
      <w:pPr>
        <w:tabs>
          <w:tab w:val="left" w:pos="0"/>
          <w:tab w:val="left" w:pos="1276"/>
        </w:tabs>
        <w:spacing w:line="360" w:lineRule="exact"/>
        <w:ind w:firstLine="709"/>
        <w:jc w:val="both"/>
        <w:rPr>
          <w:sz w:val="28"/>
          <w:szCs w:val="28"/>
        </w:rPr>
      </w:pPr>
      <w:r w:rsidRPr="005D0E4E">
        <w:rPr>
          <w:sz w:val="28"/>
          <w:szCs w:val="28"/>
        </w:rPr>
        <w:t>1</w:t>
      </w:r>
      <w:r w:rsidR="00C9554F" w:rsidRPr="005D0E4E">
        <w:rPr>
          <w:sz w:val="28"/>
          <w:szCs w:val="28"/>
        </w:rPr>
        <w:t>3</w:t>
      </w:r>
      <w:r w:rsidR="00C01C7C" w:rsidRPr="005D0E4E">
        <w:rPr>
          <w:sz w:val="28"/>
          <w:szCs w:val="28"/>
        </w:rPr>
        <w:t>)</w:t>
      </w:r>
      <w:r w:rsidR="005813D0">
        <w:rPr>
          <w:sz w:val="28"/>
          <w:szCs w:val="28"/>
        </w:rPr>
        <w:t> </w:t>
      </w:r>
      <w:r w:rsidR="00C01C7C" w:rsidRPr="005D0E4E">
        <w:rPr>
          <w:sz w:val="28"/>
          <w:szCs w:val="28"/>
        </w:rPr>
        <w:t>проект заключаемого по результатам закупки</w:t>
      </w:r>
      <w:r w:rsidR="00EC0A9A">
        <w:rPr>
          <w:sz w:val="28"/>
          <w:szCs w:val="28"/>
        </w:rPr>
        <w:t xml:space="preserve"> </w:t>
      </w:r>
      <w:r w:rsidR="009475BB" w:rsidRPr="005D0E4E">
        <w:rPr>
          <w:sz w:val="28"/>
          <w:szCs w:val="28"/>
        </w:rPr>
        <w:t>договора</w:t>
      </w:r>
      <w:r w:rsidR="00C01C7C" w:rsidRPr="005D0E4E">
        <w:rPr>
          <w:sz w:val="28"/>
          <w:szCs w:val="28"/>
        </w:rPr>
        <w:t>, являющ</w:t>
      </w:r>
      <w:r w:rsidR="00F431FA" w:rsidRPr="005D0E4E">
        <w:rPr>
          <w:sz w:val="28"/>
          <w:szCs w:val="28"/>
        </w:rPr>
        <w:t>егося</w:t>
      </w:r>
      <w:r w:rsidR="00C01C7C" w:rsidRPr="005D0E4E">
        <w:rPr>
          <w:sz w:val="28"/>
          <w:szCs w:val="28"/>
        </w:rPr>
        <w:t xml:space="preserve"> неотъемлемой частью извещения и конкурсной документации (при  проведении конкурса по нескольким лотам к конкурсной документации может прилагаться единый проект договора, содержащий общие условия по лотам и специальные условия </w:t>
      </w:r>
      <w:r w:rsidR="009475BB">
        <w:rPr>
          <w:sz w:val="28"/>
          <w:szCs w:val="28"/>
        </w:rPr>
        <w:t>по</w:t>
      </w:r>
      <w:r w:rsidR="00C52CA8">
        <w:rPr>
          <w:sz w:val="28"/>
          <w:szCs w:val="28"/>
        </w:rPr>
        <w:t xml:space="preserve"> </w:t>
      </w:r>
      <w:r w:rsidR="009475BB" w:rsidRPr="005D0E4E">
        <w:rPr>
          <w:sz w:val="28"/>
          <w:szCs w:val="28"/>
        </w:rPr>
        <w:t>каждо</w:t>
      </w:r>
      <w:r w:rsidR="009475BB">
        <w:rPr>
          <w:sz w:val="28"/>
          <w:szCs w:val="28"/>
        </w:rPr>
        <w:t>му</w:t>
      </w:r>
      <w:r w:rsidR="00C52CA8">
        <w:rPr>
          <w:sz w:val="28"/>
          <w:szCs w:val="28"/>
        </w:rPr>
        <w:t xml:space="preserve"> </w:t>
      </w:r>
      <w:r w:rsidR="00C01C7C" w:rsidRPr="005D0E4E">
        <w:rPr>
          <w:sz w:val="28"/>
          <w:szCs w:val="28"/>
        </w:rPr>
        <w:t>лот</w:t>
      </w:r>
      <w:r w:rsidR="009475BB">
        <w:rPr>
          <w:sz w:val="28"/>
          <w:szCs w:val="28"/>
        </w:rPr>
        <w:t>у</w:t>
      </w:r>
      <w:r w:rsidR="00C01C7C" w:rsidRPr="005D0E4E">
        <w:rPr>
          <w:sz w:val="28"/>
          <w:szCs w:val="28"/>
        </w:rPr>
        <w:t>);</w:t>
      </w:r>
    </w:p>
    <w:p w:rsidR="00C01C7C" w:rsidRPr="005D0E4E" w:rsidRDefault="00981071" w:rsidP="005250BD">
      <w:pPr>
        <w:tabs>
          <w:tab w:val="left" w:pos="0"/>
          <w:tab w:val="left" w:pos="1276"/>
        </w:tabs>
        <w:spacing w:line="360" w:lineRule="exact"/>
        <w:ind w:firstLine="709"/>
        <w:jc w:val="both"/>
        <w:rPr>
          <w:sz w:val="28"/>
          <w:szCs w:val="28"/>
        </w:rPr>
      </w:pPr>
      <w:r w:rsidRPr="005D0E4E">
        <w:rPr>
          <w:sz w:val="28"/>
          <w:szCs w:val="28"/>
        </w:rPr>
        <w:t>1</w:t>
      </w:r>
      <w:r w:rsidR="00C9554F" w:rsidRPr="005D0E4E">
        <w:rPr>
          <w:sz w:val="28"/>
          <w:szCs w:val="28"/>
        </w:rPr>
        <w:t>4</w:t>
      </w:r>
      <w:r w:rsidR="00C01C7C" w:rsidRPr="005D0E4E">
        <w:rPr>
          <w:sz w:val="28"/>
          <w:szCs w:val="28"/>
        </w:rPr>
        <w:t>)</w:t>
      </w:r>
      <w:r w:rsidR="005813D0">
        <w:rPr>
          <w:sz w:val="28"/>
          <w:szCs w:val="28"/>
        </w:rPr>
        <w:t> </w:t>
      </w:r>
      <w:r w:rsidR="00C01C7C" w:rsidRPr="005D0E4E">
        <w:rPr>
          <w:sz w:val="28"/>
          <w:szCs w:val="28"/>
        </w:rPr>
        <w:t>место, дат</w:t>
      </w:r>
      <w:r w:rsidR="00706E6A" w:rsidRPr="005D0E4E">
        <w:rPr>
          <w:sz w:val="28"/>
          <w:szCs w:val="28"/>
        </w:rPr>
        <w:t>у</w:t>
      </w:r>
      <w:r w:rsidR="00C01C7C" w:rsidRPr="005D0E4E">
        <w:rPr>
          <w:sz w:val="28"/>
          <w:szCs w:val="28"/>
        </w:rPr>
        <w:t xml:space="preserve"> и время вскрытия конвертов с конкурсными заявками;</w:t>
      </w:r>
    </w:p>
    <w:p w:rsidR="00C01C7C" w:rsidRPr="005D0E4E" w:rsidRDefault="00981071" w:rsidP="005250BD">
      <w:pPr>
        <w:tabs>
          <w:tab w:val="left" w:pos="0"/>
          <w:tab w:val="left" w:pos="1276"/>
        </w:tabs>
        <w:spacing w:line="360" w:lineRule="exact"/>
        <w:ind w:firstLine="709"/>
        <w:jc w:val="both"/>
        <w:rPr>
          <w:sz w:val="28"/>
          <w:szCs w:val="28"/>
        </w:rPr>
      </w:pPr>
      <w:r w:rsidRPr="005D0E4E">
        <w:rPr>
          <w:sz w:val="28"/>
          <w:szCs w:val="28"/>
        </w:rPr>
        <w:lastRenderedPageBreak/>
        <w:t>1</w:t>
      </w:r>
      <w:r w:rsidR="00C9554F" w:rsidRPr="005D0E4E">
        <w:rPr>
          <w:sz w:val="28"/>
          <w:szCs w:val="28"/>
        </w:rPr>
        <w:t>5</w:t>
      </w:r>
      <w:bookmarkStart w:id="119" w:name="sub_5012"/>
      <w:r w:rsidR="00675F1E">
        <w:rPr>
          <w:sz w:val="28"/>
          <w:szCs w:val="28"/>
        </w:rPr>
        <w:t>) </w:t>
      </w:r>
      <w:r w:rsidR="00C01C7C" w:rsidRPr="005D0E4E">
        <w:rPr>
          <w:sz w:val="28"/>
          <w:szCs w:val="28"/>
        </w:rPr>
        <w:t>информаци</w:t>
      </w:r>
      <w:r w:rsidR="00706E6A" w:rsidRPr="005D0E4E">
        <w:rPr>
          <w:sz w:val="28"/>
          <w:szCs w:val="28"/>
        </w:rPr>
        <w:t>ю</w:t>
      </w:r>
      <w:r w:rsidR="00C01C7C" w:rsidRPr="005D0E4E">
        <w:rPr>
          <w:sz w:val="28"/>
          <w:szCs w:val="28"/>
        </w:rPr>
        <w:t xml:space="preserve"> о валюте, используемой для формирования </w:t>
      </w:r>
      <w:r w:rsidR="003C2166" w:rsidRPr="005D0E4E">
        <w:rPr>
          <w:sz w:val="28"/>
          <w:szCs w:val="28"/>
        </w:rPr>
        <w:t>цены договора (цены лота)</w:t>
      </w:r>
      <w:r w:rsidR="00C01C7C" w:rsidRPr="005D0E4E">
        <w:rPr>
          <w:sz w:val="28"/>
          <w:szCs w:val="28"/>
        </w:rPr>
        <w:t xml:space="preserve"> и расчетов с поставщиком (исполнителем, подрядчиком)</w:t>
      </w:r>
      <w:bookmarkStart w:id="120" w:name="sub_5013"/>
      <w:bookmarkEnd w:id="119"/>
      <w:r w:rsidR="00706E6A" w:rsidRPr="005D0E4E">
        <w:rPr>
          <w:sz w:val="28"/>
          <w:szCs w:val="28"/>
        </w:rPr>
        <w:t>,</w:t>
      </w:r>
      <w:r w:rsidR="00C01C7C" w:rsidRPr="005D0E4E">
        <w:rPr>
          <w:sz w:val="28"/>
          <w:szCs w:val="28"/>
        </w:rPr>
        <w:t xml:space="preserve"> и порядок применения </w:t>
      </w:r>
      <w:hyperlink r:id="rId25" w:history="1">
        <w:r w:rsidR="00C01C7C" w:rsidRPr="005D0E4E">
          <w:rPr>
            <w:sz w:val="28"/>
            <w:szCs w:val="28"/>
          </w:rPr>
          <w:t>официального курса</w:t>
        </w:r>
      </w:hyperlink>
      <w:r w:rsidR="00C01C7C" w:rsidRPr="005D0E4E">
        <w:rPr>
          <w:sz w:val="28"/>
          <w:szCs w:val="28"/>
        </w:rPr>
        <w:t xml:space="preserve"> иностранной валюты к </w:t>
      </w:r>
      <w:r w:rsidR="00706E6A" w:rsidRPr="005D0E4E">
        <w:rPr>
          <w:sz w:val="28"/>
          <w:szCs w:val="28"/>
        </w:rPr>
        <w:t xml:space="preserve">российскому </w:t>
      </w:r>
      <w:r w:rsidR="00C01C7C" w:rsidRPr="005D0E4E">
        <w:rPr>
          <w:sz w:val="28"/>
          <w:szCs w:val="28"/>
        </w:rPr>
        <w:t>рублю, установленного Центральным банком Российской Федерации и используемого при оплате договора;</w:t>
      </w:r>
    </w:p>
    <w:bookmarkEnd w:id="120"/>
    <w:p w:rsidR="00C01C7C" w:rsidRPr="005D0E4E" w:rsidRDefault="00981071" w:rsidP="005250BD">
      <w:pPr>
        <w:tabs>
          <w:tab w:val="left" w:pos="0"/>
          <w:tab w:val="left" w:pos="1276"/>
        </w:tabs>
        <w:spacing w:line="360" w:lineRule="exact"/>
        <w:ind w:firstLine="709"/>
        <w:jc w:val="both"/>
        <w:rPr>
          <w:sz w:val="28"/>
          <w:szCs w:val="28"/>
        </w:rPr>
      </w:pPr>
      <w:r w:rsidRPr="005D0E4E">
        <w:rPr>
          <w:sz w:val="28"/>
          <w:szCs w:val="28"/>
        </w:rPr>
        <w:t>1</w:t>
      </w:r>
      <w:r w:rsidR="00C9554F" w:rsidRPr="005D0E4E">
        <w:rPr>
          <w:sz w:val="28"/>
          <w:szCs w:val="28"/>
        </w:rPr>
        <w:t>6</w:t>
      </w:r>
      <w:r w:rsidR="00706E6A" w:rsidRPr="005D0E4E">
        <w:rPr>
          <w:sz w:val="28"/>
          <w:szCs w:val="28"/>
        </w:rPr>
        <w:t>) иную</w:t>
      </w:r>
      <w:r w:rsidR="00C01C7C" w:rsidRPr="005D0E4E">
        <w:rPr>
          <w:sz w:val="28"/>
          <w:szCs w:val="28"/>
        </w:rPr>
        <w:t xml:space="preserve"> информаци</w:t>
      </w:r>
      <w:r w:rsidR="00706E6A" w:rsidRPr="005D0E4E">
        <w:rPr>
          <w:sz w:val="28"/>
          <w:szCs w:val="28"/>
        </w:rPr>
        <w:t>ю</w:t>
      </w:r>
      <w:r w:rsidR="00C01C7C" w:rsidRPr="005D0E4E">
        <w:rPr>
          <w:sz w:val="28"/>
          <w:szCs w:val="28"/>
        </w:rPr>
        <w:t xml:space="preserve"> в зависимости от предмета закупки и требований (при необходимости).</w:t>
      </w:r>
    </w:p>
    <w:p w:rsidR="00C01C7C" w:rsidRPr="005D0E4E" w:rsidRDefault="006A2969" w:rsidP="002504B8">
      <w:pPr>
        <w:numPr>
          <w:ilvl w:val="0"/>
          <w:numId w:val="28"/>
        </w:numPr>
        <w:tabs>
          <w:tab w:val="left" w:pos="0"/>
        </w:tabs>
        <w:spacing w:line="360" w:lineRule="exact"/>
        <w:ind w:left="0" w:firstLine="709"/>
        <w:jc w:val="both"/>
        <w:rPr>
          <w:sz w:val="28"/>
          <w:szCs w:val="28"/>
        </w:rPr>
      </w:pPr>
      <w:r w:rsidRPr="005D0E4E">
        <w:rPr>
          <w:sz w:val="28"/>
          <w:szCs w:val="28"/>
        </w:rPr>
        <w:t>Заказчик</w:t>
      </w:r>
      <w:r w:rsidR="00C01C7C" w:rsidRPr="005D0E4E">
        <w:rPr>
          <w:sz w:val="28"/>
          <w:szCs w:val="28"/>
        </w:rPr>
        <w:t xml:space="preserve"> обязан ответить на запрос</w:t>
      </w:r>
      <w:r w:rsidR="00B16029" w:rsidRPr="005D0E4E">
        <w:rPr>
          <w:sz w:val="28"/>
          <w:szCs w:val="28"/>
        </w:rPr>
        <w:t xml:space="preserve"> о разъяснении конкурсной документации</w:t>
      </w:r>
      <w:r w:rsidR="000900DA" w:rsidRPr="005D0E4E">
        <w:rPr>
          <w:sz w:val="28"/>
          <w:szCs w:val="28"/>
        </w:rPr>
        <w:t xml:space="preserve">, оформленный </w:t>
      </w:r>
      <w:r w:rsidR="005E4A1E" w:rsidRPr="005D0E4E">
        <w:rPr>
          <w:sz w:val="28"/>
          <w:szCs w:val="28"/>
        </w:rPr>
        <w:t xml:space="preserve">и направленный </w:t>
      </w:r>
      <w:r w:rsidR="000900DA" w:rsidRPr="005D0E4E">
        <w:rPr>
          <w:sz w:val="28"/>
          <w:szCs w:val="28"/>
        </w:rPr>
        <w:t xml:space="preserve">в соответствии с требованиями </w:t>
      </w:r>
      <w:r w:rsidR="00B16029" w:rsidRPr="005D0E4E">
        <w:rPr>
          <w:sz w:val="28"/>
          <w:szCs w:val="28"/>
        </w:rPr>
        <w:t xml:space="preserve"> раздела </w:t>
      </w:r>
      <w:r w:rsidR="00706E6A" w:rsidRPr="005D0E4E">
        <w:rPr>
          <w:sz w:val="28"/>
          <w:szCs w:val="28"/>
        </w:rPr>
        <w:t>2</w:t>
      </w:r>
      <w:r w:rsidR="00C9554F" w:rsidRPr="005D0E4E">
        <w:rPr>
          <w:sz w:val="28"/>
          <w:szCs w:val="28"/>
        </w:rPr>
        <w:t>8</w:t>
      </w:r>
      <w:r w:rsidR="00C5420D">
        <w:rPr>
          <w:sz w:val="28"/>
          <w:szCs w:val="28"/>
        </w:rPr>
        <w:t xml:space="preserve"> </w:t>
      </w:r>
      <w:r w:rsidR="00B16029" w:rsidRPr="005D0E4E">
        <w:rPr>
          <w:sz w:val="28"/>
          <w:szCs w:val="28"/>
        </w:rPr>
        <w:t>настоящего Положения</w:t>
      </w:r>
      <w:r w:rsidR="00C01C7C" w:rsidRPr="005D0E4E">
        <w:rPr>
          <w:sz w:val="28"/>
          <w:szCs w:val="28"/>
        </w:rPr>
        <w:t xml:space="preserve">, </w:t>
      </w:r>
      <w:r w:rsidR="005E4A1E" w:rsidRPr="005D0E4E">
        <w:rPr>
          <w:sz w:val="28"/>
          <w:szCs w:val="28"/>
        </w:rPr>
        <w:t>в случае его получения</w:t>
      </w:r>
      <w:r w:rsidR="00C01C7C" w:rsidRPr="005D0E4E">
        <w:rPr>
          <w:sz w:val="28"/>
          <w:szCs w:val="28"/>
        </w:rPr>
        <w:t xml:space="preserve"> не позднее чем за 7 дней до окончания срока подачи заявок, в течение 5 рабочих дней со дня его поступления. Разъяснения предоставляются в письменной форме. </w:t>
      </w:r>
      <w:r w:rsidRPr="005D0E4E">
        <w:rPr>
          <w:sz w:val="28"/>
          <w:szCs w:val="28"/>
        </w:rPr>
        <w:t>Заказчик</w:t>
      </w:r>
      <w:r w:rsidR="00C01C7C" w:rsidRPr="005D0E4E">
        <w:rPr>
          <w:sz w:val="28"/>
          <w:szCs w:val="28"/>
        </w:rPr>
        <w:t xml:space="preserve"> обязан опубликовать разъяснения в единой информационной системе не позднее </w:t>
      </w:r>
      <w:r w:rsidR="00B30EC7" w:rsidRPr="005D0E4E">
        <w:rPr>
          <w:sz w:val="28"/>
          <w:szCs w:val="28"/>
        </w:rPr>
        <w:t xml:space="preserve">3 </w:t>
      </w:r>
      <w:r w:rsidR="00C01C7C" w:rsidRPr="005D0E4E">
        <w:rPr>
          <w:sz w:val="28"/>
          <w:szCs w:val="28"/>
        </w:rPr>
        <w:t xml:space="preserve">дней со дня </w:t>
      </w:r>
      <w:r w:rsidR="00F431FA" w:rsidRPr="005D0E4E">
        <w:rPr>
          <w:sz w:val="28"/>
          <w:szCs w:val="28"/>
        </w:rPr>
        <w:t xml:space="preserve">их </w:t>
      </w:r>
      <w:r w:rsidR="00C01C7C" w:rsidRPr="005D0E4E">
        <w:rPr>
          <w:sz w:val="28"/>
          <w:szCs w:val="28"/>
        </w:rPr>
        <w:t>предоставления.</w:t>
      </w:r>
    </w:p>
    <w:p w:rsidR="00C01C7C" w:rsidRPr="005D0E4E" w:rsidRDefault="006A2969" w:rsidP="002504B8">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Заказчик</w:t>
      </w:r>
      <w:r w:rsidR="00C01C7C" w:rsidRPr="005D0E4E">
        <w:rPr>
          <w:sz w:val="28"/>
          <w:szCs w:val="28"/>
        </w:rPr>
        <w:t xml:space="preserve"> вправе по собственной инициативе либо в ответ на запрос </w:t>
      </w:r>
      <w:r w:rsidR="007A0B45" w:rsidRPr="005D0E4E">
        <w:rPr>
          <w:sz w:val="28"/>
          <w:szCs w:val="28"/>
        </w:rPr>
        <w:t xml:space="preserve">участника закупки </w:t>
      </w:r>
      <w:r w:rsidR="00C01C7C" w:rsidRPr="005D0E4E">
        <w:rPr>
          <w:sz w:val="28"/>
          <w:szCs w:val="28"/>
        </w:rPr>
        <w:t>принять решение о внесении изменений в кон</w:t>
      </w:r>
      <w:r w:rsidR="00706E6A" w:rsidRPr="005D0E4E">
        <w:rPr>
          <w:sz w:val="28"/>
          <w:szCs w:val="28"/>
        </w:rPr>
        <w:t>курсную документацию не позднее</w:t>
      </w:r>
      <w:r w:rsidR="00C01C7C" w:rsidRPr="005D0E4E">
        <w:rPr>
          <w:sz w:val="28"/>
          <w:szCs w:val="28"/>
        </w:rPr>
        <w:t xml:space="preserve"> чем за один день до дня окончания срока подачи конкурсных заявок. </w:t>
      </w:r>
    </w:p>
    <w:p w:rsidR="00C01C7C" w:rsidRPr="005D0E4E" w:rsidRDefault="00C01C7C" w:rsidP="007D3415">
      <w:pPr>
        <w:numPr>
          <w:ilvl w:val="0"/>
          <w:numId w:val="28"/>
        </w:numPr>
        <w:tabs>
          <w:tab w:val="left" w:pos="0"/>
        </w:tabs>
        <w:spacing w:line="360" w:lineRule="exact"/>
        <w:ind w:left="0" w:firstLine="709"/>
        <w:jc w:val="both"/>
        <w:rPr>
          <w:sz w:val="28"/>
          <w:szCs w:val="28"/>
        </w:rPr>
      </w:pPr>
      <w:r w:rsidRPr="005D0E4E">
        <w:rPr>
          <w:sz w:val="28"/>
          <w:szCs w:val="28"/>
        </w:rPr>
        <w:t xml:space="preserve">В случае внесения изменений позднее чем за </w:t>
      </w:r>
      <w:r w:rsidR="00A41735" w:rsidRPr="005D0E4E">
        <w:rPr>
          <w:sz w:val="28"/>
          <w:szCs w:val="28"/>
        </w:rPr>
        <w:t>15</w:t>
      </w:r>
      <w:r w:rsidRPr="005D0E4E">
        <w:rPr>
          <w:sz w:val="28"/>
          <w:szCs w:val="28"/>
        </w:rPr>
        <w:t xml:space="preserve"> дней до даты окончания </w:t>
      </w:r>
      <w:r w:rsidR="00BA7E0F">
        <w:rPr>
          <w:sz w:val="28"/>
          <w:szCs w:val="28"/>
        </w:rPr>
        <w:t xml:space="preserve">срока </w:t>
      </w:r>
      <w:r w:rsidRPr="005D0E4E">
        <w:rPr>
          <w:sz w:val="28"/>
          <w:szCs w:val="28"/>
        </w:rPr>
        <w:t xml:space="preserve">подачи </w:t>
      </w:r>
      <w:r w:rsidR="00BA7E0F">
        <w:rPr>
          <w:sz w:val="28"/>
          <w:szCs w:val="28"/>
        </w:rPr>
        <w:t xml:space="preserve">конкурсных </w:t>
      </w:r>
      <w:r w:rsidRPr="005D0E4E">
        <w:rPr>
          <w:sz w:val="28"/>
          <w:szCs w:val="28"/>
        </w:rPr>
        <w:t xml:space="preserve">заявок </w:t>
      </w:r>
      <w:r w:rsidR="006A2969" w:rsidRPr="005D0E4E">
        <w:rPr>
          <w:sz w:val="28"/>
          <w:szCs w:val="28"/>
        </w:rPr>
        <w:t>заказчик</w:t>
      </w:r>
      <w:r w:rsidRPr="005D0E4E">
        <w:rPr>
          <w:sz w:val="28"/>
          <w:szCs w:val="28"/>
        </w:rPr>
        <w:t xml:space="preserve"> обязан продлить </w:t>
      </w:r>
      <w:r w:rsidR="00BA7E0F">
        <w:rPr>
          <w:sz w:val="28"/>
          <w:szCs w:val="28"/>
        </w:rPr>
        <w:t xml:space="preserve">этот </w:t>
      </w:r>
      <w:r w:rsidRPr="005D0E4E">
        <w:rPr>
          <w:sz w:val="28"/>
          <w:szCs w:val="28"/>
        </w:rPr>
        <w:t>срок таким образом, чтобы со дня размещения в единой информационной системе внесенных в конкурсную документацию изменений до даты окончания срока подачи заявок оставалось не менее 15 дней</w:t>
      </w:r>
      <w:r w:rsidR="00C620D4">
        <w:rPr>
          <w:sz w:val="28"/>
          <w:szCs w:val="28"/>
        </w:rPr>
        <w:t>. В случае</w:t>
      </w:r>
      <w:r w:rsidRPr="005D0E4E">
        <w:rPr>
          <w:sz w:val="28"/>
          <w:szCs w:val="28"/>
        </w:rPr>
        <w:t xml:space="preserve"> если в конкурсную документацию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 таким же образом.</w:t>
      </w:r>
    </w:p>
    <w:p w:rsidR="001F4E9A" w:rsidRDefault="001F4E9A" w:rsidP="005250BD">
      <w:pPr>
        <w:tabs>
          <w:tab w:val="left" w:pos="0"/>
        </w:tabs>
        <w:spacing w:line="360" w:lineRule="exact"/>
        <w:ind w:firstLine="709"/>
        <w:jc w:val="center"/>
        <w:rPr>
          <w:bCs/>
          <w:sz w:val="28"/>
          <w:szCs w:val="28"/>
        </w:rPr>
      </w:pPr>
    </w:p>
    <w:p w:rsidR="00C01C7C" w:rsidRPr="005D0E4E" w:rsidRDefault="00C01C7C" w:rsidP="005250BD">
      <w:pPr>
        <w:tabs>
          <w:tab w:val="left" w:pos="0"/>
        </w:tabs>
        <w:spacing w:line="360" w:lineRule="exact"/>
        <w:ind w:firstLine="709"/>
        <w:jc w:val="center"/>
        <w:rPr>
          <w:bCs/>
          <w:sz w:val="28"/>
          <w:szCs w:val="28"/>
        </w:rPr>
      </w:pPr>
      <w:r w:rsidRPr="005D0E4E">
        <w:rPr>
          <w:bCs/>
          <w:sz w:val="28"/>
          <w:szCs w:val="28"/>
        </w:rPr>
        <w:t>3</w:t>
      </w:r>
      <w:r w:rsidR="00C9554F" w:rsidRPr="005D0E4E">
        <w:rPr>
          <w:bCs/>
          <w:sz w:val="28"/>
          <w:szCs w:val="28"/>
        </w:rPr>
        <w:t>5</w:t>
      </w:r>
      <w:r w:rsidRPr="005D0E4E">
        <w:rPr>
          <w:bCs/>
          <w:sz w:val="28"/>
          <w:szCs w:val="28"/>
        </w:rPr>
        <w:t xml:space="preserve">. Порядок подачи конкурсных заявок </w:t>
      </w:r>
    </w:p>
    <w:p w:rsidR="00C01C7C" w:rsidRPr="005D0E4E" w:rsidRDefault="00C01C7C" w:rsidP="005250BD">
      <w:pPr>
        <w:tabs>
          <w:tab w:val="left" w:pos="0"/>
        </w:tabs>
        <w:spacing w:line="360" w:lineRule="exact"/>
        <w:ind w:firstLine="709"/>
        <w:jc w:val="center"/>
        <w:rPr>
          <w:bCs/>
          <w:sz w:val="28"/>
          <w:szCs w:val="28"/>
        </w:rPr>
      </w:pPr>
    </w:p>
    <w:p w:rsidR="00F60E74" w:rsidRPr="005D0E4E" w:rsidRDefault="00C01C7C" w:rsidP="002504B8">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Конкурсная заявка</w:t>
      </w:r>
      <w:r w:rsidR="005E4A1E" w:rsidRPr="005D0E4E">
        <w:rPr>
          <w:sz w:val="28"/>
          <w:szCs w:val="28"/>
        </w:rPr>
        <w:t xml:space="preserve"> оформляется и </w:t>
      </w:r>
      <w:r w:rsidR="001F4E9A">
        <w:rPr>
          <w:sz w:val="28"/>
          <w:szCs w:val="28"/>
        </w:rPr>
        <w:t xml:space="preserve">подается в соответствии с </w:t>
      </w:r>
      <w:r w:rsidR="00F60E74" w:rsidRPr="005D0E4E">
        <w:rPr>
          <w:sz w:val="28"/>
          <w:szCs w:val="28"/>
        </w:rPr>
        <w:t xml:space="preserve">разделом </w:t>
      </w:r>
      <w:r w:rsidR="00C32DD1" w:rsidRPr="005D0E4E">
        <w:rPr>
          <w:sz w:val="28"/>
          <w:szCs w:val="28"/>
        </w:rPr>
        <w:t>2</w:t>
      </w:r>
      <w:r w:rsidR="00C9554F" w:rsidRPr="005D0E4E">
        <w:rPr>
          <w:sz w:val="28"/>
          <w:szCs w:val="28"/>
        </w:rPr>
        <w:t>9</w:t>
      </w:r>
      <w:r w:rsidR="003849CA">
        <w:rPr>
          <w:sz w:val="28"/>
          <w:szCs w:val="28"/>
        </w:rPr>
        <w:t xml:space="preserve"> </w:t>
      </w:r>
      <w:r w:rsidR="00F60E74" w:rsidRPr="005D0E4E">
        <w:rPr>
          <w:sz w:val="28"/>
          <w:szCs w:val="28"/>
        </w:rPr>
        <w:t>настоящего Положения.</w:t>
      </w:r>
    </w:p>
    <w:p w:rsidR="00C01C7C" w:rsidRPr="005D0E4E" w:rsidRDefault="00F60E74" w:rsidP="002504B8">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 xml:space="preserve">Конкурсная заявка </w:t>
      </w:r>
      <w:r w:rsidR="00C01C7C" w:rsidRPr="005D0E4E">
        <w:rPr>
          <w:sz w:val="28"/>
          <w:szCs w:val="28"/>
        </w:rPr>
        <w:t>должна содержать всю указанную в конкурсной документации информацию</w:t>
      </w:r>
      <w:r w:rsidR="005514FE" w:rsidRPr="005D0E4E">
        <w:rPr>
          <w:sz w:val="28"/>
          <w:szCs w:val="28"/>
        </w:rPr>
        <w:t xml:space="preserve"> и документы</w:t>
      </w:r>
      <w:r w:rsidR="00ED4059" w:rsidRPr="005D0E4E">
        <w:rPr>
          <w:sz w:val="28"/>
          <w:szCs w:val="28"/>
        </w:rPr>
        <w:t>. В</w:t>
      </w:r>
      <w:r w:rsidR="005514FE" w:rsidRPr="005D0E4E">
        <w:rPr>
          <w:sz w:val="28"/>
          <w:szCs w:val="28"/>
        </w:rPr>
        <w:t xml:space="preserve"> случае наличия таких требований в документации в состав</w:t>
      </w:r>
      <w:r w:rsidR="00ED4059" w:rsidRPr="005D0E4E">
        <w:rPr>
          <w:sz w:val="28"/>
          <w:szCs w:val="28"/>
        </w:rPr>
        <w:t>е</w:t>
      </w:r>
      <w:r w:rsidR="005514FE" w:rsidRPr="005D0E4E">
        <w:rPr>
          <w:sz w:val="28"/>
          <w:szCs w:val="28"/>
        </w:rPr>
        <w:t xml:space="preserve"> заявки должны </w:t>
      </w:r>
      <w:r w:rsidR="00ED4059" w:rsidRPr="005D0E4E">
        <w:rPr>
          <w:sz w:val="28"/>
          <w:szCs w:val="28"/>
        </w:rPr>
        <w:t>быть представлены</w:t>
      </w:r>
      <w:r w:rsidR="00C01C7C" w:rsidRPr="005D0E4E">
        <w:rPr>
          <w:sz w:val="28"/>
          <w:szCs w:val="28"/>
        </w:rPr>
        <w:t>:</w:t>
      </w:r>
    </w:p>
    <w:p w:rsidR="00C01C7C" w:rsidRPr="005D0E4E" w:rsidRDefault="00C01C7C" w:rsidP="002504B8">
      <w:pPr>
        <w:tabs>
          <w:tab w:val="left" w:pos="0"/>
        </w:tabs>
        <w:spacing w:line="360" w:lineRule="exact"/>
        <w:ind w:firstLine="709"/>
        <w:jc w:val="both"/>
        <w:rPr>
          <w:sz w:val="28"/>
          <w:szCs w:val="28"/>
        </w:rPr>
      </w:pPr>
      <w:r w:rsidRPr="005D0E4E">
        <w:rPr>
          <w:sz w:val="28"/>
          <w:szCs w:val="28"/>
        </w:rPr>
        <w:t>1)</w:t>
      </w:r>
      <w:r w:rsidR="00756CB4">
        <w:rPr>
          <w:sz w:val="28"/>
          <w:szCs w:val="28"/>
        </w:rPr>
        <w:t> </w:t>
      </w:r>
      <w:r w:rsidRPr="005D0E4E">
        <w:rPr>
          <w:sz w:val="28"/>
          <w:szCs w:val="28"/>
        </w:rPr>
        <w:t>наименование, организационно-правовая форма, ме</w:t>
      </w:r>
      <w:r w:rsidR="007A0B45" w:rsidRPr="005D0E4E">
        <w:rPr>
          <w:sz w:val="28"/>
          <w:szCs w:val="28"/>
        </w:rPr>
        <w:t>сто нахождения, почтовый адрес участника закупки</w:t>
      </w:r>
      <w:r w:rsidRPr="005D0E4E">
        <w:rPr>
          <w:sz w:val="28"/>
          <w:szCs w:val="28"/>
        </w:rPr>
        <w:t xml:space="preserve"> (для юридического лица), фамилия, имя, отчество, паспортные данные, место жительства </w:t>
      </w:r>
      <w:r w:rsidR="007A0B45" w:rsidRPr="005D0E4E">
        <w:rPr>
          <w:sz w:val="28"/>
          <w:szCs w:val="28"/>
        </w:rPr>
        <w:t xml:space="preserve">участника закупки </w:t>
      </w:r>
      <w:r w:rsidRPr="005D0E4E">
        <w:rPr>
          <w:sz w:val="28"/>
          <w:szCs w:val="28"/>
        </w:rPr>
        <w:t>(для физического лица), номер телефона, адрес электронной почты, банковские реквизиты;</w:t>
      </w:r>
    </w:p>
    <w:p w:rsidR="00C01C7C" w:rsidRPr="005D0E4E" w:rsidRDefault="00C01C7C" w:rsidP="002504B8">
      <w:pPr>
        <w:tabs>
          <w:tab w:val="left" w:pos="0"/>
        </w:tabs>
        <w:spacing w:line="360" w:lineRule="exact"/>
        <w:ind w:firstLine="709"/>
        <w:jc w:val="both"/>
        <w:rPr>
          <w:sz w:val="28"/>
          <w:szCs w:val="28"/>
        </w:rPr>
      </w:pPr>
      <w:r w:rsidRPr="005D0E4E">
        <w:rPr>
          <w:sz w:val="28"/>
          <w:szCs w:val="28"/>
        </w:rPr>
        <w:lastRenderedPageBreak/>
        <w:t>2)</w:t>
      </w:r>
      <w:r w:rsidR="00756CB4">
        <w:rPr>
          <w:sz w:val="28"/>
          <w:szCs w:val="28"/>
        </w:rPr>
        <w:t> </w:t>
      </w:r>
      <w:r w:rsidRPr="005D0E4E">
        <w:rPr>
          <w:sz w:val="28"/>
          <w:szCs w:val="28"/>
        </w:rPr>
        <w:t>копии у</w:t>
      </w:r>
      <w:r w:rsidR="00515E7D" w:rsidRPr="005D0E4E">
        <w:rPr>
          <w:sz w:val="28"/>
          <w:szCs w:val="28"/>
        </w:rPr>
        <w:t>чредительных</w:t>
      </w:r>
      <w:r w:rsidRPr="005D0E4E">
        <w:rPr>
          <w:sz w:val="28"/>
          <w:szCs w:val="28"/>
        </w:rPr>
        <w:t xml:space="preserve"> документов, копии документов, удостоверяющих личность (для </w:t>
      </w:r>
      <w:r w:rsidR="000B1B00" w:rsidRPr="005D0E4E">
        <w:rPr>
          <w:sz w:val="28"/>
          <w:szCs w:val="28"/>
        </w:rPr>
        <w:t>физическ</w:t>
      </w:r>
      <w:r w:rsidR="000B1B00">
        <w:rPr>
          <w:sz w:val="28"/>
          <w:szCs w:val="28"/>
        </w:rPr>
        <w:t>ого</w:t>
      </w:r>
      <w:r w:rsidR="00FC2CDE">
        <w:rPr>
          <w:sz w:val="28"/>
          <w:szCs w:val="28"/>
        </w:rPr>
        <w:t xml:space="preserve"> </w:t>
      </w:r>
      <w:r w:rsidRPr="005D0E4E">
        <w:rPr>
          <w:sz w:val="28"/>
          <w:szCs w:val="28"/>
        </w:rPr>
        <w:t>лиц</w:t>
      </w:r>
      <w:r w:rsidR="000B1B00">
        <w:rPr>
          <w:sz w:val="28"/>
          <w:szCs w:val="28"/>
        </w:rPr>
        <w:t>а</w:t>
      </w:r>
      <w:r w:rsidRPr="005D0E4E">
        <w:rPr>
          <w:sz w:val="28"/>
          <w:szCs w:val="28"/>
        </w:rPr>
        <w:t>);</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3)</w:t>
      </w:r>
      <w:r w:rsidR="00756CB4">
        <w:rPr>
          <w:sz w:val="28"/>
          <w:szCs w:val="28"/>
        </w:rPr>
        <w:t> </w:t>
      </w:r>
      <w:r w:rsidRPr="005D0E4E">
        <w:rPr>
          <w:sz w:val="28"/>
          <w:szCs w:val="28"/>
        </w:rPr>
        <w:t>выданные не ранее чем за 30 дней до дня размещения извещения о проведении открытого конкурса в единой информационной системе: выписка из единого государственного реестра юридических лиц или нотариально заверенная копия такой выписки, выписка из единого государственного реестра индивидуальных предпринимателей или нотариально заверенная копия такой выписки,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4)</w:t>
      </w:r>
      <w:r w:rsidR="00756CB4">
        <w:rPr>
          <w:sz w:val="28"/>
          <w:szCs w:val="28"/>
        </w:rPr>
        <w:t> </w:t>
      </w:r>
      <w:r w:rsidRPr="005D0E4E">
        <w:rPr>
          <w:sz w:val="28"/>
          <w:szCs w:val="28"/>
        </w:rPr>
        <w:t>документы, подтверждающие полномочия лица, подписавшего конкурсную заявку;</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5)</w:t>
      </w:r>
      <w:r w:rsidR="00756CB4">
        <w:rPr>
          <w:sz w:val="28"/>
          <w:szCs w:val="28"/>
        </w:rPr>
        <w:t> </w:t>
      </w:r>
      <w:r w:rsidRPr="005D0E4E">
        <w:rPr>
          <w:sz w:val="28"/>
          <w:szCs w:val="28"/>
        </w:rPr>
        <w:t>информация о функциональных и качественных характеристиках (потребительских св</w:t>
      </w:r>
      <w:r w:rsidR="00C32DD1" w:rsidRPr="005D0E4E">
        <w:rPr>
          <w:sz w:val="28"/>
          <w:szCs w:val="28"/>
        </w:rPr>
        <w:t>ойствах) поставляемого товара,</w:t>
      </w:r>
      <w:r w:rsidRPr="005D0E4E">
        <w:rPr>
          <w:sz w:val="28"/>
          <w:szCs w:val="28"/>
        </w:rPr>
        <w:t xml:space="preserve"> качестве выполняемых работ, оказываемых услуг и иная информация об условиях исполнения договора, в том числе предложение о </w:t>
      </w:r>
      <w:r w:rsidR="003C2166" w:rsidRPr="005D0E4E">
        <w:rPr>
          <w:sz w:val="28"/>
          <w:szCs w:val="28"/>
        </w:rPr>
        <w:t>цене договора (цене лота)</w:t>
      </w:r>
      <w:r w:rsidRPr="005D0E4E">
        <w:rPr>
          <w:sz w:val="28"/>
          <w:szCs w:val="28"/>
        </w:rPr>
        <w:t xml:space="preserve"> и порядке оплаты (в случаях, предусмотренных конкурсной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6)</w:t>
      </w:r>
      <w:r w:rsidR="00756CB4">
        <w:rPr>
          <w:sz w:val="28"/>
          <w:szCs w:val="28"/>
        </w:rPr>
        <w:t> </w:t>
      </w:r>
      <w:r w:rsidRPr="005D0E4E">
        <w:rPr>
          <w:sz w:val="28"/>
          <w:szCs w:val="28"/>
        </w:rPr>
        <w:t xml:space="preserve">документы (копии документов), подтверждающие соответствие </w:t>
      </w:r>
      <w:r w:rsidR="007A0B45" w:rsidRPr="005D0E4E">
        <w:rPr>
          <w:sz w:val="28"/>
          <w:szCs w:val="28"/>
        </w:rPr>
        <w:t xml:space="preserve">участников закупки </w:t>
      </w:r>
      <w:r w:rsidRPr="005D0E4E">
        <w:rPr>
          <w:sz w:val="28"/>
          <w:szCs w:val="28"/>
        </w:rPr>
        <w:t>установленным требованиям конкурсной документации и условиям допуска к участию в открытом конкурсе:</w:t>
      </w:r>
    </w:p>
    <w:p w:rsidR="00C01C7C" w:rsidRPr="005D0E4E" w:rsidRDefault="002504B8" w:rsidP="005250BD">
      <w:pPr>
        <w:tabs>
          <w:tab w:val="left" w:pos="0"/>
          <w:tab w:val="left" w:pos="1276"/>
        </w:tabs>
        <w:spacing w:line="360" w:lineRule="exact"/>
        <w:ind w:firstLine="709"/>
        <w:jc w:val="both"/>
        <w:rPr>
          <w:sz w:val="28"/>
          <w:szCs w:val="28"/>
        </w:rPr>
      </w:pPr>
      <w:r>
        <w:rPr>
          <w:sz w:val="28"/>
          <w:szCs w:val="28"/>
        </w:rPr>
        <w:t xml:space="preserve">а) </w:t>
      </w:r>
      <w:r w:rsidR="00C01C7C" w:rsidRPr="005D0E4E">
        <w:rPr>
          <w:sz w:val="28"/>
          <w:szCs w:val="28"/>
        </w:rPr>
        <w:t>документы, подтверждающие внесение обеспечения конкурсной заявки (если в извещении о проведении открытого конкурса содержится такое требование);</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б)</w:t>
      </w:r>
      <w:r w:rsidR="00756CB4">
        <w:rPr>
          <w:sz w:val="28"/>
          <w:szCs w:val="28"/>
        </w:rPr>
        <w:t> </w:t>
      </w:r>
      <w:r w:rsidRPr="005D0E4E">
        <w:rPr>
          <w:sz w:val="28"/>
          <w:szCs w:val="28"/>
        </w:rPr>
        <w:t>документы (нотариально заверенные копии), подтверждающие соответствие</w:t>
      </w:r>
      <w:r w:rsidR="007A0B45" w:rsidRPr="005D0E4E">
        <w:rPr>
          <w:sz w:val="28"/>
          <w:szCs w:val="28"/>
        </w:rPr>
        <w:t xml:space="preserve"> участника закупки</w:t>
      </w:r>
      <w:r w:rsidRPr="005D0E4E">
        <w:rPr>
          <w:sz w:val="28"/>
          <w:szCs w:val="28"/>
        </w:rPr>
        <w:t xml:space="preserve">  требованиям, предусмотренным </w:t>
      </w:r>
      <w:r w:rsidR="00FA2D45" w:rsidRPr="005D0E4E">
        <w:rPr>
          <w:sz w:val="28"/>
          <w:szCs w:val="28"/>
        </w:rPr>
        <w:t xml:space="preserve">разделом 20 </w:t>
      </w:r>
      <w:r w:rsidRPr="005D0E4E">
        <w:rPr>
          <w:sz w:val="28"/>
          <w:szCs w:val="28"/>
        </w:rPr>
        <w:t>настоящего Положения</w:t>
      </w:r>
      <w:r w:rsidR="00C9554F" w:rsidRPr="005D0E4E">
        <w:rPr>
          <w:sz w:val="28"/>
          <w:szCs w:val="28"/>
        </w:rPr>
        <w:t>;</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 xml:space="preserve">в) документы, подтверждающие соответствие товаров, работ, услуг, предлагаемых </w:t>
      </w:r>
      <w:r w:rsidR="007A0B45" w:rsidRPr="005D0E4E">
        <w:rPr>
          <w:sz w:val="28"/>
          <w:szCs w:val="28"/>
        </w:rPr>
        <w:t xml:space="preserve">участником закупки </w:t>
      </w:r>
      <w:r w:rsidRPr="005D0E4E">
        <w:rPr>
          <w:sz w:val="28"/>
          <w:szCs w:val="28"/>
        </w:rPr>
        <w:t>в конкурсной заявке, требованиям технического задания.</w:t>
      </w:r>
    </w:p>
    <w:p w:rsidR="00C01C7C" w:rsidRPr="005D0E4E" w:rsidRDefault="00C01C7C" w:rsidP="002504B8">
      <w:pPr>
        <w:tabs>
          <w:tab w:val="left" w:pos="0"/>
        </w:tabs>
        <w:spacing w:line="360" w:lineRule="exact"/>
        <w:ind w:firstLine="709"/>
        <w:jc w:val="both"/>
        <w:rPr>
          <w:sz w:val="28"/>
          <w:szCs w:val="28"/>
        </w:rPr>
      </w:pPr>
      <w:r w:rsidRPr="005D0E4E">
        <w:rPr>
          <w:sz w:val="28"/>
          <w:szCs w:val="28"/>
        </w:rPr>
        <w:t>Иные требования к составу документов и информации, включаемых в конкурсную заявку, а также порядок оформления конкурсных заявок могут устанавливаться конкурсной документацией.</w:t>
      </w:r>
    </w:p>
    <w:p w:rsidR="00C01C7C" w:rsidRPr="005D0E4E" w:rsidRDefault="006A2969" w:rsidP="002504B8">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Заказчик</w:t>
      </w:r>
      <w:r w:rsidR="00C01C7C" w:rsidRPr="005D0E4E">
        <w:rPr>
          <w:sz w:val="28"/>
          <w:szCs w:val="28"/>
        </w:rPr>
        <w:t xml:space="preserve"> обеспечивает сохранность, неприкосновенность и конфиденциальность конвертов с конкурсными заявками и обеспечивает рассмотрение содержания конкурсных заявок только после вскрытия </w:t>
      </w:r>
      <w:r w:rsidR="00C01C7C" w:rsidRPr="005D0E4E">
        <w:rPr>
          <w:sz w:val="28"/>
          <w:szCs w:val="28"/>
        </w:rPr>
        <w:lastRenderedPageBreak/>
        <w:t>конвертов</w:t>
      </w:r>
      <w:r w:rsidR="00BA7E0F">
        <w:rPr>
          <w:sz w:val="28"/>
          <w:szCs w:val="28"/>
        </w:rPr>
        <w:t>.</w:t>
      </w:r>
      <w:r w:rsidR="00C01C7C" w:rsidRPr="005D0E4E">
        <w:rPr>
          <w:sz w:val="28"/>
          <w:szCs w:val="28"/>
        </w:rPr>
        <w:t xml:space="preserve"> Лица, осуществляющие хранение конвертов с конкурсными заявками, не вправе допускать повреждение этих конвертов</w:t>
      </w:r>
      <w:r w:rsidR="00BA7E0F">
        <w:rPr>
          <w:sz w:val="28"/>
          <w:szCs w:val="28"/>
        </w:rPr>
        <w:t xml:space="preserve"> и</w:t>
      </w:r>
      <w:r w:rsidR="00C01C7C" w:rsidRPr="005D0E4E">
        <w:rPr>
          <w:sz w:val="28"/>
          <w:szCs w:val="28"/>
        </w:rPr>
        <w:t xml:space="preserve"> осуществлять открытие доступа к </w:t>
      </w:r>
      <w:r w:rsidR="00BA7E0F">
        <w:rPr>
          <w:sz w:val="28"/>
          <w:szCs w:val="28"/>
        </w:rPr>
        <w:t>конкурсным</w:t>
      </w:r>
      <w:r w:rsidR="001B2AF5">
        <w:rPr>
          <w:sz w:val="28"/>
          <w:szCs w:val="28"/>
        </w:rPr>
        <w:t xml:space="preserve"> </w:t>
      </w:r>
      <w:r w:rsidR="00C01C7C" w:rsidRPr="005D0E4E">
        <w:rPr>
          <w:sz w:val="28"/>
          <w:szCs w:val="28"/>
        </w:rPr>
        <w:t>заявкам до момента вскрытия конвертов.</w:t>
      </w:r>
    </w:p>
    <w:p w:rsidR="00612CD3" w:rsidRPr="005D0E4E" w:rsidRDefault="00612CD3" w:rsidP="002504B8">
      <w:pPr>
        <w:tabs>
          <w:tab w:val="left" w:pos="0"/>
        </w:tabs>
        <w:autoSpaceDE w:val="0"/>
        <w:autoSpaceDN w:val="0"/>
        <w:adjustRightInd w:val="0"/>
        <w:spacing w:line="360" w:lineRule="exact"/>
        <w:ind w:firstLine="709"/>
        <w:jc w:val="both"/>
        <w:rPr>
          <w:sz w:val="28"/>
          <w:szCs w:val="28"/>
        </w:rPr>
      </w:pPr>
    </w:p>
    <w:p w:rsidR="00C01C7C" w:rsidRPr="005D0E4E" w:rsidRDefault="00C01C7C" w:rsidP="002504B8">
      <w:pPr>
        <w:tabs>
          <w:tab w:val="left" w:pos="0"/>
        </w:tabs>
        <w:spacing w:line="360" w:lineRule="exact"/>
        <w:ind w:firstLine="709"/>
        <w:jc w:val="center"/>
        <w:rPr>
          <w:bCs/>
          <w:sz w:val="28"/>
          <w:szCs w:val="28"/>
        </w:rPr>
      </w:pPr>
      <w:r w:rsidRPr="005D0E4E">
        <w:rPr>
          <w:bCs/>
          <w:sz w:val="28"/>
          <w:szCs w:val="28"/>
        </w:rPr>
        <w:t>3</w:t>
      </w:r>
      <w:r w:rsidR="00C9554F" w:rsidRPr="005D0E4E">
        <w:rPr>
          <w:bCs/>
          <w:sz w:val="28"/>
          <w:szCs w:val="28"/>
        </w:rPr>
        <w:t>6</w:t>
      </w:r>
      <w:r w:rsidRPr="005D0E4E">
        <w:rPr>
          <w:bCs/>
          <w:sz w:val="28"/>
          <w:szCs w:val="28"/>
        </w:rPr>
        <w:t>. Вскрытие конвертов с конкурсными заявками</w:t>
      </w:r>
    </w:p>
    <w:p w:rsidR="00C01C7C" w:rsidRPr="005D0E4E" w:rsidRDefault="00C01C7C" w:rsidP="002504B8">
      <w:pPr>
        <w:tabs>
          <w:tab w:val="left" w:pos="0"/>
        </w:tabs>
        <w:spacing w:line="360" w:lineRule="exact"/>
        <w:ind w:firstLine="709"/>
        <w:jc w:val="both"/>
      </w:pPr>
    </w:p>
    <w:p w:rsidR="00C01C7C" w:rsidRPr="0021486B" w:rsidRDefault="00C01C7C" w:rsidP="002504B8">
      <w:pPr>
        <w:numPr>
          <w:ilvl w:val="0"/>
          <w:numId w:val="28"/>
        </w:numPr>
        <w:tabs>
          <w:tab w:val="left" w:pos="0"/>
        </w:tabs>
        <w:spacing w:line="360" w:lineRule="exact"/>
        <w:ind w:left="0" w:firstLine="709"/>
        <w:jc w:val="both"/>
        <w:rPr>
          <w:sz w:val="28"/>
          <w:szCs w:val="28"/>
        </w:rPr>
      </w:pPr>
      <w:r w:rsidRPr="008A1E53">
        <w:rPr>
          <w:sz w:val="28"/>
          <w:szCs w:val="28"/>
        </w:rPr>
        <w:t xml:space="preserve">Конверты с конкурсными заявками вскрываются публично во время, месте, </w:t>
      </w:r>
      <w:r w:rsidR="008A1E53">
        <w:rPr>
          <w:sz w:val="28"/>
          <w:szCs w:val="28"/>
        </w:rPr>
        <w:t xml:space="preserve">в </w:t>
      </w:r>
      <w:r w:rsidRPr="008A1E53">
        <w:rPr>
          <w:sz w:val="28"/>
          <w:szCs w:val="28"/>
        </w:rPr>
        <w:t xml:space="preserve">порядке, которые указаны в </w:t>
      </w:r>
      <w:r w:rsidR="006A2969" w:rsidRPr="0021486B">
        <w:rPr>
          <w:sz w:val="28"/>
          <w:szCs w:val="28"/>
        </w:rPr>
        <w:t>конкурсной документации.</w:t>
      </w:r>
    </w:p>
    <w:p w:rsidR="008E472F" w:rsidRDefault="007A0B45" w:rsidP="002504B8">
      <w:pPr>
        <w:numPr>
          <w:ilvl w:val="0"/>
          <w:numId w:val="28"/>
        </w:numPr>
        <w:tabs>
          <w:tab w:val="left" w:pos="0"/>
        </w:tabs>
        <w:spacing w:line="360" w:lineRule="exact"/>
        <w:ind w:left="0" w:firstLine="709"/>
        <w:jc w:val="both"/>
        <w:rPr>
          <w:sz w:val="28"/>
          <w:szCs w:val="28"/>
        </w:rPr>
      </w:pPr>
      <w:r w:rsidRPr="005D0E4E">
        <w:rPr>
          <w:sz w:val="28"/>
          <w:szCs w:val="28"/>
        </w:rPr>
        <w:t>Участники закупки</w:t>
      </w:r>
      <w:r w:rsidR="00C01C7C" w:rsidRPr="005D0E4E">
        <w:rPr>
          <w:sz w:val="28"/>
          <w:szCs w:val="28"/>
        </w:rPr>
        <w:t xml:space="preserve">, представившие конкурсные заявки </w:t>
      </w:r>
      <w:r w:rsidR="00C32DD1" w:rsidRPr="005D0E4E">
        <w:rPr>
          <w:sz w:val="28"/>
          <w:szCs w:val="28"/>
        </w:rPr>
        <w:t>в установленном порядке</w:t>
      </w:r>
      <w:r w:rsidR="00C01C7C" w:rsidRPr="005D0E4E">
        <w:rPr>
          <w:sz w:val="28"/>
          <w:szCs w:val="28"/>
        </w:rPr>
        <w:t>, могут присутствовать при вскрытии конвертов с конкурсными заявками.</w:t>
      </w:r>
    </w:p>
    <w:p w:rsidR="00C01C7C" w:rsidRPr="00E50F5A" w:rsidRDefault="006A2969" w:rsidP="002504B8">
      <w:pPr>
        <w:numPr>
          <w:ilvl w:val="0"/>
          <w:numId w:val="28"/>
        </w:numPr>
        <w:tabs>
          <w:tab w:val="left" w:pos="0"/>
        </w:tabs>
        <w:spacing w:line="360" w:lineRule="exact"/>
        <w:ind w:left="0" w:firstLine="709"/>
        <w:jc w:val="both"/>
        <w:rPr>
          <w:sz w:val="28"/>
          <w:szCs w:val="28"/>
        </w:rPr>
      </w:pPr>
      <w:r w:rsidRPr="00E50F5A">
        <w:rPr>
          <w:sz w:val="28"/>
          <w:szCs w:val="28"/>
        </w:rPr>
        <w:t>Заказчик</w:t>
      </w:r>
      <w:r w:rsidR="00C01C7C" w:rsidRPr="00E50F5A">
        <w:rPr>
          <w:sz w:val="28"/>
          <w:szCs w:val="28"/>
        </w:rPr>
        <w:t xml:space="preserve"> обязан предоставить возможность всем </w:t>
      </w:r>
      <w:r w:rsidR="007A0B45" w:rsidRPr="00E50F5A">
        <w:rPr>
          <w:sz w:val="28"/>
          <w:szCs w:val="28"/>
        </w:rPr>
        <w:t>участникам закупки</w:t>
      </w:r>
      <w:r w:rsidR="00C01C7C" w:rsidRPr="00E50F5A">
        <w:rPr>
          <w:sz w:val="28"/>
          <w:szCs w:val="28"/>
        </w:rPr>
        <w:t xml:space="preserve">, подавшим конкурсные заявки, или их представителям присутствовать при вскрытии конвертов с конкурсными заявками. Полномочия представителей </w:t>
      </w:r>
      <w:r w:rsidR="007A0B45" w:rsidRPr="00E50F5A">
        <w:rPr>
          <w:sz w:val="28"/>
          <w:szCs w:val="28"/>
        </w:rPr>
        <w:t xml:space="preserve">участников закупки </w:t>
      </w:r>
      <w:r w:rsidR="00C01C7C" w:rsidRPr="00E50F5A">
        <w:rPr>
          <w:sz w:val="28"/>
          <w:szCs w:val="28"/>
        </w:rPr>
        <w:t xml:space="preserve">подтверждаются доверенностью, оформленной в соответствии с </w:t>
      </w:r>
      <w:r w:rsidR="000B1B00">
        <w:rPr>
          <w:sz w:val="28"/>
          <w:szCs w:val="28"/>
        </w:rPr>
        <w:t xml:space="preserve">требованиями </w:t>
      </w:r>
      <w:r w:rsidR="000B1B00" w:rsidRPr="00E50F5A">
        <w:rPr>
          <w:sz w:val="28"/>
          <w:szCs w:val="28"/>
        </w:rPr>
        <w:t>гражданск</w:t>
      </w:r>
      <w:r w:rsidR="000B1B00">
        <w:rPr>
          <w:sz w:val="28"/>
          <w:szCs w:val="28"/>
        </w:rPr>
        <w:t>ого</w:t>
      </w:r>
      <w:r w:rsidR="000B1B00" w:rsidRPr="00E50F5A">
        <w:rPr>
          <w:sz w:val="28"/>
          <w:szCs w:val="28"/>
        </w:rPr>
        <w:t xml:space="preserve"> законодательств</w:t>
      </w:r>
      <w:r w:rsidR="000B1B00">
        <w:rPr>
          <w:sz w:val="28"/>
          <w:szCs w:val="28"/>
        </w:rPr>
        <w:t>а</w:t>
      </w:r>
      <w:r w:rsidR="00C60161">
        <w:rPr>
          <w:sz w:val="28"/>
          <w:szCs w:val="28"/>
        </w:rPr>
        <w:t xml:space="preserve"> </w:t>
      </w:r>
      <w:r w:rsidR="00C01C7C" w:rsidRPr="00E50F5A">
        <w:rPr>
          <w:sz w:val="28"/>
          <w:szCs w:val="28"/>
        </w:rPr>
        <w:t>Российской Федерации.</w:t>
      </w:r>
    </w:p>
    <w:p w:rsidR="00C01C7C" w:rsidRPr="005D0E4E" w:rsidRDefault="00C01C7C" w:rsidP="002504B8">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 xml:space="preserve">В случае установления факта подачи одним </w:t>
      </w:r>
      <w:r w:rsidR="007A0B45" w:rsidRPr="005D0E4E">
        <w:rPr>
          <w:sz w:val="28"/>
          <w:szCs w:val="28"/>
        </w:rPr>
        <w:t xml:space="preserve">участником закупки </w:t>
      </w:r>
      <w:r w:rsidRPr="005D0E4E">
        <w:rPr>
          <w:sz w:val="28"/>
          <w:szCs w:val="28"/>
        </w:rPr>
        <w:t xml:space="preserve">двух и более конкурсных заявок в отношении одного и того же лота при условии, что поданные ранее этим </w:t>
      </w:r>
      <w:r w:rsidR="007A0B45" w:rsidRPr="005D0E4E">
        <w:rPr>
          <w:sz w:val="28"/>
          <w:szCs w:val="28"/>
        </w:rPr>
        <w:t xml:space="preserve">участником </w:t>
      </w:r>
      <w:r w:rsidRPr="005D0E4E">
        <w:rPr>
          <w:sz w:val="28"/>
          <w:szCs w:val="28"/>
        </w:rPr>
        <w:t>конкурсные заявки не отозваны, все конкурсные заявки этого</w:t>
      </w:r>
      <w:r w:rsidR="007A0B45" w:rsidRPr="005D0E4E">
        <w:rPr>
          <w:sz w:val="28"/>
          <w:szCs w:val="28"/>
        </w:rPr>
        <w:t xml:space="preserve"> участника закупки</w:t>
      </w:r>
      <w:r w:rsidRPr="005D0E4E">
        <w:rPr>
          <w:sz w:val="28"/>
          <w:szCs w:val="28"/>
        </w:rPr>
        <w:t xml:space="preserve">, поданные в отношении одного и того же лота, не рассматриваются и возвращаются этому </w:t>
      </w:r>
      <w:r w:rsidR="007A0B45" w:rsidRPr="005D0E4E">
        <w:rPr>
          <w:sz w:val="28"/>
          <w:szCs w:val="28"/>
        </w:rPr>
        <w:t>участнику</w:t>
      </w:r>
      <w:r w:rsidRPr="005D0E4E">
        <w:rPr>
          <w:sz w:val="28"/>
          <w:szCs w:val="28"/>
        </w:rPr>
        <w:t>.</w:t>
      </w:r>
    </w:p>
    <w:p w:rsidR="00C01C7C" w:rsidRPr="005D0E4E" w:rsidRDefault="00C01C7C" w:rsidP="002504B8">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При вскрытии конвертов с конкурсными заявками объявляется:</w:t>
      </w:r>
    </w:p>
    <w:p w:rsidR="00C01C7C" w:rsidRPr="005D0E4E" w:rsidRDefault="00C01C7C" w:rsidP="002504B8">
      <w:pPr>
        <w:tabs>
          <w:tab w:val="left" w:pos="0"/>
        </w:tabs>
        <w:spacing w:line="360" w:lineRule="exact"/>
        <w:ind w:firstLine="709"/>
        <w:jc w:val="both"/>
        <w:rPr>
          <w:sz w:val="28"/>
          <w:szCs w:val="28"/>
        </w:rPr>
      </w:pPr>
      <w:r w:rsidRPr="005D0E4E">
        <w:rPr>
          <w:sz w:val="28"/>
          <w:szCs w:val="28"/>
        </w:rPr>
        <w:t xml:space="preserve">1) наименование </w:t>
      </w:r>
      <w:r w:rsidR="007A0B45" w:rsidRPr="005D0E4E">
        <w:rPr>
          <w:sz w:val="28"/>
          <w:szCs w:val="28"/>
        </w:rPr>
        <w:t>участника закупки</w:t>
      </w:r>
      <w:r w:rsidRPr="005D0E4E">
        <w:rPr>
          <w:sz w:val="28"/>
          <w:szCs w:val="28"/>
        </w:rPr>
        <w:t>;</w:t>
      </w:r>
    </w:p>
    <w:p w:rsidR="00C01C7C" w:rsidRPr="005D0E4E" w:rsidRDefault="00C01C7C" w:rsidP="002504B8">
      <w:pPr>
        <w:tabs>
          <w:tab w:val="left" w:pos="0"/>
        </w:tabs>
        <w:spacing w:line="360" w:lineRule="exact"/>
        <w:ind w:firstLine="709"/>
        <w:jc w:val="both"/>
        <w:rPr>
          <w:sz w:val="28"/>
          <w:szCs w:val="28"/>
        </w:rPr>
      </w:pPr>
      <w:r w:rsidRPr="005D0E4E">
        <w:rPr>
          <w:sz w:val="28"/>
          <w:szCs w:val="28"/>
        </w:rPr>
        <w:t>2)</w:t>
      </w:r>
      <w:r w:rsidR="00756CB4">
        <w:t> </w:t>
      </w:r>
      <w:r w:rsidRPr="005D0E4E">
        <w:rPr>
          <w:sz w:val="28"/>
          <w:szCs w:val="28"/>
        </w:rPr>
        <w:t>сведения</w:t>
      </w:r>
      <w:r w:rsidR="00A02FE2" w:rsidRPr="005D0E4E">
        <w:rPr>
          <w:sz w:val="28"/>
          <w:szCs w:val="28"/>
        </w:rPr>
        <w:t>, изложенные в финансово-коммерческом предложении участника закупки, используемые для оценки заявок</w:t>
      </w:r>
      <w:r w:rsidRPr="005D0E4E">
        <w:rPr>
          <w:sz w:val="28"/>
          <w:szCs w:val="28"/>
        </w:rPr>
        <w:t>;</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3) иная информация (при необходимости)</w:t>
      </w:r>
      <w:r w:rsidR="00C32DD1" w:rsidRPr="005D0E4E">
        <w:rPr>
          <w:sz w:val="28"/>
          <w:szCs w:val="28"/>
        </w:rPr>
        <w:t>.</w:t>
      </w:r>
    </w:p>
    <w:p w:rsidR="00C01C7C" w:rsidRPr="005D0E4E" w:rsidRDefault="006A2969" w:rsidP="005250BD">
      <w:pPr>
        <w:tabs>
          <w:tab w:val="left" w:pos="0"/>
          <w:tab w:val="left" w:pos="1276"/>
        </w:tabs>
        <w:spacing w:line="360" w:lineRule="exact"/>
        <w:ind w:firstLine="709"/>
        <w:jc w:val="both"/>
        <w:rPr>
          <w:sz w:val="28"/>
          <w:szCs w:val="28"/>
        </w:rPr>
      </w:pPr>
      <w:r w:rsidRPr="005D0E4E">
        <w:rPr>
          <w:sz w:val="28"/>
          <w:szCs w:val="28"/>
        </w:rPr>
        <w:t>Заказчик</w:t>
      </w:r>
      <w:r w:rsidR="00C01C7C" w:rsidRPr="005D0E4E">
        <w:rPr>
          <w:sz w:val="28"/>
          <w:szCs w:val="28"/>
        </w:rPr>
        <w:t xml:space="preserve"> может проводить аудиозапись процедуры вскрытия конвертов с конкурсными заявками.</w:t>
      </w:r>
    </w:p>
    <w:p w:rsidR="000900DA" w:rsidRPr="005D0E4E" w:rsidRDefault="000900DA" w:rsidP="002504B8">
      <w:pPr>
        <w:tabs>
          <w:tab w:val="left" w:pos="0"/>
        </w:tabs>
        <w:spacing w:line="360" w:lineRule="exact"/>
        <w:ind w:firstLine="709"/>
        <w:jc w:val="both"/>
        <w:rPr>
          <w:sz w:val="28"/>
          <w:szCs w:val="28"/>
        </w:rPr>
      </w:pPr>
      <w:r w:rsidRPr="005D0E4E">
        <w:rPr>
          <w:sz w:val="28"/>
          <w:szCs w:val="28"/>
        </w:rPr>
        <w:t xml:space="preserve">При вскрытии конвертов с </w:t>
      </w:r>
      <w:r w:rsidR="00F431FA" w:rsidRPr="005D0E4E">
        <w:rPr>
          <w:sz w:val="28"/>
          <w:szCs w:val="28"/>
        </w:rPr>
        <w:t xml:space="preserve">конкурсными </w:t>
      </w:r>
      <w:r w:rsidRPr="005D0E4E">
        <w:rPr>
          <w:sz w:val="28"/>
          <w:szCs w:val="28"/>
        </w:rPr>
        <w:t xml:space="preserve">заявками </w:t>
      </w:r>
      <w:r w:rsidR="00C32DD1" w:rsidRPr="005D0E4E">
        <w:rPr>
          <w:sz w:val="28"/>
          <w:szCs w:val="28"/>
        </w:rPr>
        <w:t xml:space="preserve">документы по существу </w:t>
      </w:r>
      <w:r w:rsidRPr="005D0E4E">
        <w:rPr>
          <w:sz w:val="28"/>
          <w:szCs w:val="28"/>
        </w:rPr>
        <w:t>не рассматриваются.</w:t>
      </w:r>
    </w:p>
    <w:p w:rsidR="00C01C7C" w:rsidRPr="006B7AC7" w:rsidRDefault="00C01C7C" w:rsidP="002504B8">
      <w:pPr>
        <w:numPr>
          <w:ilvl w:val="0"/>
          <w:numId w:val="28"/>
        </w:numPr>
        <w:tabs>
          <w:tab w:val="left" w:pos="0"/>
        </w:tabs>
        <w:spacing w:line="360" w:lineRule="exact"/>
        <w:ind w:left="0" w:firstLine="709"/>
        <w:jc w:val="both"/>
        <w:rPr>
          <w:sz w:val="28"/>
          <w:szCs w:val="28"/>
        </w:rPr>
      </w:pPr>
      <w:r w:rsidRPr="006B7AC7">
        <w:rPr>
          <w:sz w:val="28"/>
          <w:szCs w:val="28"/>
        </w:rPr>
        <w:t xml:space="preserve">По итогам вскрытия конвертов формируется протокол, который подлежит публикации </w:t>
      </w:r>
      <w:r w:rsidR="004F7B9B">
        <w:rPr>
          <w:sz w:val="28"/>
          <w:szCs w:val="28"/>
        </w:rPr>
        <w:t xml:space="preserve">в </w:t>
      </w:r>
      <w:r w:rsidR="00C620D4">
        <w:rPr>
          <w:sz w:val="28"/>
          <w:szCs w:val="28"/>
        </w:rPr>
        <w:t>единой информационной системе</w:t>
      </w:r>
      <w:r w:rsidRPr="006B7AC7">
        <w:rPr>
          <w:sz w:val="28"/>
          <w:szCs w:val="28"/>
        </w:rPr>
        <w:t xml:space="preserve"> не позднее 3 дней с даты </w:t>
      </w:r>
      <w:r w:rsidR="00C32DD1" w:rsidRPr="006B7AC7">
        <w:rPr>
          <w:sz w:val="28"/>
          <w:szCs w:val="28"/>
        </w:rPr>
        <w:t xml:space="preserve">его </w:t>
      </w:r>
      <w:r w:rsidRPr="006B7AC7">
        <w:rPr>
          <w:sz w:val="28"/>
          <w:szCs w:val="28"/>
        </w:rPr>
        <w:t>подписания.</w:t>
      </w:r>
    </w:p>
    <w:p w:rsidR="00ED620B" w:rsidRDefault="00ED620B" w:rsidP="002504B8">
      <w:pPr>
        <w:tabs>
          <w:tab w:val="left" w:pos="0"/>
        </w:tabs>
        <w:spacing w:line="360" w:lineRule="exact"/>
        <w:ind w:left="709" w:firstLine="709"/>
        <w:jc w:val="both"/>
        <w:rPr>
          <w:sz w:val="28"/>
          <w:szCs w:val="28"/>
          <w:highlight w:val="lightGray"/>
        </w:rPr>
      </w:pPr>
    </w:p>
    <w:p w:rsidR="00C01C7C" w:rsidRPr="005D0E4E" w:rsidRDefault="00E8570B" w:rsidP="002504B8">
      <w:pPr>
        <w:tabs>
          <w:tab w:val="left" w:pos="0"/>
        </w:tabs>
        <w:spacing w:line="360" w:lineRule="exact"/>
        <w:ind w:firstLine="709"/>
        <w:jc w:val="center"/>
        <w:rPr>
          <w:bCs/>
          <w:sz w:val="28"/>
          <w:szCs w:val="28"/>
        </w:rPr>
      </w:pPr>
      <w:r w:rsidRPr="005D0E4E">
        <w:rPr>
          <w:bCs/>
          <w:sz w:val="28"/>
          <w:szCs w:val="28"/>
        </w:rPr>
        <w:t>3</w:t>
      </w:r>
      <w:r w:rsidR="001114FE" w:rsidRPr="005D0E4E">
        <w:rPr>
          <w:bCs/>
          <w:sz w:val="28"/>
          <w:szCs w:val="28"/>
        </w:rPr>
        <w:t>7</w:t>
      </w:r>
      <w:r w:rsidR="00C01C7C" w:rsidRPr="005D0E4E">
        <w:rPr>
          <w:bCs/>
          <w:sz w:val="28"/>
          <w:szCs w:val="28"/>
        </w:rPr>
        <w:t xml:space="preserve">. Рассмотрение и оценка </w:t>
      </w:r>
      <w:r w:rsidR="00F431FA" w:rsidRPr="005D0E4E">
        <w:rPr>
          <w:bCs/>
          <w:sz w:val="28"/>
          <w:szCs w:val="28"/>
        </w:rPr>
        <w:t xml:space="preserve">конкурсных </w:t>
      </w:r>
      <w:r w:rsidR="00C01C7C" w:rsidRPr="005D0E4E">
        <w:rPr>
          <w:bCs/>
          <w:sz w:val="28"/>
          <w:szCs w:val="28"/>
        </w:rPr>
        <w:t xml:space="preserve">заявок </w:t>
      </w:r>
    </w:p>
    <w:p w:rsidR="00C01C7C" w:rsidRPr="005D0E4E" w:rsidRDefault="00C01C7C" w:rsidP="002504B8">
      <w:pPr>
        <w:tabs>
          <w:tab w:val="left" w:pos="0"/>
        </w:tabs>
        <w:spacing w:line="360" w:lineRule="exact"/>
        <w:ind w:firstLine="709"/>
        <w:jc w:val="center"/>
        <w:rPr>
          <w:b/>
        </w:rPr>
      </w:pPr>
    </w:p>
    <w:p w:rsidR="00C01C7C" w:rsidRPr="005D0E4E" w:rsidRDefault="00C01C7C" w:rsidP="002504B8">
      <w:pPr>
        <w:numPr>
          <w:ilvl w:val="0"/>
          <w:numId w:val="28"/>
        </w:numPr>
        <w:tabs>
          <w:tab w:val="left" w:pos="0"/>
        </w:tabs>
        <w:autoSpaceDE w:val="0"/>
        <w:autoSpaceDN w:val="0"/>
        <w:adjustRightInd w:val="0"/>
        <w:spacing w:line="360" w:lineRule="exact"/>
        <w:ind w:left="0" w:firstLine="709"/>
        <w:jc w:val="both"/>
        <w:rPr>
          <w:sz w:val="28"/>
          <w:szCs w:val="28"/>
        </w:rPr>
      </w:pPr>
      <w:bookmarkStart w:id="121" w:name="sub_531"/>
      <w:r w:rsidRPr="005D0E4E">
        <w:rPr>
          <w:sz w:val="28"/>
          <w:szCs w:val="28"/>
        </w:rPr>
        <w:t xml:space="preserve">Срок рассмотрения и оценки конкурсных заявок не может превышать </w:t>
      </w:r>
      <w:r w:rsidR="00B30EC7" w:rsidRPr="005D0E4E">
        <w:rPr>
          <w:sz w:val="28"/>
          <w:szCs w:val="28"/>
        </w:rPr>
        <w:t>30</w:t>
      </w:r>
      <w:r w:rsidRPr="005D0E4E">
        <w:rPr>
          <w:sz w:val="28"/>
          <w:szCs w:val="28"/>
        </w:rPr>
        <w:t xml:space="preserve"> дней с даты вскры</w:t>
      </w:r>
      <w:r w:rsidR="00603421" w:rsidRPr="005D0E4E">
        <w:rPr>
          <w:sz w:val="28"/>
          <w:szCs w:val="28"/>
        </w:rPr>
        <w:t>тия конвертов, если иное не установлено конкурсной документацией</w:t>
      </w:r>
      <w:r w:rsidR="002B08F2" w:rsidRPr="005D0E4E">
        <w:rPr>
          <w:sz w:val="28"/>
          <w:szCs w:val="28"/>
        </w:rPr>
        <w:t>.</w:t>
      </w:r>
      <w:r w:rsidR="001E5364">
        <w:rPr>
          <w:sz w:val="28"/>
          <w:szCs w:val="28"/>
        </w:rPr>
        <w:t xml:space="preserve"> </w:t>
      </w:r>
      <w:r w:rsidR="000900DA" w:rsidRPr="005D0E4E">
        <w:rPr>
          <w:sz w:val="28"/>
          <w:szCs w:val="28"/>
        </w:rPr>
        <w:t>Заказчик</w:t>
      </w:r>
      <w:r w:rsidRPr="005D0E4E">
        <w:rPr>
          <w:sz w:val="28"/>
          <w:szCs w:val="28"/>
        </w:rPr>
        <w:t xml:space="preserve"> вправе продлить срок рассмотрения и </w:t>
      </w:r>
      <w:r w:rsidRPr="005D0E4E">
        <w:rPr>
          <w:sz w:val="28"/>
          <w:szCs w:val="28"/>
        </w:rPr>
        <w:lastRenderedPageBreak/>
        <w:t>оценки конкурсных з</w:t>
      </w:r>
      <w:r w:rsidR="00603421" w:rsidRPr="005D0E4E">
        <w:rPr>
          <w:sz w:val="28"/>
          <w:szCs w:val="28"/>
        </w:rPr>
        <w:t xml:space="preserve">аявок, срок подведения итогов конкурса, но не более чем </w:t>
      </w:r>
      <w:r w:rsidR="00B30EC7" w:rsidRPr="005D0E4E">
        <w:rPr>
          <w:sz w:val="28"/>
          <w:szCs w:val="28"/>
        </w:rPr>
        <w:t>на 20</w:t>
      </w:r>
      <w:r w:rsidR="00603421" w:rsidRPr="005D0E4E">
        <w:rPr>
          <w:sz w:val="28"/>
          <w:szCs w:val="28"/>
        </w:rPr>
        <w:t xml:space="preserve"> рабочих дней, если иное не установлено конкурсной документацией</w:t>
      </w:r>
      <w:r w:rsidR="00364D4E" w:rsidRPr="005D0E4E">
        <w:rPr>
          <w:sz w:val="28"/>
          <w:szCs w:val="28"/>
        </w:rPr>
        <w:t>.</w:t>
      </w:r>
      <w:r w:rsidRPr="005D0E4E">
        <w:rPr>
          <w:sz w:val="28"/>
          <w:szCs w:val="28"/>
        </w:rPr>
        <w:t xml:space="preserve"> При этом </w:t>
      </w:r>
      <w:r w:rsidR="006A2969" w:rsidRPr="005D0E4E">
        <w:rPr>
          <w:sz w:val="28"/>
          <w:szCs w:val="28"/>
        </w:rPr>
        <w:t>заказчик</w:t>
      </w:r>
      <w:r w:rsidRPr="005D0E4E">
        <w:rPr>
          <w:sz w:val="28"/>
          <w:szCs w:val="28"/>
        </w:rPr>
        <w:t xml:space="preserve"> размещает </w:t>
      </w:r>
      <w:r w:rsidR="002A2446" w:rsidRPr="005D0E4E">
        <w:rPr>
          <w:sz w:val="28"/>
          <w:szCs w:val="28"/>
        </w:rPr>
        <w:t>соответствующее</w:t>
      </w:r>
      <w:r w:rsidRPr="005D0E4E">
        <w:rPr>
          <w:sz w:val="28"/>
          <w:szCs w:val="28"/>
        </w:rPr>
        <w:t xml:space="preserve"> уведомление в единой информационной системе в течени</w:t>
      </w:r>
      <w:r w:rsidR="00C32DD1" w:rsidRPr="005D0E4E">
        <w:rPr>
          <w:sz w:val="28"/>
          <w:szCs w:val="28"/>
        </w:rPr>
        <w:t>е</w:t>
      </w:r>
      <w:r w:rsidRPr="005D0E4E">
        <w:rPr>
          <w:sz w:val="28"/>
          <w:szCs w:val="28"/>
        </w:rPr>
        <w:t xml:space="preserve"> 3 дней с даты принятия решения о продлении срока рассмотрения и оценки конкурсных заявок.</w:t>
      </w:r>
      <w:bookmarkEnd w:id="121"/>
    </w:p>
    <w:p w:rsidR="00C01C7C" w:rsidRPr="005D0E4E" w:rsidRDefault="007A0B45" w:rsidP="00933684">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 xml:space="preserve">Участник закупки </w:t>
      </w:r>
      <w:r w:rsidR="00C01C7C" w:rsidRPr="005D0E4E">
        <w:rPr>
          <w:sz w:val="28"/>
          <w:szCs w:val="28"/>
        </w:rPr>
        <w:t>не допускается к участию в открытом конкурсе в случае:</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1)</w:t>
      </w:r>
      <w:r w:rsidR="00756CB4">
        <w:rPr>
          <w:sz w:val="28"/>
          <w:szCs w:val="28"/>
        </w:rPr>
        <w:t> </w:t>
      </w:r>
      <w:r w:rsidRPr="005D0E4E">
        <w:rPr>
          <w:sz w:val="28"/>
          <w:szCs w:val="28"/>
        </w:rPr>
        <w:t xml:space="preserve">непредставления определенных конкурсной документацией документов либо наличия в этих документах неполной информации и/или </w:t>
      </w:r>
      <w:r w:rsidR="00151196" w:rsidRPr="005D0E4E">
        <w:rPr>
          <w:sz w:val="28"/>
          <w:szCs w:val="28"/>
        </w:rPr>
        <w:t xml:space="preserve">не соответствующей действительности </w:t>
      </w:r>
      <w:r w:rsidRPr="005D0E4E">
        <w:rPr>
          <w:sz w:val="28"/>
          <w:szCs w:val="28"/>
        </w:rPr>
        <w:t>информации о</w:t>
      </w:r>
      <w:r w:rsidR="007A0B45" w:rsidRPr="005D0E4E">
        <w:rPr>
          <w:sz w:val="28"/>
          <w:szCs w:val="28"/>
        </w:rPr>
        <w:t xml:space="preserve">б участнике закупки </w:t>
      </w:r>
      <w:r w:rsidRPr="005D0E4E">
        <w:rPr>
          <w:sz w:val="28"/>
          <w:szCs w:val="28"/>
        </w:rPr>
        <w:t>или о товарах, работах, услугах,  закупка которых осуществляется;</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2)</w:t>
      </w:r>
      <w:r w:rsidR="00756CB4">
        <w:rPr>
          <w:sz w:val="28"/>
          <w:szCs w:val="28"/>
        </w:rPr>
        <w:t> </w:t>
      </w:r>
      <w:r w:rsidRPr="005D0E4E">
        <w:rPr>
          <w:sz w:val="28"/>
          <w:szCs w:val="28"/>
        </w:rPr>
        <w:t xml:space="preserve">несоответствия </w:t>
      </w:r>
      <w:r w:rsidR="007A0B45" w:rsidRPr="005D0E4E">
        <w:rPr>
          <w:sz w:val="28"/>
          <w:szCs w:val="28"/>
        </w:rPr>
        <w:t xml:space="preserve">участника закупки </w:t>
      </w:r>
      <w:r w:rsidRPr="005D0E4E">
        <w:rPr>
          <w:sz w:val="28"/>
          <w:szCs w:val="28"/>
        </w:rPr>
        <w:t>предусмотренным конкурсной документацией требованиям;</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3)</w:t>
      </w:r>
      <w:r w:rsidR="00756CB4">
        <w:rPr>
          <w:sz w:val="28"/>
          <w:szCs w:val="28"/>
        </w:rPr>
        <w:t> </w:t>
      </w:r>
      <w:r w:rsidRPr="005D0E4E">
        <w:rPr>
          <w:sz w:val="28"/>
          <w:szCs w:val="28"/>
        </w:rPr>
        <w:t xml:space="preserve">невнесения обеспечения конкурсной заявки (если конкурсной документацией </w:t>
      </w:r>
      <w:r w:rsidR="00C32DD1" w:rsidRPr="005D0E4E">
        <w:rPr>
          <w:sz w:val="28"/>
          <w:szCs w:val="28"/>
        </w:rPr>
        <w:t xml:space="preserve">это </w:t>
      </w:r>
      <w:r w:rsidRPr="005D0E4E">
        <w:rPr>
          <w:sz w:val="28"/>
          <w:szCs w:val="28"/>
        </w:rPr>
        <w:t>установлено);</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4)</w:t>
      </w:r>
      <w:r w:rsidR="00756CB4">
        <w:rPr>
          <w:sz w:val="28"/>
          <w:szCs w:val="28"/>
        </w:rPr>
        <w:t> </w:t>
      </w:r>
      <w:r w:rsidRPr="005D0E4E">
        <w:rPr>
          <w:sz w:val="28"/>
          <w:szCs w:val="28"/>
        </w:rPr>
        <w:t>несоответствия конкурсной заявки требованиям конкурсной документации, в том числе если:</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конкурсная заявка не соответствует форме, установленной конкурсной документацией, не содержит документов</w:t>
      </w:r>
      <w:r w:rsidR="001830A3">
        <w:rPr>
          <w:sz w:val="28"/>
          <w:szCs w:val="28"/>
        </w:rPr>
        <w:t xml:space="preserve"> и</w:t>
      </w:r>
      <w:r w:rsidRPr="005D0E4E">
        <w:rPr>
          <w:sz w:val="28"/>
          <w:szCs w:val="28"/>
        </w:rPr>
        <w:t xml:space="preserve"> иной информации согласно требованиям конкурсной документации;</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документы не подписаны должным образом (в соответствии с требованиями конкурсной документации);</w:t>
      </w:r>
    </w:p>
    <w:p w:rsidR="00C01C7C" w:rsidRPr="005D0E4E" w:rsidRDefault="00F46F42" w:rsidP="005250BD">
      <w:pPr>
        <w:tabs>
          <w:tab w:val="left" w:pos="0"/>
          <w:tab w:val="left" w:pos="1276"/>
        </w:tabs>
        <w:spacing w:line="360" w:lineRule="exact"/>
        <w:ind w:firstLine="709"/>
        <w:jc w:val="both"/>
        <w:rPr>
          <w:sz w:val="28"/>
          <w:szCs w:val="28"/>
        </w:rPr>
      </w:pPr>
      <w:r w:rsidRPr="005F12BD">
        <w:rPr>
          <w:sz w:val="28"/>
          <w:szCs w:val="28"/>
        </w:rPr>
        <w:t>предложение о цене договора (цене лота) и/или единичные расценки превышают начальную (максимальную) цену договора и/или предельные расценки (если такая цена и/или расценки установлены);</w:t>
      </w:r>
      <w:r w:rsidR="00C01C7C" w:rsidRPr="005D0E4E">
        <w:rPr>
          <w:sz w:val="28"/>
          <w:szCs w:val="28"/>
        </w:rPr>
        <w:t>5)</w:t>
      </w:r>
      <w:r w:rsidR="00756CB4">
        <w:t> </w:t>
      </w:r>
      <w:r w:rsidR="00C01C7C" w:rsidRPr="005D0E4E">
        <w:rPr>
          <w:sz w:val="28"/>
          <w:szCs w:val="28"/>
        </w:rPr>
        <w:t xml:space="preserve">отказа </w:t>
      </w:r>
      <w:r w:rsidR="007A0B45" w:rsidRPr="005D0E4E">
        <w:rPr>
          <w:sz w:val="28"/>
          <w:szCs w:val="28"/>
        </w:rPr>
        <w:t xml:space="preserve">участника закупки </w:t>
      </w:r>
      <w:r w:rsidR="00C01C7C" w:rsidRPr="005D0E4E">
        <w:rPr>
          <w:sz w:val="28"/>
          <w:szCs w:val="28"/>
        </w:rPr>
        <w:t xml:space="preserve">от продления срока действия </w:t>
      </w:r>
      <w:r w:rsidR="00C620D4">
        <w:rPr>
          <w:sz w:val="28"/>
          <w:szCs w:val="28"/>
        </w:rPr>
        <w:t xml:space="preserve">конкурсной </w:t>
      </w:r>
      <w:r w:rsidR="00C01C7C" w:rsidRPr="005D0E4E">
        <w:rPr>
          <w:sz w:val="28"/>
          <w:szCs w:val="28"/>
        </w:rPr>
        <w:t xml:space="preserve">заявки и </w:t>
      </w:r>
      <w:r w:rsidR="001830A3">
        <w:rPr>
          <w:sz w:val="28"/>
          <w:szCs w:val="28"/>
        </w:rPr>
        <w:t xml:space="preserve">ее </w:t>
      </w:r>
      <w:r w:rsidR="00C01C7C" w:rsidRPr="005D0E4E">
        <w:rPr>
          <w:sz w:val="28"/>
          <w:szCs w:val="28"/>
        </w:rPr>
        <w:t>обеспечения</w:t>
      </w:r>
      <w:r w:rsidR="00644984" w:rsidRPr="005D0E4E">
        <w:rPr>
          <w:sz w:val="28"/>
          <w:szCs w:val="28"/>
        </w:rPr>
        <w:t>.</w:t>
      </w:r>
    </w:p>
    <w:p w:rsidR="00C01C7C" w:rsidRPr="005D0E4E" w:rsidRDefault="00C01C7C" w:rsidP="002504B8">
      <w:pPr>
        <w:tabs>
          <w:tab w:val="left" w:pos="0"/>
        </w:tabs>
        <w:autoSpaceDE w:val="0"/>
        <w:autoSpaceDN w:val="0"/>
        <w:adjustRightInd w:val="0"/>
        <w:spacing w:line="360" w:lineRule="exact"/>
        <w:ind w:firstLine="709"/>
        <w:jc w:val="both"/>
        <w:rPr>
          <w:sz w:val="28"/>
          <w:szCs w:val="28"/>
        </w:rPr>
      </w:pPr>
      <w:r w:rsidRPr="005D0E4E">
        <w:rPr>
          <w:sz w:val="28"/>
          <w:szCs w:val="28"/>
        </w:rPr>
        <w:t>В случае установления недостоверности информации, содержащейся представленных</w:t>
      </w:r>
      <w:r w:rsidR="007A0B45" w:rsidRPr="005D0E4E">
        <w:rPr>
          <w:sz w:val="28"/>
          <w:szCs w:val="28"/>
        </w:rPr>
        <w:t xml:space="preserve"> участником закупки</w:t>
      </w:r>
      <w:r w:rsidR="00011B1F">
        <w:rPr>
          <w:sz w:val="28"/>
          <w:szCs w:val="28"/>
        </w:rPr>
        <w:t xml:space="preserve"> </w:t>
      </w:r>
      <w:r w:rsidR="00C620D4" w:rsidRPr="005D0E4E">
        <w:rPr>
          <w:sz w:val="28"/>
          <w:szCs w:val="28"/>
        </w:rPr>
        <w:t>в документах</w:t>
      </w:r>
      <w:r w:rsidRPr="005D0E4E">
        <w:rPr>
          <w:sz w:val="28"/>
          <w:szCs w:val="28"/>
        </w:rPr>
        <w:t xml:space="preserve">, </w:t>
      </w:r>
      <w:r w:rsidR="006A2969" w:rsidRPr="005D0E4E">
        <w:rPr>
          <w:sz w:val="28"/>
          <w:szCs w:val="28"/>
        </w:rPr>
        <w:t>заказчик</w:t>
      </w:r>
      <w:r w:rsidRPr="005D0E4E">
        <w:rPr>
          <w:sz w:val="28"/>
          <w:szCs w:val="28"/>
        </w:rPr>
        <w:t xml:space="preserve"> обязан отстранить такого </w:t>
      </w:r>
      <w:r w:rsidR="007A0B45" w:rsidRPr="005D0E4E">
        <w:rPr>
          <w:sz w:val="28"/>
          <w:szCs w:val="28"/>
        </w:rPr>
        <w:t xml:space="preserve">участника закупки </w:t>
      </w:r>
      <w:r w:rsidRPr="005D0E4E">
        <w:rPr>
          <w:sz w:val="28"/>
          <w:szCs w:val="28"/>
        </w:rPr>
        <w:t xml:space="preserve">на любом этапе </w:t>
      </w:r>
      <w:r w:rsidR="005E0D9F" w:rsidRPr="005D0E4E">
        <w:rPr>
          <w:sz w:val="28"/>
          <w:szCs w:val="28"/>
        </w:rPr>
        <w:t xml:space="preserve">ее </w:t>
      </w:r>
      <w:r w:rsidRPr="005D0E4E">
        <w:rPr>
          <w:sz w:val="28"/>
          <w:szCs w:val="28"/>
        </w:rPr>
        <w:t>проведения.</w:t>
      </w:r>
    </w:p>
    <w:p w:rsidR="00F25AD5" w:rsidRPr="005D0E4E" w:rsidRDefault="00F25AD5" w:rsidP="002504B8">
      <w:pPr>
        <w:numPr>
          <w:ilvl w:val="0"/>
          <w:numId w:val="28"/>
        </w:numPr>
        <w:tabs>
          <w:tab w:val="left" w:pos="0"/>
        </w:tabs>
        <w:autoSpaceDE w:val="0"/>
        <w:autoSpaceDN w:val="0"/>
        <w:adjustRightInd w:val="0"/>
        <w:spacing w:line="360" w:lineRule="exact"/>
        <w:ind w:left="0" w:firstLine="709"/>
        <w:jc w:val="both"/>
        <w:rPr>
          <w:sz w:val="28"/>
          <w:szCs w:val="28"/>
        </w:rPr>
      </w:pPr>
      <w:r w:rsidRPr="005D0E4E">
        <w:rPr>
          <w:bCs/>
          <w:sz w:val="28"/>
          <w:szCs w:val="28"/>
        </w:rPr>
        <w:t xml:space="preserve">Заказчик вправе до подведения итогов конкурса </w:t>
      </w:r>
      <w:r w:rsidR="00151196" w:rsidRPr="005D0E4E">
        <w:rPr>
          <w:bCs/>
          <w:sz w:val="28"/>
          <w:szCs w:val="28"/>
        </w:rPr>
        <w:t xml:space="preserve">запросить </w:t>
      </w:r>
      <w:r w:rsidRPr="005D0E4E">
        <w:rPr>
          <w:bCs/>
          <w:sz w:val="28"/>
          <w:szCs w:val="28"/>
        </w:rPr>
        <w:t xml:space="preserve">в письменной форме у участников </w:t>
      </w:r>
      <w:r w:rsidR="00151196" w:rsidRPr="005D0E4E">
        <w:rPr>
          <w:bCs/>
          <w:sz w:val="28"/>
          <w:szCs w:val="28"/>
        </w:rPr>
        <w:t xml:space="preserve">закупки </w:t>
      </w:r>
      <w:r w:rsidRPr="005D0E4E">
        <w:rPr>
          <w:bCs/>
          <w:sz w:val="28"/>
          <w:szCs w:val="28"/>
        </w:rPr>
        <w:t xml:space="preserve">информацию и документы, необходимые для подтверждения соответствия участника, </w:t>
      </w:r>
      <w:r w:rsidR="00151196" w:rsidRPr="005D0E4E">
        <w:rPr>
          <w:bCs/>
          <w:sz w:val="28"/>
          <w:szCs w:val="28"/>
        </w:rPr>
        <w:t xml:space="preserve">предлагаемых </w:t>
      </w:r>
      <w:r w:rsidRPr="005D0E4E">
        <w:rPr>
          <w:bCs/>
          <w:sz w:val="28"/>
          <w:szCs w:val="28"/>
        </w:rPr>
        <w:t xml:space="preserve">товаров, работ, услуг </w:t>
      </w:r>
      <w:r w:rsidR="00151196" w:rsidRPr="005D0E4E">
        <w:rPr>
          <w:bCs/>
          <w:sz w:val="28"/>
          <w:szCs w:val="28"/>
        </w:rPr>
        <w:t xml:space="preserve">требованиям, </w:t>
      </w:r>
      <w:r w:rsidRPr="005D0E4E">
        <w:rPr>
          <w:bCs/>
          <w:sz w:val="28"/>
          <w:szCs w:val="28"/>
        </w:rPr>
        <w:t xml:space="preserve"> изложенным в</w:t>
      </w:r>
      <w:r w:rsidR="00F3758C" w:rsidRPr="005D0E4E">
        <w:rPr>
          <w:bCs/>
          <w:sz w:val="28"/>
          <w:szCs w:val="28"/>
        </w:rPr>
        <w:t xml:space="preserve"> конкурсной </w:t>
      </w:r>
      <w:r w:rsidRPr="005D0E4E">
        <w:rPr>
          <w:bCs/>
          <w:sz w:val="28"/>
          <w:szCs w:val="28"/>
        </w:rPr>
        <w:t xml:space="preserve"> документации. При этом не допускается изменение и/или дополнение</w:t>
      </w:r>
      <w:r w:rsidR="00F3758C" w:rsidRPr="005D0E4E">
        <w:rPr>
          <w:bCs/>
          <w:sz w:val="28"/>
          <w:szCs w:val="28"/>
        </w:rPr>
        <w:t xml:space="preserve"> конкурсных</w:t>
      </w:r>
      <w:r w:rsidRPr="005D0E4E">
        <w:rPr>
          <w:bCs/>
          <w:sz w:val="28"/>
          <w:szCs w:val="28"/>
        </w:rPr>
        <w:t xml:space="preserve"> заявок участников закупки</w:t>
      </w:r>
      <w:r w:rsidRPr="005D0E4E">
        <w:rPr>
          <w:sz w:val="28"/>
          <w:szCs w:val="28"/>
        </w:rPr>
        <w:t>.</w:t>
      </w:r>
    </w:p>
    <w:p w:rsidR="00F25AD5" w:rsidRPr="005D0E4E" w:rsidRDefault="00F25AD5" w:rsidP="002504B8">
      <w:pPr>
        <w:numPr>
          <w:ilvl w:val="0"/>
          <w:numId w:val="28"/>
        </w:numPr>
        <w:tabs>
          <w:tab w:val="left" w:pos="0"/>
        </w:tabs>
        <w:autoSpaceDE w:val="0"/>
        <w:autoSpaceDN w:val="0"/>
        <w:adjustRightInd w:val="0"/>
        <w:spacing w:line="360" w:lineRule="exact"/>
        <w:ind w:left="0" w:firstLine="709"/>
        <w:jc w:val="both"/>
        <w:rPr>
          <w:bCs/>
          <w:sz w:val="28"/>
          <w:szCs w:val="28"/>
        </w:rPr>
      </w:pPr>
      <w:r w:rsidRPr="005D0E4E">
        <w:rPr>
          <w:bCs/>
          <w:sz w:val="28"/>
          <w:szCs w:val="28"/>
        </w:rPr>
        <w:t xml:space="preserve">Заказчик вправе до подведения итогов конкурса </w:t>
      </w:r>
      <w:r w:rsidR="00151196" w:rsidRPr="005D0E4E">
        <w:rPr>
          <w:bCs/>
          <w:sz w:val="28"/>
          <w:szCs w:val="28"/>
        </w:rPr>
        <w:t xml:space="preserve">запросить </w:t>
      </w:r>
      <w:r w:rsidRPr="005D0E4E">
        <w:rPr>
          <w:sz w:val="28"/>
          <w:szCs w:val="28"/>
        </w:rPr>
        <w:t>в письменной форме у государственных и иных учреждений, юридических и физических лиц</w:t>
      </w:r>
      <w:r w:rsidRPr="005D0E4E">
        <w:rPr>
          <w:bCs/>
          <w:sz w:val="28"/>
          <w:szCs w:val="28"/>
        </w:rPr>
        <w:t xml:space="preserve"> информацию и документы, необходимые для подтверждения достоверности сведений, представленных в составе </w:t>
      </w:r>
      <w:r w:rsidR="00F3758C" w:rsidRPr="005D0E4E">
        <w:rPr>
          <w:bCs/>
          <w:sz w:val="28"/>
          <w:szCs w:val="28"/>
        </w:rPr>
        <w:t xml:space="preserve">конкурсной </w:t>
      </w:r>
      <w:r w:rsidRPr="005D0E4E">
        <w:rPr>
          <w:bCs/>
          <w:sz w:val="28"/>
          <w:szCs w:val="28"/>
        </w:rPr>
        <w:t xml:space="preserve">заявки, а также </w:t>
      </w:r>
      <w:r w:rsidRPr="005D0E4E">
        <w:rPr>
          <w:bCs/>
          <w:sz w:val="28"/>
          <w:szCs w:val="28"/>
        </w:rPr>
        <w:lastRenderedPageBreak/>
        <w:t>для подтверждения соответствия участника, предлагаемых им товаров, работ, услуг требованиям</w:t>
      </w:r>
      <w:r w:rsidR="00F3758C" w:rsidRPr="005D0E4E">
        <w:rPr>
          <w:bCs/>
          <w:sz w:val="28"/>
          <w:szCs w:val="28"/>
        </w:rPr>
        <w:t xml:space="preserve"> конкурсной</w:t>
      </w:r>
      <w:r w:rsidRPr="005D0E4E">
        <w:rPr>
          <w:bCs/>
          <w:sz w:val="28"/>
          <w:szCs w:val="28"/>
        </w:rPr>
        <w:t xml:space="preserve"> документации.</w:t>
      </w:r>
    </w:p>
    <w:p w:rsidR="00C01C7C" w:rsidRPr="008E472F" w:rsidRDefault="00F46F42" w:rsidP="002504B8">
      <w:pPr>
        <w:numPr>
          <w:ilvl w:val="0"/>
          <w:numId w:val="28"/>
        </w:numPr>
        <w:tabs>
          <w:tab w:val="left" w:pos="0"/>
        </w:tabs>
        <w:spacing w:line="360" w:lineRule="exact"/>
        <w:ind w:left="0" w:firstLine="709"/>
        <w:jc w:val="both"/>
        <w:rPr>
          <w:sz w:val="28"/>
          <w:szCs w:val="28"/>
        </w:rPr>
      </w:pPr>
      <w:r w:rsidRPr="005F12BD">
        <w:rPr>
          <w:sz w:val="28"/>
          <w:szCs w:val="28"/>
        </w:rPr>
        <w:t>Заказчик вправе проверять достоверность сведений, информации и документов, содержащихся в конкурсных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организаций в сети Интернет, а также путем выездных проверок.</w:t>
      </w:r>
    </w:p>
    <w:p w:rsidR="00C01C7C" w:rsidRPr="005D0E4E" w:rsidRDefault="006A2969" w:rsidP="002504B8">
      <w:pPr>
        <w:numPr>
          <w:ilvl w:val="0"/>
          <w:numId w:val="28"/>
        </w:numPr>
        <w:tabs>
          <w:tab w:val="left" w:pos="0"/>
        </w:tabs>
        <w:spacing w:line="360" w:lineRule="exact"/>
        <w:ind w:left="0" w:firstLine="709"/>
        <w:jc w:val="both"/>
        <w:rPr>
          <w:sz w:val="28"/>
          <w:szCs w:val="28"/>
        </w:rPr>
      </w:pPr>
      <w:r w:rsidRPr="005D0E4E">
        <w:rPr>
          <w:sz w:val="28"/>
          <w:szCs w:val="28"/>
        </w:rPr>
        <w:t>Заказчик рассматривает</w:t>
      </w:r>
      <w:r w:rsidR="00C01C7C" w:rsidRPr="005D0E4E">
        <w:rPr>
          <w:sz w:val="28"/>
          <w:szCs w:val="28"/>
        </w:rPr>
        <w:t xml:space="preserve"> конкурсные заявки участников на предмет их соответствия требованиям конкурсной документации, а также оценивает и сопоставляет конкурсные заявки с порядком и критериями, установленными конкурсной документацией</w:t>
      </w:r>
      <w:r w:rsidR="0070209F" w:rsidRPr="005D0E4E">
        <w:rPr>
          <w:sz w:val="28"/>
          <w:szCs w:val="28"/>
        </w:rPr>
        <w:t>.</w:t>
      </w:r>
      <w:r w:rsidR="00C60161">
        <w:rPr>
          <w:sz w:val="28"/>
          <w:szCs w:val="28"/>
        </w:rPr>
        <w:t xml:space="preserve"> </w:t>
      </w:r>
      <w:r w:rsidR="001830A3" w:rsidRPr="008E472F">
        <w:rPr>
          <w:sz w:val="28"/>
          <w:szCs w:val="28"/>
        </w:rPr>
        <w:t>Информация о ходе рассмотрения конкурсных заявок не подлежит оглашению. По результатам рассмотрения конкурсных заявок заказчик принимает решение о допуске (об отказе в допуске) участника закупки к участию в открытом конкурсе</w:t>
      </w:r>
      <w:r w:rsidR="00143143">
        <w:rPr>
          <w:sz w:val="28"/>
          <w:szCs w:val="28"/>
        </w:rPr>
        <w:t>.</w:t>
      </w:r>
    </w:p>
    <w:p w:rsidR="00C01C7C" w:rsidRPr="005D0E4E" w:rsidRDefault="006A2969" w:rsidP="002504B8">
      <w:pPr>
        <w:numPr>
          <w:ilvl w:val="0"/>
          <w:numId w:val="28"/>
        </w:numPr>
        <w:tabs>
          <w:tab w:val="left" w:pos="0"/>
        </w:tabs>
        <w:spacing w:line="360" w:lineRule="exact"/>
        <w:ind w:left="0" w:firstLine="709"/>
        <w:jc w:val="both"/>
        <w:rPr>
          <w:sz w:val="28"/>
          <w:szCs w:val="28"/>
        </w:rPr>
      </w:pPr>
      <w:r w:rsidRPr="005D0E4E">
        <w:rPr>
          <w:sz w:val="28"/>
          <w:szCs w:val="28"/>
        </w:rPr>
        <w:t xml:space="preserve">Заказчик может </w:t>
      </w:r>
      <w:r w:rsidR="00C01C7C" w:rsidRPr="005D0E4E">
        <w:rPr>
          <w:sz w:val="28"/>
          <w:szCs w:val="28"/>
        </w:rPr>
        <w:t>не принимать во внимание мелкие погрешности, несоответствия, неточности в конкурсной заявке, которые существенно не влияют на ее содержание и дальнейшую оценку (при соблюдении равенства всех участников конкурса) и не оказывают воздействия на рейтинг какого-либо участника при рассмотрении и оценке конкурсных заявок.</w:t>
      </w:r>
    </w:p>
    <w:p w:rsidR="002274A7" w:rsidRPr="005D0E4E" w:rsidRDefault="002274A7" w:rsidP="002504B8">
      <w:pPr>
        <w:numPr>
          <w:ilvl w:val="0"/>
          <w:numId w:val="28"/>
        </w:numPr>
        <w:tabs>
          <w:tab w:val="left" w:pos="0"/>
        </w:tabs>
        <w:spacing w:line="360" w:lineRule="exact"/>
        <w:ind w:left="0" w:firstLine="709"/>
        <w:jc w:val="both"/>
        <w:rPr>
          <w:sz w:val="28"/>
          <w:szCs w:val="28"/>
        </w:rPr>
      </w:pPr>
      <w:r w:rsidRPr="005D0E4E">
        <w:rPr>
          <w:sz w:val="28"/>
          <w:szCs w:val="28"/>
        </w:rPr>
        <w:t>Заказчик вправе допустить участника к участию в конкурсе в случае, если участник или его конкурсная заявк</w:t>
      </w:r>
      <w:r w:rsidR="009003A9" w:rsidRPr="005D0E4E">
        <w:rPr>
          <w:sz w:val="28"/>
          <w:szCs w:val="28"/>
        </w:rPr>
        <w:t>а</w:t>
      </w:r>
      <w:r w:rsidRPr="005D0E4E">
        <w:rPr>
          <w:sz w:val="28"/>
          <w:szCs w:val="28"/>
        </w:rPr>
        <w:t xml:space="preserve"> не соответствуют требованиям </w:t>
      </w:r>
      <w:r w:rsidRPr="006B7AC7">
        <w:rPr>
          <w:sz w:val="28"/>
          <w:szCs w:val="28"/>
        </w:rPr>
        <w:t xml:space="preserve">конкурсной документации, но </w:t>
      </w:r>
      <w:r w:rsidR="009003A9" w:rsidRPr="006B7AC7">
        <w:rPr>
          <w:sz w:val="28"/>
          <w:szCs w:val="28"/>
        </w:rPr>
        <w:t xml:space="preserve">выявленные недостатки </w:t>
      </w:r>
      <w:r w:rsidR="006B7AC7" w:rsidRPr="006B7AC7">
        <w:rPr>
          <w:sz w:val="28"/>
          <w:szCs w:val="28"/>
        </w:rPr>
        <w:t xml:space="preserve">носят </w:t>
      </w:r>
      <w:r w:rsidRPr="006B7AC7">
        <w:rPr>
          <w:sz w:val="28"/>
          <w:szCs w:val="28"/>
        </w:rPr>
        <w:t>формальн</w:t>
      </w:r>
      <w:r w:rsidR="006B7AC7" w:rsidRPr="006B7AC7">
        <w:rPr>
          <w:sz w:val="28"/>
          <w:szCs w:val="28"/>
        </w:rPr>
        <w:t>ый</w:t>
      </w:r>
      <w:r w:rsidRPr="006B7AC7">
        <w:rPr>
          <w:sz w:val="28"/>
          <w:szCs w:val="28"/>
        </w:rPr>
        <w:t xml:space="preserve"> характер </w:t>
      </w:r>
      <w:r w:rsidR="006B7AC7" w:rsidRPr="006B7AC7">
        <w:rPr>
          <w:sz w:val="28"/>
          <w:szCs w:val="28"/>
        </w:rPr>
        <w:t>и</w:t>
      </w:r>
      <w:r w:rsidR="001A1E53">
        <w:rPr>
          <w:sz w:val="28"/>
          <w:szCs w:val="28"/>
        </w:rPr>
        <w:t xml:space="preserve"> </w:t>
      </w:r>
      <w:r w:rsidRPr="005D0E4E">
        <w:rPr>
          <w:sz w:val="28"/>
          <w:szCs w:val="28"/>
        </w:rPr>
        <w:t>не влия</w:t>
      </w:r>
      <w:r w:rsidR="009003A9" w:rsidRPr="005D0E4E">
        <w:rPr>
          <w:sz w:val="28"/>
          <w:szCs w:val="28"/>
        </w:rPr>
        <w:t>ю</w:t>
      </w:r>
      <w:r w:rsidRPr="005D0E4E">
        <w:rPr>
          <w:sz w:val="28"/>
          <w:szCs w:val="28"/>
        </w:rPr>
        <w:t>т на содержание и условия заявки на участие в конкурсе, а также на условия исполнения договора и не вле</w:t>
      </w:r>
      <w:r w:rsidR="009003A9" w:rsidRPr="005D0E4E">
        <w:rPr>
          <w:sz w:val="28"/>
          <w:szCs w:val="28"/>
        </w:rPr>
        <w:t>ку</w:t>
      </w:r>
      <w:r w:rsidRPr="005D0E4E">
        <w:rPr>
          <w:sz w:val="28"/>
          <w:szCs w:val="28"/>
        </w:rPr>
        <w:t>т рисков неисполнения обязательств, принятых таким участнико</w:t>
      </w:r>
      <w:r w:rsidR="008E472F">
        <w:rPr>
          <w:sz w:val="28"/>
          <w:szCs w:val="28"/>
        </w:rPr>
        <w:t>м</w:t>
      </w:r>
      <w:r w:rsidRPr="005D0E4E">
        <w:rPr>
          <w:sz w:val="28"/>
          <w:szCs w:val="28"/>
        </w:rPr>
        <w:t xml:space="preserve"> в соответствии с его конкурсной заявкой.</w:t>
      </w:r>
    </w:p>
    <w:p w:rsidR="00C01C7C" w:rsidRPr="005D0E4E" w:rsidRDefault="00C01C7C" w:rsidP="002504B8">
      <w:pPr>
        <w:numPr>
          <w:ilvl w:val="0"/>
          <w:numId w:val="28"/>
        </w:numPr>
        <w:tabs>
          <w:tab w:val="left" w:pos="0"/>
        </w:tabs>
        <w:spacing w:line="360" w:lineRule="exact"/>
        <w:ind w:left="0" w:firstLine="709"/>
        <w:jc w:val="both"/>
        <w:rPr>
          <w:sz w:val="28"/>
          <w:szCs w:val="28"/>
        </w:rPr>
      </w:pPr>
      <w:r w:rsidRPr="005D0E4E">
        <w:rPr>
          <w:sz w:val="28"/>
          <w:szCs w:val="28"/>
        </w:rPr>
        <w:t>Если в конкурсной заявке имеются расхождения между обозначением сумм словами и цифрами, то к рассмотрению принимается сумма, указанная словами.</w:t>
      </w:r>
    </w:p>
    <w:p w:rsidR="00C01C7C" w:rsidRPr="005D0E4E" w:rsidRDefault="00C01C7C" w:rsidP="002504B8">
      <w:pPr>
        <w:tabs>
          <w:tab w:val="left" w:pos="0"/>
        </w:tabs>
        <w:spacing w:line="360" w:lineRule="exact"/>
        <w:ind w:firstLine="709"/>
        <w:jc w:val="both"/>
        <w:rPr>
          <w:sz w:val="28"/>
          <w:szCs w:val="28"/>
        </w:rPr>
      </w:pPr>
      <w:r w:rsidRPr="005D0E4E">
        <w:rPr>
          <w:sz w:val="28"/>
          <w:szCs w:val="28"/>
        </w:rPr>
        <w:t>Если в конкурсной заявке имеются арифметические ошибки</w:t>
      </w:r>
      <w:r w:rsidR="00B215DF" w:rsidRPr="005D0E4E">
        <w:rPr>
          <w:sz w:val="28"/>
          <w:szCs w:val="28"/>
        </w:rPr>
        <w:t xml:space="preserve"> при отражении единичных расценок закупаемых товаров, работ, услуг и/или стоимости финансово-коммерческого предложения (цены договора (лота)</w:t>
      </w:r>
      <w:r w:rsidR="00F3758C" w:rsidRPr="005D0E4E">
        <w:rPr>
          <w:sz w:val="28"/>
          <w:szCs w:val="28"/>
        </w:rPr>
        <w:t>,</w:t>
      </w:r>
      <w:r w:rsidR="00B215DF" w:rsidRPr="005D0E4E">
        <w:rPr>
          <w:sz w:val="28"/>
          <w:szCs w:val="28"/>
        </w:rPr>
        <w:t xml:space="preserve"> заявка такого участника отклоняется. </w:t>
      </w:r>
    </w:p>
    <w:p w:rsidR="00C01C7C" w:rsidRPr="005D0E4E" w:rsidRDefault="000900DA" w:rsidP="005250BD">
      <w:pPr>
        <w:tabs>
          <w:tab w:val="left" w:pos="0"/>
          <w:tab w:val="left" w:pos="1276"/>
        </w:tabs>
        <w:spacing w:line="360" w:lineRule="exact"/>
        <w:ind w:firstLine="709"/>
        <w:jc w:val="both"/>
        <w:rPr>
          <w:sz w:val="28"/>
          <w:szCs w:val="28"/>
        </w:rPr>
      </w:pPr>
      <w:r w:rsidRPr="005D0E4E">
        <w:rPr>
          <w:sz w:val="28"/>
          <w:szCs w:val="28"/>
        </w:rPr>
        <w:t xml:space="preserve">При наличии </w:t>
      </w:r>
      <w:r w:rsidR="00F46F42">
        <w:rPr>
          <w:sz w:val="28"/>
          <w:szCs w:val="28"/>
        </w:rPr>
        <w:t xml:space="preserve">иных </w:t>
      </w:r>
      <w:r w:rsidRPr="005D0E4E">
        <w:rPr>
          <w:sz w:val="28"/>
          <w:szCs w:val="28"/>
        </w:rPr>
        <w:t xml:space="preserve">арифметических ошибок в </w:t>
      </w:r>
      <w:r w:rsidR="00F3758C" w:rsidRPr="005D0E4E">
        <w:rPr>
          <w:sz w:val="28"/>
          <w:szCs w:val="28"/>
        </w:rPr>
        <w:t xml:space="preserve">конкурсной </w:t>
      </w:r>
      <w:r w:rsidRPr="005D0E4E">
        <w:rPr>
          <w:sz w:val="28"/>
          <w:szCs w:val="28"/>
        </w:rPr>
        <w:t xml:space="preserve">заявке заказчик может принять решение </w:t>
      </w:r>
      <w:r w:rsidR="000238AF" w:rsidRPr="005D0E4E">
        <w:rPr>
          <w:sz w:val="28"/>
          <w:szCs w:val="28"/>
        </w:rPr>
        <w:t>о</w:t>
      </w:r>
      <w:r w:rsidR="000238AF">
        <w:rPr>
          <w:sz w:val="28"/>
          <w:szCs w:val="28"/>
        </w:rPr>
        <w:t xml:space="preserve"> ее</w:t>
      </w:r>
      <w:r w:rsidR="001A1E53">
        <w:rPr>
          <w:sz w:val="28"/>
          <w:szCs w:val="28"/>
        </w:rPr>
        <w:t xml:space="preserve"> </w:t>
      </w:r>
      <w:r w:rsidRPr="005D0E4E">
        <w:rPr>
          <w:sz w:val="28"/>
          <w:szCs w:val="28"/>
        </w:rPr>
        <w:t>отклонении.</w:t>
      </w:r>
    </w:p>
    <w:p w:rsidR="00C01C7C" w:rsidRPr="005D0E4E" w:rsidRDefault="00C01C7C" w:rsidP="002504B8">
      <w:pPr>
        <w:numPr>
          <w:ilvl w:val="0"/>
          <w:numId w:val="28"/>
        </w:numPr>
        <w:tabs>
          <w:tab w:val="left" w:pos="0"/>
        </w:tabs>
        <w:spacing w:line="360" w:lineRule="exact"/>
        <w:ind w:left="0" w:firstLine="709"/>
        <w:jc w:val="both"/>
        <w:rPr>
          <w:sz w:val="28"/>
          <w:szCs w:val="28"/>
        </w:rPr>
      </w:pPr>
      <w:r w:rsidRPr="005D0E4E">
        <w:rPr>
          <w:sz w:val="28"/>
          <w:szCs w:val="28"/>
        </w:rPr>
        <w:t xml:space="preserve">В ходе рассмотрения </w:t>
      </w:r>
      <w:r w:rsidR="000238AF">
        <w:rPr>
          <w:sz w:val="28"/>
          <w:szCs w:val="28"/>
        </w:rPr>
        <w:t xml:space="preserve">конкурсных </w:t>
      </w:r>
      <w:r w:rsidRPr="005D0E4E">
        <w:rPr>
          <w:sz w:val="28"/>
          <w:szCs w:val="28"/>
        </w:rPr>
        <w:t xml:space="preserve">заявок </w:t>
      </w:r>
      <w:r w:rsidR="000900DA" w:rsidRPr="005D0E4E">
        <w:rPr>
          <w:sz w:val="28"/>
          <w:szCs w:val="28"/>
        </w:rPr>
        <w:t>заказчик</w:t>
      </w:r>
      <w:r w:rsidRPr="005D0E4E">
        <w:rPr>
          <w:sz w:val="28"/>
          <w:szCs w:val="28"/>
        </w:rPr>
        <w:t xml:space="preserve"> вправе затребовать от </w:t>
      </w:r>
      <w:r w:rsidR="00AC1ED3" w:rsidRPr="005D0E4E">
        <w:rPr>
          <w:sz w:val="28"/>
          <w:szCs w:val="28"/>
        </w:rPr>
        <w:t>участников закупки</w:t>
      </w:r>
      <w:r w:rsidRPr="005D0E4E">
        <w:rPr>
          <w:sz w:val="28"/>
          <w:szCs w:val="28"/>
        </w:rPr>
        <w:t xml:space="preserve"> разъяснения положений конкурсных заявок. При этом не допускаются запросы, направленные на изменение существа конкурсной заявки, включая изменение коммерческих условий </w:t>
      </w:r>
      <w:r w:rsidR="00CE1877" w:rsidRPr="005D0E4E">
        <w:rPr>
          <w:sz w:val="28"/>
          <w:szCs w:val="28"/>
        </w:rPr>
        <w:t xml:space="preserve">конкурсной </w:t>
      </w:r>
      <w:r w:rsidRPr="005D0E4E">
        <w:rPr>
          <w:sz w:val="28"/>
          <w:szCs w:val="28"/>
        </w:rPr>
        <w:lastRenderedPageBreak/>
        <w:t>заявки (цены, валюты, сроков и условий поставки</w:t>
      </w:r>
      <w:r w:rsidR="0002036A" w:rsidRPr="005D0E4E">
        <w:rPr>
          <w:sz w:val="28"/>
          <w:szCs w:val="28"/>
        </w:rPr>
        <w:t xml:space="preserve"> товаров, выполнения работ, оказания услуг</w:t>
      </w:r>
      <w:r w:rsidRPr="005D0E4E">
        <w:rPr>
          <w:sz w:val="28"/>
          <w:szCs w:val="28"/>
        </w:rPr>
        <w:t xml:space="preserve">, графика поставки </w:t>
      </w:r>
      <w:r w:rsidR="0002036A" w:rsidRPr="005D0E4E">
        <w:rPr>
          <w:sz w:val="28"/>
          <w:szCs w:val="28"/>
        </w:rPr>
        <w:t>товаров, выполнения работ, оказания услуг</w:t>
      </w:r>
      <w:r w:rsidR="00CE1877" w:rsidRPr="005D0E4E">
        <w:rPr>
          <w:sz w:val="28"/>
          <w:szCs w:val="28"/>
        </w:rPr>
        <w:t>,</w:t>
      </w:r>
      <w:r w:rsidRPr="005D0E4E">
        <w:rPr>
          <w:sz w:val="28"/>
          <w:szCs w:val="28"/>
        </w:rPr>
        <w:t xml:space="preserve"> платежа</w:t>
      </w:r>
      <w:r w:rsidR="00CE1877" w:rsidRPr="005D0E4E">
        <w:rPr>
          <w:sz w:val="28"/>
          <w:szCs w:val="28"/>
        </w:rPr>
        <w:t xml:space="preserve"> или</w:t>
      </w:r>
      <w:r w:rsidRPr="005D0E4E">
        <w:rPr>
          <w:sz w:val="28"/>
          <w:szCs w:val="28"/>
        </w:rPr>
        <w:t xml:space="preserve"> иных коммерческих условий) или технических условий конкурсной заявки (перечня предлагаем</w:t>
      </w:r>
      <w:r w:rsidR="0002036A" w:rsidRPr="005D0E4E">
        <w:rPr>
          <w:sz w:val="28"/>
          <w:szCs w:val="28"/>
        </w:rPr>
        <w:t>ых</w:t>
      </w:r>
      <w:r w:rsidR="000222AE">
        <w:rPr>
          <w:sz w:val="28"/>
          <w:szCs w:val="28"/>
        </w:rPr>
        <w:t xml:space="preserve"> </w:t>
      </w:r>
      <w:r w:rsidR="0002036A" w:rsidRPr="005D0E4E">
        <w:rPr>
          <w:sz w:val="28"/>
          <w:szCs w:val="28"/>
        </w:rPr>
        <w:t>товаров, работ, услуг</w:t>
      </w:r>
      <w:r w:rsidRPr="005D0E4E">
        <w:rPr>
          <w:sz w:val="28"/>
          <w:szCs w:val="28"/>
        </w:rPr>
        <w:t xml:space="preserve">, </w:t>
      </w:r>
      <w:r w:rsidR="0002036A" w:rsidRPr="005D0E4E">
        <w:rPr>
          <w:sz w:val="28"/>
          <w:szCs w:val="28"/>
        </w:rPr>
        <w:t>их</w:t>
      </w:r>
      <w:r w:rsidRPr="005D0E4E">
        <w:rPr>
          <w:sz w:val="28"/>
          <w:szCs w:val="28"/>
        </w:rPr>
        <w:t xml:space="preserve"> технических характеристик, иных технических условий). Не допускаются также запросы </w:t>
      </w:r>
      <w:r w:rsidR="000238AF">
        <w:rPr>
          <w:sz w:val="28"/>
          <w:szCs w:val="28"/>
        </w:rPr>
        <w:t>об</w:t>
      </w:r>
      <w:r w:rsidR="000238AF" w:rsidRPr="005D0E4E">
        <w:rPr>
          <w:sz w:val="28"/>
          <w:szCs w:val="28"/>
        </w:rPr>
        <w:t xml:space="preserve"> изменени</w:t>
      </w:r>
      <w:r w:rsidR="000238AF">
        <w:rPr>
          <w:sz w:val="28"/>
          <w:szCs w:val="28"/>
        </w:rPr>
        <w:t>и</w:t>
      </w:r>
      <w:r w:rsidR="000222AE">
        <w:rPr>
          <w:sz w:val="28"/>
          <w:szCs w:val="28"/>
        </w:rPr>
        <w:t xml:space="preserve"> </w:t>
      </w:r>
      <w:r w:rsidRPr="005D0E4E">
        <w:rPr>
          <w:sz w:val="28"/>
          <w:szCs w:val="28"/>
        </w:rPr>
        <w:t xml:space="preserve">или </w:t>
      </w:r>
      <w:r w:rsidR="000238AF" w:rsidRPr="005D0E4E">
        <w:rPr>
          <w:sz w:val="28"/>
          <w:szCs w:val="28"/>
        </w:rPr>
        <w:t>пред</w:t>
      </w:r>
      <w:r w:rsidR="000238AF">
        <w:rPr>
          <w:sz w:val="28"/>
          <w:szCs w:val="28"/>
        </w:rPr>
        <w:t>о</w:t>
      </w:r>
      <w:r w:rsidR="000238AF" w:rsidRPr="005D0E4E">
        <w:rPr>
          <w:sz w:val="28"/>
          <w:szCs w:val="28"/>
        </w:rPr>
        <w:t>ставлени</w:t>
      </w:r>
      <w:r w:rsidR="000238AF">
        <w:rPr>
          <w:sz w:val="28"/>
          <w:szCs w:val="28"/>
        </w:rPr>
        <w:t>и</w:t>
      </w:r>
      <w:r w:rsidR="000222AE">
        <w:rPr>
          <w:sz w:val="28"/>
          <w:szCs w:val="28"/>
        </w:rPr>
        <w:t xml:space="preserve"> </w:t>
      </w:r>
      <w:r w:rsidRPr="005D0E4E">
        <w:rPr>
          <w:sz w:val="28"/>
          <w:szCs w:val="28"/>
        </w:rPr>
        <w:t>отсутствующего обеспечения конкурсной заявки.</w:t>
      </w:r>
    </w:p>
    <w:p w:rsidR="00C01C7C" w:rsidRPr="005D0E4E" w:rsidRDefault="00C01C7C" w:rsidP="002504B8">
      <w:pPr>
        <w:numPr>
          <w:ilvl w:val="0"/>
          <w:numId w:val="28"/>
        </w:numPr>
        <w:tabs>
          <w:tab w:val="left" w:pos="0"/>
        </w:tabs>
        <w:spacing w:line="360" w:lineRule="exact"/>
        <w:ind w:left="0" w:firstLine="709"/>
        <w:jc w:val="both"/>
        <w:rPr>
          <w:sz w:val="28"/>
          <w:szCs w:val="28"/>
        </w:rPr>
      </w:pPr>
      <w:r w:rsidRPr="005D0E4E">
        <w:rPr>
          <w:sz w:val="28"/>
          <w:szCs w:val="28"/>
        </w:rPr>
        <w:t>Оцен</w:t>
      </w:r>
      <w:r w:rsidR="008C3365" w:rsidRPr="005D0E4E">
        <w:rPr>
          <w:sz w:val="28"/>
          <w:szCs w:val="28"/>
        </w:rPr>
        <w:t>ка конкурсных заявок осуществляе</w:t>
      </w:r>
      <w:r w:rsidRPr="005D0E4E">
        <w:rPr>
          <w:sz w:val="28"/>
          <w:szCs w:val="28"/>
        </w:rPr>
        <w:t>тся по критериям</w:t>
      </w:r>
      <w:r w:rsidR="008C3365" w:rsidRPr="005D0E4E">
        <w:rPr>
          <w:sz w:val="28"/>
          <w:szCs w:val="28"/>
        </w:rPr>
        <w:t>, установленным  конкурсной документаци</w:t>
      </w:r>
      <w:r w:rsidR="00CE1877" w:rsidRPr="005D0E4E">
        <w:rPr>
          <w:sz w:val="28"/>
          <w:szCs w:val="28"/>
        </w:rPr>
        <w:t>ей</w:t>
      </w:r>
      <w:r w:rsidR="008C3365" w:rsidRPr="005D0E4E">
        <w:rPr>
          <w:sz w:val="28"/>
          <w:szCs w:val="28"/>
        </w:rPr>
        <w:t>.</w:t>
      </w:r>
    </w:p>
    <w:p w:rsidR="00C01C7C" w:rsidRPr="005D0E4E" w:rsidRDefault="00C01C7C" w:rsidP="002504B8">
      <w:pPr>
        <w:numPr>
          <w:ilvl w:val="0"/>
          <w:numId w:val="28"/>
        </w:numPr>
        <w:tabs>
          <w:tab w:val="left" w:pos="0"/>
        </w:tabs>
        <w:spacing w:line="360" w:lineRule="exact"/>
        <w:ind w:left="0" w:firstLine="709"/>
        <w:jc w:val="both"/>
        <w:rPr>
          <w:sz w:val="28"/>
          <w:szCs w:val="28"/>
        </w:rPr>
      </w:pPr>
      <w:r w:rsidRPr="005D0E4E">
        <w:rPr>
          <w:sz w:val="28"/>
          <w:szCs w:val="28"/>
        </w:rPr>
        <w:t>Участники или их представители не могут участвовать в оценке конкурсных заявок.</w:t>
      </w:r>
    </w:p>
    <w:p w:rsidR="00C01C7C" w:rsidRPr="005D0E4E" w:rsidRDefault="00C01C7C" w:rsidP="002504B8">
      <w:pPr>
        <w:numPr>
          <w:ilvl w:val="0"/>
          <w:numId w:val="28"/>
        </w:numPr>
        <w:tabs>
          <w:tab w:val="left" w:pos="0"/>
        </w:tabs>
        <w:spacing w:line="360" w:lineRule="exact"/>
        <w:ind w:left="0" w:firstLine="709"/>
        <w:jc w:val="both"/>
        <w:rPr>
          <w:sz w:val="28"/>
          <w:szCs w:val="28"/>
        </w:rPr>
      </w:pPr>
      <w:r w:rsidRPr="005D0E4E">
        <w:rPr>
          <w:sz w:val="28"/>
          <w:szCs w:val="28"/>
        </w:rPr>
        <w:t xml:space="preserve">На основании результатов оценки конкурсных заявок в порядке и по критериям, </w:t>
      </w:r>
      <w:r w:rsidR="001A292F" w:rsidRPr="005D0E4E">
        <w:rPr>
          <w:sz w:val="28"/>
          <w:szCs w:val="28"/>
        </w:rPr>
        <w:t xml:space="preserve">изложенным в </w:t>
      </w:r>
      <w:r w:rsidR="0002036A" w:rsidRPr="005D0E4E">
        <w:rPr>
          <w:sz w:val="28"/>
          <w:szCs w:val="28"/>
        </w:rPr>
        <w:t xml:space="preserve">конкурсной </w:t>
      </w:r>
      <w:r w:rsidR="001A292F" w:rsidRPr="005D0E4E">
        <w:rPr>
          <w:sz w:val="28"/>
          <w:szCs w:val="28"/>
        </w:rPr>
        <w:t>документации</w:t>
      </w:r>
      <w:r w:rsidRPr="005D0E4E">
        <w:rPr>
          <w:sz w:val="28"/>
          <w:szCs w:val="28"/>
        </w:rPr>
        <w:t xml:space="preserve">, каждому участнику по каждому лоту, в котором он участвует, присваивается порядковый номер. </w:t>
      </w:r>
    </w:p>
    <w:p w:rsidR="00C01C7C" w:rsidRPr="005D0E4E" w:rsidRDefault="00C01C7C" w:rsidP="002504B8">
      <w:pPr>
        <w:tabs>
          <w:tab w:val="left" w:pos="0"/>
          <w:tab w:val="left" w:pos="360"/>
        </w:tabs>
        <w:spacing w:line="360" w:lineRule="exact"/>
        <w:ind w:firstLine="709"/>
        <w:jc w:val="both"/>
        <w:rPr>
          <w:sz w:val="28"/>
          <w:szCs w:val="28"/>
        </w:rPr>
      </w:pPr>
      <w:r w:rsidRPr="005D0E4E">
        <w:rPr>
          <w:sz w:val="28"/>
          <w:szCs w:val="28"/>
        </w:rPr>
        <w:t xml:space="preserve">В случае если в нескольких </w:t>
      </w:r>
      <w:r w:rsidR="002738AC">
        <w:rPr>
          <w:sz w:val="28"/>
          <w:szCs w:val="28"/>
        </w:rPr>
        <w:t xml:space="preserve">конкурсных </w:t>
      </w:r>
      <w:r w:rsidRPr="005D0E4E">
        <w:rPr>
          <w:sz w:val="28"/>
          <w:szCs w:val="28"/>
        </w:rPr>
        <w:t>заявках содержатся одинаковые условия, меньший порядковый номер присваивается</w:t>
      </w:r>
      <w:r w:rsidR="0002036A" w:rsidRPr="005D0E4E">
        <w:rPr>
          <w:sz w:val="28"/>
          <w:szCs w:val="28"/>
        </w:rPr>
        <w:t xml:space="preserve"> конкурсной</w:t>
      </w:r>
      <w:r w:rsidRPr="005D0E4E">
        <w:rPr>
          <w:sz w:val="28"/>
          <w:szCs w:val="28"/>
        </w:rPr>
        <w:t xml:space="preserve"> заявке</w:t>
      </w:r>
      <w:r w:rsidR="002738AC">
        <w:rPr>
          <w:sz w:val="28"/>
          <w:szCs w:val="28"/>
        </w:rPr>
        <w:t>,</w:t>
      </w:r>
      <w:r w:rsidRPr="005D0E4E">
        <w:rPr>
          <w:sz w:val="28"/>
          <w:szCs w:val="28"/>
        </w:rPr>
        <w:t xml:space="preserve"> которая поступила ранее других </w:t>
      </w:r>
      <w:r w:rsidR="0002036A" w:rsidRPr="005D0E4E">
        <w:rPr>
          <w:sz w:val="28"/>
          <w:szCs w:val="28"/>
        </w:rPr>
        <w:t xml:space="preserve">конкурсных </w:t>
      </w:r>
      <w:r w:rsidRPr="005D0E4E">
        <w:rPr>
          <w:sz w:val="28"/>
          <w:szCs w:val="28"/>
        </w:rPr>
        <w:t>заявок, содержащих такие же условия.</w:t>
      </w:r>
    </w:p>
    <w:p w:rsidR="00C01C7C" w:rsidRPr="005D0E4E" w:rsidRDefault="00C01C7C" w:rsidP="002504B8">
      <w:pPr>
        <w:numPr>
          <w:ilvl w:val="0"/>
          <w:numId w:val="28"/>
        </w:numPr>
        <w:tabs>
          <w:tab w:val="left" w:pos="0"/>
        </w:tabs>
        <w:spacing w:line="360" w:lineRule="exact"/>
        <w:ind w:left="0" w:firstLine="709"/>
        <w:jc w:val="both"/>
        <w:rPr>
          <w:sz w:val="28"/>
          <w:szCs w:val="28"/>
        </w:rPr>
      </w:pPr>
      <w:r w:rsidRPr="005D0E4E">
        <w:rPr>
          <w:sz w:val="28"/>
          <w:szCs w:val="28"/>
        </w:rPr>
        <w:t xml:space="preserve">По итогам рассмотрения и оценки конкурсных заявок </w:t>
      </w:r>
      <w:r w:rsidR="006A2969" w:rsidRPr="005D0E4E">
        <w:rPr>
          <w:sz w:val="28"/>
          <w:szCs w:val="28"/>
        </w:rPr>
        <w:t xml:space="preserve">заказчик </w:t>
      </w:r>
      <w:r w:rsidRPr="005D0E4E">
        <w:rPr>
          <w:sz w:val="28"/>
          <w:szCs w:val="28"/>
        </w:rPr>
        <w:t xml:space="preserve">составляет протокол рассмотрения и оценки конкурсных заявок, в котором </w:t>
      </w:r>
      <w:r w:rsidR="001A292F" w:rsidRPr="005D0E4E">
        <w:rPr>
          <w:sz w:val="28"/>
          <w:szCs w:val="28"/>
        </w:rPr>
        <w:t xml:space="preserve">в том числе может </w:t>
      </w:r>
      <w:r w:rsidRPr="005D0E4E">
        <w:rPr>
          <w:sz w:val="28"/>
          <w:szCs w:val="28"/>
        </w:rPr>
        <w:t>содержаться следующая информация:</w:t>
      </w:r>
    </w:p>
    <w:p w:rsidR="00C01C7C" w:rsidRPr="005D0E4E" w:rsidRDefault="008C3365" w:rsidP="005250BD">
      <w:pPr>
        <w:tabs>
          <w:tab w:val="left" w:pos="0"/>
          <w:tab w:val="left" w:pos="1276"/>
        </w:tabs>
        <w:spacing w:line="360" w:lineRule="exact"/>
        <w:ind w:firstLine="709"/>
        <w:jc w:val="both"/>
        <w:rPr>
          <w:sz w:val="28"/>
          <w:szCs w:val="28"/>
        </w:rPr>
      </w:pPr>
      <w:r w:rsidRPr="005D0E4E">
        <w:rPr>
          <w:sz w:val="28"/>
          <w:szCs w:val="28"/>
        </w:rPr>
        <w:t>1)</w:t>
      </w:r>
      <w:r w:rsidR="005813D0">
        <w:rPr>
          <w:sz w:val="28"/>
          <w:szCs w:val="28"/>
        </w:rPr>
        <w:t> </w:t>
      </w:r>
      <w:r w:rsidRPr="005D0E4E">
        <w:rPr>
          <w:sz w:val="28"/>
          <w:szCs w:val="28"/>
        </w:rPr>
        <w:t>наименование участников</w:t>
      </w:r>
      <w:r w:rsidR="00AC1ED3" w:rsidRPr="005D0E4E">
        <w:rPr>
          <w:sz w:val="28"/>
          <w:szCs w:val="28"/>
        </w:rPr>
        <w:t xml:space="preserve"> закупки</w:t>
      </w:r>
      <w:r w:rsidR="00C01C7C" w:rsidRPr="005D0E4E">
        <w:rPr>
          <w:sz w:val="28"/>
          <w:szCs w:val="28"/>
        </w:rPr>
        <w:t>, подавших конкурсные заявки;</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2)</w:t>
      </w:r>
      <w:r w:rsidR="005813D0">
        <w:rPr>
          <w:sz w:val="28"/>
          <w:szCs w:val="28"/>
        </w:rPr>
        <w:t> </w:t>
      </w:r>
      <w:r w:rsidRPr="005D0E4E">
        <w:rPr>
          <w:sz w:val="28"/>
          <w:szCs w:val="28"/>
        </w:rPr>
        <w:t xml:space="preserve">принятое </w:t>
      </w:r>
      <w:r w:rsidR="006A2969" w:rsidRPr="005D0E4E">
        <w:rPr>
          <w:sz w:val="28"/>
          <w:szCs w:val="28"/>
        </w:rPr>
        <w:t>заказчик</w:t>
      </w:r>
      <w:r w:rsidRPr="005D0E4E">
        <w:rPr>
          <w:sz w:val="28"/>
          <w:szCs w:val="28"/>
        </w:rPr>
        <w:t>ом решение о допуске к участию в конкурсе или об отказе в допуске с обоснованием такого решения;</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3)</w:t>
      </w:r>
      <w:r w:rsidR="00756CB4">
        <w:rPr>
          <w:sz w:val="28"/>
          <w:szCs w:val="28"/>
        </w:rPr>
        <w:t> </w:t>
      </w:r>
      <w:r w:rsidRPr="005D0E4E">
        <w:rPr>
          <w:sz w:val="28"/>
          <w:szCs w:val="28"/>
        </w:rPr>
        <w:t>результаты оценки конкурсных заявок участников, указанные в соответствии с присвоенными участникам по результатам оценки порядковыми н</w:t>
      </w:r>
      <w:r w:rsidR="00D263E6" w:rsidRPr="005D0E4E">
        <w:rPr>
          <w:sz w:val="28"/>
          <w:szCs w:val="28"/>
        </w:rPr>
        <w:t>омерами;</w:t>
      </w:r>
    </w:p>
    <w:p w:rsidR="00D263E6" w:rsidRPr="005D0E4E" w:rsidRDefault="00D263E6" w:rsidP="005250BD">
      <w:pPr>
        <w:tabs>
          <w:tab w:val="left" w:pos="0"/>
          <w:tab w:val="left" w:pos="1276"/>
        </w:tabs>
        <w:spacing w:line="360" w:lineRule="exact"/>
        <w:ind w:firstLine="709"/>
        <w:jc w:val="both"/>
        <w:rPr>
          <w:sz w:val="28"/>
          <w:szCs w:val="28"/>
        </w:rPr>
      </w:pPr>
      <w:r w:rsidRPr="005D0E4E">
        <w:rPr>
          <w:sz w:val="28"/>
          <w:szCs w:val="28"/>
        </w:rPr>
        <w:t>4)</w:t>
      </w:r>
      <w:r w:rsidR="005813D0">
        <w:rPr>
          <w:sz w:val="28"/>
          <w:szCs w:val="28"/>
        </w:rPr>
        <w:t> </w:t>
      </w:r>
      <w:r w:rsidRPr="005D0E4E">
        <w:rPr>
          <w:sz w:val="28"/>
          <w:szCs w:val="28"/>
        </w:rPr>
        <w:t>заключение о взаимозаменяемости (эквивалентности) товаров, работ, услуг (при необходимости)</w:t>
      </w:r>
      <w:r w:rsidR="00C32DD1" w:rsidRPr="005D0E4E">
        <w:rPr>
          <w:sz w:val="28"/>
          <w:szCs w:val="28"/>
        </w:rPr>
        <w:t>;</w:t>
      </w:r>
    </w:p>
    <w:p w:rsidR="00C01C7C" w:rsidRPr="005D0E4E" w:rsidRDefault="00D263E6" w:rsidP="005250BD">
      <w:pPr>
        <w:tabs>
          <w:tab w:val="left" w:pos="0"/>
          <w:tab w:val="left" w:pos="1276"/>
        </w:tabs>
        <w:spacing w:line="360" w:lineRule="exact"/>
        <w:ind w:firstLine="709"/>
        <w:jc w:val="both"/>
        <w:rPr>
          <w:sz w:val="28"/>
          <w:szCs w:val="28"/>
        </w:rPr>
      </w:pPr>
      <w:r w:rsidRPr="005813D0">
        <w:rPr>
          <w:sz w:val="28"/>
          <w:szCs w:val="28"/>
        </w:rPr>
        <w:t>5</w:t>
      </w:r>
      <w:r w:rsidR="00C01C7C" w:rsidRPr="005813D0">
        <w:rPr>
          <w:sz w:val="28"/>
          <w:szCs w:val="28"/>
        </w:rPr>
        <w:t>)</w:t>
      </w:r>
      <w:r w:rsidR="005813D0">
        <w:rPr>
          <w:i/>
          <w:sz w:val="28"/>
          <w:szCs w:val="28"/>
        </w:rPr>
        <w:t> </w:t>
      </w:r>
      <w:r w:rsidR="00C01C7C" w:rsidRPr="005D0E4E">
        <w:rPr>
          <w:sz w:val="28"/>
          <w:szCs w:val="28"/>
        </w:rPr>
        <w:t>предлож</w:t>
      </w:r>
      <w:r w:rsidR="001C4856" w:rsidRPr="005D0E4E">
        <w:rPr>
          <w:sz w:val="28"/>
          <w:szCs w:val="28"/>
        </w:rPr>
        <w:t xml:space="preserve">ения для рассмотрения </w:t>
      </w:r>
      <w:r w:rsidR="00F0259F" w:rsidRPr="005D0E4E">
        <w:rPr>
          <w:sz w:val="28"/>
          <w:szCs w:val="28"/>
        </w:rPr>
        <w:t>к</w:t>
      </w:r>
      <w:r w:rsidR="001C4856" w:rsidRPr="005D0E4E">
        <w:rPr>
          <w:sz w:val="28"/>
          <w:szCs w:val="28"/>
        </w:rPr>
        <w:t>омиссией.</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Протокол подписывается ответственным</w:t>
      </w:r>
      <w:r w:rsidR="001A292F" w:rsidRPr="005D0E4E">
        <w:rPr>
          <w:sz w:val="28"/>
          <w:szCs w:val="28"/>
        </w:rPr>
        <w:t>и</w:t>
      </w:r>
      <w:r w:rsidRPr="005D0E4E">
        <w:rPr>
          <w:sz w:val="28"/>
          <w:szCs w:val="28"/>
        </w:rPr>
        <w:t xml:space="preserve"> представител</w:t>
      </w:r>
      <w:r w:rsidR="001A292F" w:rsidRPr="005D0E4E">
        <w:rPr>
          <w:sz w:val="28"/>
          <w:szCs w:val="28"/>
        </w:rPr>
        <w:t>ями</w:t>
      </w:r>
      <w:r w:rsidR="00224AB2">
        <w:rPr>
          <w:sz w:val="28"/>
          <w:szCs w:val="28"/>
        </w:rPr>
        <w:t xml:space="preserve"> </w:t>
      </w:r>
      <w:r w:rsidR="006A2969" w:rsidRPr="005D0E4E">
        <w:rPr>
          <w:sz w:val="28"/>
          <w:szCs w:val="28"/>
        </w:rPr>
        <w:t>заказчик</w:t>
      </w:r>
      <w:r w:rsidRPr="005D0E4E">
        <w:rPr>
          <w:sz w:val="28"/>
          <w:szCs w:val="28"/>
        </w:rPr>
        <w:t xml:space="preserve">а и представляется на рассмотрение </w:t>
      </w:r>
      <w:r w:rsidR="00F0259F" w:rsidRPr="005D0E4E">
        <w:rPr>
          <w:sz w:val="28"/>
          <w:szCs w:val="28"/>
        </w:rPr>
        <w:t>к</w:t>
      </w:r>
      <w:r w:rsidRPr="005D0E4E">
        <w:rPr>
          <w:sz w:val="28"/>
          <w:szCs w:val="28"/>
        </w:rPr>
        <w:t>омиссии.</w:t>
      </w:r>
    </w:p>
    <w:p w:rsidR="00C01C7C" w:rsidRPr="005D0E4E" w:rsidRDefault="00C01C7C" w:rsidP="002504B8">
      <w:pPr>
        <w:numPr>
          <w:ilvl w:val="0"/>
          <w:numId w:val="28"/>
        </w:numPr>
        <w:tabs>
          <w:tab w:val="left" w:pos="0"/>
        </w:tabs>
        <w:spacing w:line="360" w:lineRule="exact"/>
        <w:ind w:left="0" w:firstLine="709"/>
        <w:jc w:val="both"/>
        <w:rPr>
          <w:sz w:val="28"/>
          <w:szCs w:val="28"/>
        </w:rPr>
      </w:pPr>
      <w:r w:rsidRPr="005D0E4E">
        <w:rPr>
          <w:sz w:val="28"/>
          <w:szCs w:val="28"/>
        </w:rPr>
        <w:t>Комиссия, рассмотрев конкурсные заявки и представленные материалы, принимает решение о победителе открытого конкурса. По результатам ра</w:t>
      </w:r>
      <w:r w:rsidR="001C4856" w:rsidRPr="005D0E4E">
        <w:rPr>
          <w:sz w:val="28"/>
          <w:szCs w:val="28"/>
        </w:rPr>
        <w:t>ссмотрения оформляется протокол</w:t>
      </w:r>
      <w:r w:rsidR="002738AC">
        <w:rPr>
          <w:sz w:val="28"/>
          <w:szCs w:val="28"/>
        </w:rPr>
        <w:t xml:space="preserve">, </w:t>
      </w:r>
      <w:r w:rsidR="00624807">
        <w:rPr>
          <w:sz w:val="28"/>
          <w:szCs w:val="28"/>
        </w:rPr>
        <w:t>в</w:t>
      </w:r>
      <w:r w:rsidR="002738AC">
        <w:rPr>
          <w:sz w:val="28"/>
          <w:szCs w:val="28"/>
        </w:rPr>
        <w:t xml:space="preserve"> котором</w:t>
      </w:r>
      <w:r w:rsidRPr="005D0E4E">
        <w:rPr>
          <w:sz w:val="28"/>
          <w:szCs w:val="28"/>
        </w:rPr>
        <w:t xml:space="preserve"> излагается решение </w:t>
      </w:r>
      <w:r w:rsidR="00F0259F" w:rsidRPr="005D0E4E">
        <w:rPr>
          <w:sz w:val="28"/>
          <w:szCs w:val="28"/>
        </w:rPr>
        <w:t>к</w:t>
      </w:r>
      <w:r w:rsidRPr="005D0E4E">
        <w:rPr>
          <w:sz w:val="28"/>
          <w:szCs w:val="28"/>
        </w:rPr>
        <w:t xml:space="preserve">омиссии об итогах процедуры закупки. </w:t>
      </w:r>
    </w:p>
    <w:p w:rsidR="00E90CCC" w:rsidRPr="005D0E4E" w:rsidRDefault="00C01C7C" w:rsidP="002504B8">
      <w:pPr>
        <w:numPr>
          <w:ilvl w:val="0"/>
          <w:numId w:val="28"/>
        </w:numPr>
        <w:tabs>
          <w:tab w:val="left" w:pos="0"/>
        </w:tabs>
        <w:spacing w:line="360" w:lineRule="exact"/>
        <w:ind w:left="0" w:firstLine="709"/>
        <w:jc w:val="both"/>
        <w:rPr>
          <w:sz w:val="28"/>
          <w:szCs w:val="28"/>
        </w:rPr>
      </w:pPr>
      <w:r w:rsidRPr="005D0E4E">
        <w:rPr>
          <w:sz w:val="28"/>
          <w:szCs w:val="28"/>
        </w:rPr>
        <w:t>Победителем открытого конкурса признается участник, предложивший лучшие условия исполнения договора в соответствии с критериями и порядком оценки и сопоставления заявок, которые указаны в конкурсной документации.</w:t>
      </w:r>
    </w:p>
    <w:p w:rsidR="00C01C7C" w:rsidRPr="005D0E4E" w:rsidRDefault="00C01C7C" w:rsidP="002504B8">
      <w:pPr>
        <w:numPr>
          <w:ilvl w:val="0"/>
          <w:numId w:val="28"/>
        </w:numPr>
        <w:tabs>
          <w:tab w:val="left" w:pos="0"/>
        </w:tabs>
        <w:spacing w:line="360" w:lineRule="exact"/>
        <w:ind w:left="0" w:firstLine="709"/>
        <w:jc w:val="both"/>
        <w:rPr>
          <w:sz w:val="28"/>
          <w:szCs w:val="28"/>
        </w:rPr>
      </w:pPr>
      <w:r w:rsidRPr="005D0E4E">
        <w:rPr>
          <w:sz w:val="28"/>
          <w:szCs w:val="28"/>
        </w:rPr>
        <w:lastRenderedPageBreak/>
        <w:t xml:space="preserve">Протокол </w:t>
      </w:r>
      <w:r w:rsidR="00F0259F" w:rsidRPr="005D0E4E">
        <w:rPr>
          <w:sz w:val="28"/>
          <w:szCs w:val="28"/>
        </w:rPr>
        <w:t>к</w:t>
      </w:r>
      <w:r w:rsidRPr="005D0E4E">
        <w:rPr>
          <w:sz w:val="28"/>
          <w:szCs w:val="28"/>
        </w:rPr>
        <w:t>омиссии</w:t>
      </w:r>
      <w:r w:rsidR="00D263E6" w:rsidRPr="005D0E4E">
        <w:rPr>
          <w:sz w:val="28"/>
          <w:szCs w:val="28"/>
        </w:rPr>
        <w:t xml:space="preserve"> и протокол, указанный в пункте 2</w:t>
      </w:r>
      <w:r w:rsidR="00AD22FF">
        <w:rPr>
          <w:sz w:val="28"/>
          <w:szCs w:val="28"/>
        </w:rPr>
        <w:t>6</w:t>
      </w:r>
      <w:r w:rsidR="00A51D1F">
        <w:rPr>
          <w:sz w:val="28"/>
          <w:szCs w:val="28"/>
        </w:rPr>
        <w:t>1</w:t>
      </w:r>
      <w:r w:rsidR="00D263E6" w:rsidRPr="005D0E4E">
        <w:rPr>
          <w:sz w:val="28"/>
          <w:szCs w:val="28"/>
        </w:rPr>
        <w:t xml:space="preserve"> настоящего Положения,</w:t>
      </w:r>
      <w:r w:rsidR="006E3EEE">
        <w:rPr>
          <w:sz w:val="28"/>
          <w:szCs w:val="28"/>
        </w:rPr>
        <w:t xml:space="preserve"> </w:t>
      </w:r>
      <w:r w:rsidR="00D263E6" w:rsidRPr="005D0E4E">
        <w:rPr>
          <w:sz w:val="28"/>
          <w:szCs w:val="28"/>
        </w:rPr>
        <w:t>размещаю</w:t>
      </w:r>
      <w:r w:rsidRPr="005D0E4E">
        <w:rPr>
          <w:sz w:val="28"/>
          <w:szCs w:val="28"/>
        </w:rPr>
        <w:t>тся в единой информационной системе</w:t>
      </w:r>
      <w:r w:rsidR="006E3EEE">
        <w:rPr>
          <w:sz w:val="28"/>
          <w:szCs w:val="28"/>
        </w:rPr>
        <w:t xml:space="preserve"> </w:t>
      </w:r>
      <w:r w:rsidR="00172872" w:rsidRPr="005D0E4E">
        <w:rPr>
          <w:sz w:val="28"/>
          <w:szCs w:val="28"/>
        </w:rPr>
        <w:t>в сроки, установленные в документации</w:t>
      </w:r>
      <w:r w:rsidR="00C32DD1" w:rsidRPr="005D0E4E">
        <w:rPr>
          <w:sz w:val="28"/>
          <w:szCs w:val="28"/>
        </w:rPr>
        <w:t>,</w:t>
      </w:r>
      <w:r w:rsidR="006E3EEE">
        <w:rPr>
          <w:sz w:val="28"/>
          <w:szCs w:val="28"/>
        </w:rPr>
        <w:t xml:space="preserve"> </w:t>
      </w:r>
      <w:r w:rsidR="00E608B0">
        <w:rPr>
          <w:sz w:val="28"/>
          <w:szCs w:val="28"/>
        </w:rPr>
        <w:t xml:space="preserve">но </w:t>
      </w:r>
      <w:r w:rsidRPr="005D0E4E">
        <w:rPr>
          <w:sz w:val="28"/>
          <w:szCs w:val="28"/>
        </w:rPr>
        <w:t>не позднее 3 дней с даты подписания протокола</w:t>
      </w:r>
      <w:r w:rsidR="00B02B0D" w:rsidRPr="005D0E4E">
        <w:rPr>
          <w:sz w:val="28"/>
          <w:szCs w:val="28"/>
        </w:rPr>
        <w:t>.</w:t>
      </w:r>
    </w:p>
    <w:p w:rsidR="00350886" w:rsidRDefault="00350886" w:rsidP="005250BD">
      <w:pPr>
        <w:pStyle w:val="30"/>
        <w:tabs>
          <w:tab w:val="left" w:pos="0"/>
        </w:tabs>
        <w:spacing w:before="0" w:after="0" w:line="360" w:lineRule="exact"/>
        <w:ind w:firstLine="709"/>
        <w:jc w:val="center"/>
        <w:rPr>
          <w:rFonts w:ascii="Times New Roman" w:hAnsi="Times New Roman" w:cs="Times New Roman"/>
          <w:b w:val="0"/>
          <w:bCs w:val="0"/>
          <w:sz w:val="28"/>
          <w:szCs w:val="28"/>
        </w:rPr>
      </w:pPr>
      <w:bookmarkStart w:id="122" w:name="_Toc319941043"/>
      <w:bookmarkStart w:id="123" w:name="_Toc320092841"/>
    </w:p>
    <w:p w:rsidR="00C01C7C" w:rsidRPr="005D0E4E" w:rsidRDefault="006527CD" w:rsidP="005250BD">
      <w:pPr>
        <w:pStyle w:val="30"/>
        <w:tabs>
          <w:tab w:val="left" w:pos="0"/>
        </w:tabs>
        <w:spacing w:before="0" w:after="0" w:line="360" w:lineRule="exact"/>
        <w:ind w:firstLine="709"/>
        <w:jc w:val="center"/>
        <w:rPr>
          <w:rFonts w:ascii="Times New Roman" w:hAnsi="Times New Roman" w:cs="Times New Roman"/>
          <w:b w:val="0"/>
          <w:bCs w:val="0"/>
          <w:sz w:val="28"/>
          <w:szCs w:val="28"/>
        </w:rPr>
      </w:pPr>
      <w:r w:rsidRPr="005D0E4E">
        <w:rPr>
          <w:rFonts w:ascii="Times New Roman" w:hAnsi="Times New Roman" w:cs="Times New Roman"/>
          <w:b w:val="0"/>
          <w:bCs w:val="0"/>
          <w:sz w:val="28"/>
          <w:szCs w:val="28"/>
        </w:rPr>
        <w:t>3</w:t>
      </w:r>
      <w:r w:rsidR="00E10BA4" w:rsidRPr="005D0E4E">
        <w:rPr>
          <w:rFonts w:ascii="Times New Roman" w:hAnsi="Times New Roman" w:cs="Times New Roman"/>
          <w:b w:val="0"/>
          <w:bCs w:val="0"/>
          <w:sz w:val="28"/>
          <w:szCs w:val="28"/>
        </w:rPr>
        <w:t>8</w:t>
      </w:r>
      <w:r w:rsidR="00C01C7C" w:rsidRPr="005D0E4E">
        <w:rPr>
          <w:rFonts w:ascii="Times New Roman" w:hAnsi="Times New Roman" w:cs="Times New Roman"/>
          <w:b w:val="0"/>
          <w:bCs w:val="0"/>
          <w:sz w:val="28"/>
          <w:szCs w:val="28"/>
        </w:rPr>
        <w:t>. Заключение договора по результатам открытого конкурса</w:t>
      </w:r>
    </w:p>
    <w:p w:rsidR="00C01C7C" w:rsidRPr="005D0E4E" w:rsidRDefault="00C01C7C" w:rsidP="005250BD">
      <w:pPr>
        <w:tabs>
          <w:tab w:val="left" w:pos="0"/>
        </w:tabs>
        <w:spacing w:line="360" w:lineRule="exact"/>
        <w:ind w:firstLine="709"/>
        <w:jc w:val="both"/>
        <w:rPr>
          <w:sz w:val="28"/>
          <w:szCs w:val="28"/>
        </w:rPr>
      </w:pPr>
    </w:p>
    <w:p w:rsidR="00C01C7C" w:rsidRPr="005D0E4E" w:rsidRDefault="00C01C7C" w:rsidP="002504B8">
      <w:pPr>
        <w:numPr>
          <w:ilvl w:val="0"/>
          <w:numId w:val="28"/>
        </w:numPr>
        <w:tabs>
          <w:tab w:val="left" w:pos="0"/>
        </w:tabs>
        <w:spacing w:line="360" w:lineRule="exact"/>
        <w:ind w:left="0" w:firstLine="709"/>
        <w:jc w:val="both"/>
        <w:rPr>
          <w:sz w:val="28"/>
          <w:szCs w:val="28"/>
        </w:rPr>
      </w:pPr>
      <w:r w:rsidRPr="005D0E4E">
        <w:rPr>
          <w:sz w:val="28"/>
          <w:szCs w:val="28"/>
        </w:rPr>
        <w:t>Договор заключается на условиях и по цене, указанных в конкурсной документации и в конкурсной заявке победителя или участника, с которым заключается договор</w:t>
      </w:r>
      <w:r w:rsidR="0064163C">
        <w:rPr>
          <w:sz w:val="28"/>
          <w:szCs w:val="28"/>
        </w:rPr>
        <w:t xml:space="preserve">, </w:t>
      </w:r>
      <w:r w:rsidR="0064163C" w:rsidRPr="009566C1">
        <w:rPr>
          <w:sz w:val="28"/>
          <w:szCs w:val="28"/>
        </w:rPr>
        <w:t>или, с согласия таких лиц, на условиях более выгодных для заказчика при сохранении существенных условий закупки, оговоренных документацией о закупке, уведомлением о намерении и определенных по итогам закупки</w:t>
      </w:r>
      <w:r w:rsidRPr="005D0E4E">
        <w:rPr>
          <w:sz w:val="28"/>
          <w:szCs w:val="28"/>
        </w:rPr>
        <w:t xml:space="preserve">. </w:t>
      </w:r>
    </w:p>
    <w:p w:rsidR="00C01C7C" w:rsidRPr="005D0E4E" w:rsidRDefault="00C01C7C" w:rsidP="002504B8">
      <w:pPr>
        <w:numPr>
          <w:ilvl w:val="0"/>
          <w:numId w:val="28"/>
        </w:numPr>
        <w:tabs>
          <w:tab w:val="left" w:pos="0"/>
        </w:tabs>
        <w:spacing w:line="360" w:lineRule="exact"/>
        <w:ind w:left="0" w:firstLine="709"/>
        <w:jc w:val="both"/>
        <w:rPr>
          <w:sz w:val="28"/>
          <w:szCs w:val="28"/>
        </w:rPr>
      </w:pPr>
      <w:r w:rsidRPr="005D0E4E">
        <w:rPr>
          <w:sz w:val="28"/>
          <w:szCs w:val="28"/>
        </w:rPr>
        <w:t>Договор заключается после предоставления победителем или участником</w:t>
      </w:r>
      <w:r w:rsidR="00CE1877" w:rsidRPr="005D0E4E">
        <w:rPr>
          <w:sz w:val="28"/>
          <w:szCs w:val="28"/>
        </w:rPr>
        <w:t xml:space="preserve"> закупки</w:t>
      </w:r>
      <w:r w:rsidRPr="005D0E4E">
        <w:rPr>
          <w:sz w:val="28"/>
          <w:szCs w:val="28"/>
        </w:rPr>
        <w:t>, с которым заключается договор, обеспечения исполнения договора (если требование предоставления обеспечения установлено</w:t>
      </w:r>
      <w:r w:rsidR="00397E8F">
        <w:rPr>
          <w:sz w:val="28"/>
          <w:szCs w:val="28"/>
        </w:rPr>
        <w:t xml:space="preserve"> </w:t>
      </w:r>
      <w:r w:rsidR="00382DAE" w:rsidRPr="005D0E4E">
        <w:rPr>
          <w:sz w:val="28"/>
          <w:szCs w:val="28"/>
        </w:rPr>
        <w:t>при осуществлении закупки</w:t>
      </w:r>
      <w:r w:rsidRPr="005D0E4E">
        <w:rPr>
          <w:sz w:val="28"/>
          <w:szCs w:val="28"/>
        </w:rPr>
        <w:t>).</w:t>
      </w:r>
    </w:p>
    <w:p w:rsidR="00C01C7C" w:rsidRPr="005D0E4E" w:rsidRDefault="00D263E6" w:rsidP="002504B8">
      <w:pPr>
        <w:numPr>
          <w:ilvl w:val="0"/>
          <w:numId w:val="28"/>
        </w:numPr>
        <w:tabs>
          <w:tab w:val="left" w:pos="0"/>
        </w:tabs>
        <w:spacing w:line="360" w:lineRule="exact"/>
        <w:ind w:left="0" w:firstLine="709"/>
        <w:jc w:val="both"/>
        <w:rPr>
          <w:sz w:val="28"/>
          <w:szCs w:val="28"/>
        </w:rPr>
      </w:pPr>
      <w:r w:rsidRPr="005D0E4E">
        <w:rPr>
          <w:sz w:val="28"/>
          <w:szCs w:val="28"/>
        </w:rPr>
        <w:t xml:space="preserve">Если </w:t>
      </w:r>
      <w:r w:rsidR="00486EAB" w:rsidRPr="005D0E4E">
        <w:rPr>
          <w:sz w:val="28"/>
          <w:szCs w:val="28"/>
        </w:rPr>
        <w:t>победитель</w:t>
      </w:r>
      <w:r w:rsidR="00CE1877" w:rsidRPr="005D0E4E">
        <w:rPr>
          <w:sz w:val="28"/>
          <w:szCs w:val="28"/>
        </w:rPr>
        <w:t xml:space="preserve"> открытого</w:t>
      </w:r>
      <w:r w:rsidR="0018584E">
        <w:rPr>
          <w:sz w:val="28"/>
          <w:szCs w:val="28"/>
        </w:rPr>
        <w:t xml:space="preserve"> </w:t>
      </w:r>
      <w:r w:rsidR="0003035E" w:rsidRPr="005D0E4E">
        <w:rPr>
          <w:sz w:val="28"/>
          <w:szCs w:val="28"/>
        </w:rPr>
        <w:t xml:space="preserve">конкурса </w:t>
      </w:r>
      <w:r w:rsidR="00C01C7C" w:rsidRPr="005D0E4E">
        <w:rPr>
          <w:sz w:val="28"/>
          <w:szCs w:val="28"/>
        </w:rPr>
        <w:t xml:space="preserve">уклонился от подписания договора либо не предоставил в установленные конкурсной документацией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конкурсной заявке которого присвоен второй номер. </w:t>
      </w:r>
    </w:p>
    <w:p w:rsidR="00C01C7C" w:rsidRPr="005D0E4E" w:rsidRDefault="00C01C7C" w:rsidP="005250BD">
      <w:pPr>
        <w:tabs>
          <w:tab w:val="left" w:pos="0"/>
        </w:tabs>
        <w:spacing w:line="360" w:lineRule="exact"/>
        <w:ind w:left="540" w:firstLine="709"/>
        <w:jc w:val="both"/>
        <w:rPr>
          <w:sz w:val="28"/>
          <w:szCs w:val="28"/>
        </w:rPr>
      </w:pPr>
    </w:p>
    <w:p w:rsidR="00C01C7C" w:rsidRPr="005D0E4E" w:rsidRDefault="006527CD" w:rsidP="005250BD">
      <w:pPr>
        <w:tabs>
          <w:tab w:val="left" w:pos="0"/>
        </w:tabs>
        <w:spacing w:line="360" w:lineRule="exact"/>
        <w:ind w:firstLine="709"/>
        <w:jc w:val="center"/>
        <w:rPr>
          <w:sz w:val="28"/>
          <w:szCs w:val="28"/>
        </w:rPr>
      </w:pPr>
      <w:r w:rsidRPr="005D0E4E">
        <w:rPr>
          <w:sz w:val="28"/>
          <w:szCs w:val="28"/>
        </w:rPr>
        <w:t>3</w:t>
      </w:r>
      <w:r w:rsidR="00EF5F4B" w:rsidRPr="005D0E4E">
        <w:rPr>
          <w:sz w:val="28"/>
          <w:szCs w:val="28"/>
        </w:rPr>
        <w:t>9</w:t>
      </w:r>
      <w:r w:rsidR="00C01C7C" w:rsidRPr="005D0E4E">
        <w:rPr>
          <w:sz w:val="28"/>
          <w:szCs w:val="28"/>
        </w:rPr>
        <w:t>.</w:t>
      </w:r>
      <w:r w:rsidR="00C01C7C" w:rsidRPr="005D0E4E">
        <w:rPr>
          <w:bCs/>
          <w:sz w:val="28"/>
          <w:szCs w:val="28"/>
        </w:rPr>
        <w:t xml:space="preserve"> Последствия признания открытого конкурса несостоявшимся</w:t>
      </w:r>
    </w:p>
    <w:p w:rsidR="00C01C7C" w:rsidRPr="005D0E4E" w:rsidRDefault="00C01C7C" w:rsidP="005250BD">
      <w:pPr>
        <w:tabs>
          <w:tab w:val="left" w:pos="0"/>
        </w:tabs>
        <w:spacing w:line="360" w:lineRule="exact"/>
        <w:ind w:firstLine="709"/>
      </w:pPr>
      <w:r w:rsidRPr="005D0E4E">
        <w:tab/>
      </w:r>
    </w:p>
    <w:p w:rsidR="00C01C7C" w:rsidRPr="005D0E4E" w:rsidRDefault="00C01C7C" w:rsidP="002504B8">
      <w:pPr>
        <w:numPr>
          <w:ilvl w:val="0"/>
          <w:numId w:val="28"/>
        </w:numPr>
        <w:tabs>
          <w:tab w:val="left" w:pos="0"/>
        </w:tabs>
        <w:spacing w:line="360" w:lineRule="exact"/>
        <w:ind w:left="0" w:firstLine="709"/>
        <w:jc w:val="both"/>
        <w:rPr>
          <w:sz w:val="28"/>
          <w:szCs w:val="28"/>
        </w:rPr>
      </w:pPr>
      <w:r w:rsidRPr="005D0E4E">
        <w:rPr>
          <w:sz w:val="28"/>
          <w:szCs w:val="28"/>
        </w:rPr>
        <w:t>Открытый конкурс признается несостоявшимся</w:t>
      </w:r>
      <w:r w:rsidR="00AF01C9" w:rsidRPr="005D0E4E">
        <w:rPr>
          <w:sz w:val="28"/>
          <w:szCs w:val="28"/>
        </w:rPr>
        <w:t>,</w:t>
      </w:r>
      <w:r w:rsidR="00153E16">
        <w:rPr>
          <w:sz w:val="28"/>
          <w:szCs w:val="28"/>
        </w:rPr>
        <w:t xml:space="preserve"> </w:t>
      </w:r>
      <w:r w:rsidR="00C32DD1" w:rsidRPr="005D0E4E">
        <w:rPr>
          <w:sz w:val="28"/>
          <w:szCs w:val="28"/>
        </w:rPr>
        <w:t>если</w:t>
      </w:r>
      <w:r w:rsidRPr="005D0E4E">
        <w:rPr>
          <w:sz w:val="28"/>
          <w:szCs w:val="28"/>
        </w:rPr>
        <w:t xml:space="preserve">: </w:t>
      </w:r>
    </w:p>
    <w:p w:rsidR="00C01C7C" w:rsidRPr="005D0E4E" w:rsidRDefault="00C01C7C" w:rsidP="002504B8">
      <w:pPr>
        <w:tabs>
          <w:tab w:val="left" w:pos="0"/>
        </w:tabs>
        <w:spacing w:line="360" w:lineRule="exact"/>
        <w:ind w:firstLine="709"/>
        <w:jc w:val="both"/>
        <w:rPr>
          <w:sz w:val="28"/>
          <w:szCs w:val="28"/>
        </w:rPr>
      </w:pPr>
      <w:r w:rsidRPr="005D0E4E">
        <w:rPr>
          <w:sz w:val="28"/>
          <w:szCs w:val="28"/>
        </w:rPr>
        <w:t>1) на участие в конкурсе не подан</w:t>
      </w:r>
      <w:r w:rsidR="002C2649" w:rsidRPr="005D0E4E">
        <w:rPr>
          <w:sz w:val="28"/>
          <w:szCs w:val="28"/>
        </w:rPr>
        <w:t>о</w:t>
      </w:r>
      <w:r w:rsidRPr="005D0E4E">
        <w:rPr>
          <w:sz w:val="28"/>
          <w:szCs w:val="28"/>
        </w:rPr>
        <w:t xml:space="preserve"> ни одн</w:t>
      </w:r>
      <w:r w:rsidR="002C2649" w:rsidRPr="005D0E4E">
        <w:rPr>
          <w:sz w:val="28"/>
          <w:szCs w:val="28"/>
        </w:rPr>
        <w:t>ой</w:t>
      </w:r>
      <w:r w:rsidRPr="005D0E4E">
        <w:rPr>
          <w:sz w:val="28"/>
          <w:szCs w:val="28"/>
        </w:rPr>
        <w:t xml:space="preserve"> конкурсн</w:t>
      </w:r>
      <w:r w:rsidR="002C2649" w:rsidRPr="005D0E4E">
        <w:rPr>
          <w:sz w:val="28"/>
          <w:szCs w:val="28"/>
        </w:rPr>
        <w:t>ой</w:t>
      </w:r>
      <w:r w:rsidRPr="005D0E4E">
        <w:rPr>
          <w:sz w:val="28"/>
          <w:szCs w:val="28"/>
        </w:rPr>
        <w:t xml:space="preserve"> заявк</w:t>
      </w:r>
      <w:r w:rsidR="002C2649" w:rsidRPr="005D0E4E">
        <w:rPr>
          <w:sz w:val="28"/>
          <w:szCs w:val="28"/>
        </w:rPr>
        <w:t>и</w:t>
      </w:r>
      <w:r w:rsidRPr="005D0E4E">
        <w:rPr>
          <w:sz w:val="28"/>
          <w:szCs w:val="28"/>
        </w:rPr>
        <w:t>;</w:t>
      </w:r>
    </w:p>
    <w:p w:rsidR="00C01C7C" w:rsidRPr="005D0E4E" w:rsidRDefault="00C01C7C" w:rsidP="002504B8">
      <w:pPr>
        <w:tabs>
          <w:tab w:val="left" w:pos="0"/>
        </w:tabs>
        <w:spacing w:line="360" w:lineRule="exact"/>
        <w:ind w:firstLine="709"/>
        <w:jc w:val="both"/>
        <w:rPr>
          <w:sz w:val="28"/>
          <w:szCs w:val="28"/>
        </w:rPr>
      </w:pPr>
      <w:r w:rsidRPr="005D0E4E">
        <w:rPr>
          <w:sz w:val="28"/>
          <w:szCs w:val="28"/>
        </w:rPr>
        <w:t>2) на участие в конкурсе подана одна конкурсная заявка;</w:t>
      </w:r>
    </w:p>
    <w:p w:rsidR="00C01C7C" w:rsidRPr="005D0E4E" w:rsidRDefault="00C01C7C" w:rsidP="002504B8">
      <w:pPr>
        <w:tabs>
          <w:tab w:val="left" w:pos="0"/>
        </w:tabs>
        <w:spacing w:line="360" w:lineRule="exact"/>
        <w:ind w:firstLine="709"/>
        <w:jc w:val="both"/>
        <w:rPr>
          <w:sz w:val="28"/>
          <w:szCs w:val="28"/>
        </w:rPr>
      </w:pPr>
      <w:r w:rsidRPr="005D0E4E">
        <w:rPr>
          <w:sz w:val="28"/>
          <w:szCs w:val="28"/>
        </w:rPr>
        <w:t>3)</w:t>
      </w:r>
      <w:r w:rsidR="00756CB4">
        <w:rPr>
          <w:sz w:val="28"/>
          <w:szCs w:val="28"/>
        </w:rPr>
        <w:t> </w:t>
      </w:r>
      <w:r w:rsidRPr="005D0E4E">
        <w:rPr>
          <w:sz w:val="28"/>
          <w:szCs w:val="28"/>
        </w:rPr>
        <w:t>по итогам рассмотрения конкурсных заявок к участию в конкурсе допущен один участник</w:t>
      </w:r>
      <w:r w:rsidR="00CE1877" w:rsidRPr="005D0E4E">
        <w:rPr>
          <w:sz w:val="28"/>
          <w:szCs w:val="28"/>
        </w:rPr>
        <w:t xml:space="preserve"> закупки</w:t>
      </w:r>
      <w:r w:rsidRPr="005D0E4E">
        <w:rPr>
          <w:sz w:val="28"/>
          <w:szCs w:val="28"/>
        </w:rPr>
        <w:t>;</w:t>
      </w:r>
    </w:p>
    <w:p w:rsidR="00C01C7C" w:rsidRPr="005D0E4E" w:rsidRDefault="00C01C7C" w:rsidP="002504B8">
      <w:pPr>
        <w:tabs>
          <w:tab w:val="left" w:pos="0"/>
        </w:tabs>
        <w:spacing w:line="360" w:lineRule="exact"/>
        <w:ind w:firstLine="709"/>
        <w:jc w:val="both"/>
        <w:rPr>
          <w:sz w:val="28"/>
          <w:szCs w:val="28"/>
        </w:rPr>
      </w:pPr>
      <w:r w:rsidRPr="005D0E4E">
        <w:rPr>
          <w:sz w:val="28"/>
          <w:szCs w:val="28"/>
        </w:rPr>
        <w:t>4)</w:t>
      </w:r>
      <w:r w:rsidR="00756CB4">
        <w:rPr>
          <w:sz w:val="28"/>
          <w:szCs w:val="28"/>
        </w:rPr>
        <w:t> </w:t>
      </w:r>
      <w:r w:rsidR="0002036A" w:rsidRPr="005D0E4E">
        <w:rPr>
          <w:sz w:val="28"/>
          <w:szCs w:val="28"/>
        </w:rPr>
        <w:t xml:space="preserve">по итогам рассмотрения конкурсных заявок </w:t>
      </w:r>
      <w:r w:rsidRPr="005D0E4E">
        <w:rPr>
          <w:sz w:val="28"/>
          <w:szCs w:val="28"/>
        </w:rPr>
        <w:t xml:space="preserve">ни один из </w:t>
      </w:r>
      <w:r w:rsidR="00AC1ED3" w:rsidRPr="005D0E4E">
        <w:rPr>
          <w:sz w:val="28"/>
          <w:szCs w:val="28"/>
        </w:rPr>
        <w:t>участников закупки не допущен к участию в конкурсе</w:t>
      </w:r>
      <w:r w:rsidRPr="005D0E4E">
        <w:rPr>
          <w:sz w:val="28"/>
          <w:szCs w:val="28"/>
        </w:rPr>
        <w:t>;</w:t>
      </w:r>
    </w:p>
    <w:p w:rsidR="00C01C7C" w:rsidRPr="005D0E4E" w:rsidRDefault="00C01C7C" w:rsidP="002504B8">
      <w:pPr>
        <w:tabs>
          <w:tab w:val="left" w:pos="0"/>
        </w:tabs>
        <w:spacing w:line="360" w:lineRule="exact"/>
        <w:ind w:firstLine="709"/>
        <w:jc w:val="both"/>
        <w:rPr>
          <w:sz w:val="28"/>
          <w:szCs w:val="28"/>
        </w:rPr>
      </w:pPr>
      <w:r w:rsidRPr="005D0E4E">
        <w:rPr>
          <w:sz w:val="28"/>
          <w:szCs w:val="28"/>
        </w:rPr>
        <w:t>5)</w:t>
      </w:r>
      <w:r w:rsidR="00756CB4">
        <w:rPr>
          <w:sz w:val="28"/>
          <w:szCs w:val="28"/>
        </w:rPr>
        <w:t> </w:t>
      </w:r>
      <w:r w:rsidRPr="005D0E4E">
        <w:rPr>
          <w:sz w:val="28"/>
          <w:szCs w:val="28"/>
        </w:rPr>
        <w:t>победител</w:t>
      </w:r>
      <w:r w:rsidR="00C32DD1" w:rsidRPr="005D0E4E">
        <w:rPr>
          <w:sz w:val="28"/>
          <w:szCs w:val="28"/>
        </w:rPr>
        <w:t>ь</w:t>
      </w:r>
      <w:r w:rsidRPr="005D0E4E">
        <w:rPr>
          <w:sz w:val="28"/>
          <w:szCs w:val="28"/>
        </w:rPr>
        <w:t xml:space="preserve"> конкурса или участник конкурса, </w:t>
      </w:r>
      <w:r w:rsidR="0002036A" w:rsidRPr="005D0E4E">
        <w:rPr>
          <w:sz w:val="28"/>
          <w:szCs w:val="28"/>
        </w:rPr>
        <w:t xml:space="preserve">конкурсной </w:t>
      </w:r>
      <w:r w:rsidRPr="005D0E4E">
        <w:rPr>
          <w:sz w:val="28"/>
          <w:szCs w:val="28"/>
        </w:rPr>
        <w:t xml:space="preserve">заявке которого присвоен второй номер, </w:t>
      </w:r>
      <w:r w:rsidR="001E39A6" w:rsidRPr="005D0E4E">
        <w:rPr>
          <w:sz w:val="28"/>
          <w:szCs w:val="28"/>
        </w:rPr>
        <w:t>уклоня</w:t>
      </w:r>
      <w:r w:rsidR="00783EE3">
        <w:rPr>
          <w:sz w:val="28"/>
          <w:szCs w:val="28"/>
        </w:rPr>
        <w:t>е</w:t>
      </w:r>
      <w:r w:rsidR="001E39A6" w:rsidRPr="005D0E4E">
        <w:rPr>
          <w:sz w:val="28"/>
          <w:szCs w:val="28"/>
        </w:rPr>
        <w:t xml:space="preserve">тся </w:t>
      </w:r>
      <w:r w:rsidRPr="005D0E4E">
        <w:rPr>
          <w:sz w:val="28"/>
          <w:szCs w:val="28"/>
        </w:rPr>
        <w:t>от заключения договора.</w:t>
      </w:r>
    </w:p>
    <w:p w:rsidR="008561C7" w:rsidRPr="005D0E4E" w:rsidRDefault="00C01C7C" w:rsidP="002504B8">
      <w:pPr>
        <w:numPr>
          <w:ilvl w:val="0"/>
          <w:numId w:val="28"/>
        </w:numPr>
        <w:tabs>
          <w:tab w:val="left" w:pos="0"/>
        </w:tabs>
        <w:spacing w:line="360" w:lineRule="exact"/>
        <w:ind w:left="0" w:firstLine="709"/>
        <w:jc w:val="both"/>
        <w:rPr>
          <w:sz w:val="28"/>
          <w:szCs w:val="28"/>
        </w:rPr>
      </w:pPr>
      <w:r w:rsidRPr="005D0E4E">
        <w:rPr>
          <w:sz w:val="28"/>
          <w:szCs w:val="28"/>
        </w:rPr>
        <w:t xml:space="preserve">Если открытый конкурс признан несостоявшимся вследствие поступления конкурсной заявки от одного </w:t>
      </w:r>
      <w:r w:rsidR="00AC1ED3" w:rsidRPr="005D0E4E">
        <w:rPr>
          <w:sz w:val="28"/>
          <w:szCs w:val="28"/>
        </w:rPr>
        <w:t>участника закупки</w:t>
      </w:r>
      <w:r w:rsidRPr="005D0E4E">
        <w:rPr>
          <w:sz w:val="28"/>
          <w:szCs w:val="28"/>
        </w:rPr>
        <w:t xml:space="preserve">, с таким </w:t>
      </w:r>
      <w:r w:rsidR="00AC1ED3" w:rsidRPr="005D0E4E">
        <w:rPr>
          <w:sz w:val="28"/>
          <w:szCs w:val="28"/>
        </w:rPr>
        <w:t xml:space="preserve">участником </w:t>
      </w:r>
      <w:r w:rsidRPr="005D0E4E">
        <w:rPr>
          <w:sz w:val="28"/>
          <w:szCs w:val="28"/>
        </w:rPr>
        <w:t xml:space="preserve">при условии, </w:t>
      </w:r>
      <w:r w:rsidR="00AC1ED3" w:rsidRPr="005D0E4E">
        <w:rPr>
          <w:sz w:val="28"/>
          <w:szCs w:val="28"/>
        </w:rPr>
        <w:t xml:space="preserve">что он будет допущен к участию в </w:t>
      </w:r>
      <w:r w:rsidR="00CE1877" w:rsidRPr="005D0E4E">
        <w:rPr>
          <w:sz w:val="28"/>
          <w:szCs w:val="28"/>
        </w:rPr>
        <w:t xml:space="preserve">открытом </w:t>
      </w:r>
      <w:r w:rsidR="00AC1ED3" w:rsidRPr="005D0E4E">
        <w:rPr>
          <w:sz w:val="28"/>
          <w:szCs w:val="28"/>
        </w:rPr>
        <w:t xml:space="preserve">конкурсе </w:t>
      </w:r>
      <w:r w:rsidR="001E39A6" w:rsidRPr="005D0E4E">
        <w:rPr>
          <w:sz w:val="28"/>
          <w:szCs w:val="28"/>
        </w:rPr>
        <w:t xml:space="preserve">и </w:t>
      </w:r>
      <w:r w:rsidRPr="005D0E4E">
        <w:rPr>
          <w:sz w:val="28"/>
          <w:szCs w:val="28"/>
        </w:rPr>
        <w:t xml:space="preserve">его конкурсная заявка соответствует требованиям, изложенным в конкурсной документации, а также с единственным допущенным к конкурсу участником  </w:t>
      </w:r>
      <w:r w:rsidRPr="005D0E4E">
        <w:rPr>
          <w:sz w:val="28"/>
          <w:szCs w:val="28"/>
        </w:rPr>
        <w:lastRenderedPageBreak/>
        <w:t xml:space="preserve">может быть заключен договор </w:t>
      </w:r>
      <w:r w:rsidR="00D263E6" w:rsidRPr="005D0E4E">
        <w:rPr>
          <w:sz w:val="28"/>
          <w:szCs w:val="28"/>
        </w:rPr>
        <w:t xml:space="preserve">в порядке, установленном нормативными документами заказчика. Цена заключаемого договора не может </w:t>
      </w:r>
      <w:r w:rsidR="008561C7" w:rsidRPr="005D0E4E">
        <w:rPr>
          <w:sz w:val="28"/>
          <w:szCs w:val="28"/>
        </w:rPr>
        <w:t xml:space="preserve">превышать цену, указанную в конкурсной заявке участника закупки. </w:t>
      </w:r>
    </w:p>
    <w:p w:rsidR="00C01C7C" w:rsidRPr="005D0E4E" w:rsidRDefault="00C01C7C" w:rsidP="002504B8">
      <w:pPr>
        <w:numPr>
          <w:ilvl w:val="0"/>
          <w:numId w:val="28"/>
        </w:numPr>
        <w:tabs>
          <w:tab w:val="left" w:pos="0"/>
        </w:tabs>
        <w:spacing w:line="360" w:lineRule="exact"/>
        <w:ind w:left="0" w:firstLine="709"/>
        <w:jc w:val="both"/>
        <w:rPr>
          <w:sz w:val="28"/>
          <w:szCs w:val="28"/>
        </w:rPr>
      </w:pPr>
      <w:r w:rsidRPr="005D0E4E">
        <w:rPr>
          <w:sz w:val="28"/>
          <w:szCs w:val="28"/>
        </w:rPr>
        <w:t>Если открытый конкурс признан несостоявшимся</w:t>
      </w:r>
      <w:r w:rsidR="00153E16">
        <w:rPr>
          <w:sz w:val="28"/>
          <w:szCs w:val="28"/>
        </w:rPr>
        <w:t xml:space="preserve"> </w:t>
      </w:r>
      <w:r w:rsidR="0064163C" w:rsidRPr="005F12BD">
        <w:rPr>
          <w:sz w:val="28"/>
          <w:szCs w:val="28"/>
        </w:rPr>
        <w:t>и заказчиком в соответствии с пунктом 269 настоящего Положения не принято решение о заключении договора</w:t>
      </w:r>
      <w:r w:rsidRPr="005D0E4E">
        <w:rPr>
          <w:sz w:val="28"/>
          <w:szCs w:val="28"/>
        </w:rPr>
        <w:t xml:space="preserve">, </w:t>
      </w:r>
      <w:r w:rsidR="006A2969" w:rsidRPr="005D0E4E">
        <w:rPr>
          <w:sz w:val="28"/>
          <w:szCs w:val="28"/>
        </w:rPr>
        <w:t>заказчик</w:t>
      </w:r>
      <w:r w:rsidRPr="005D0E4E">
        <w:rPr>
          <w:sz w:val="28"/>
          <w:szCs w:val="28"/>
        </w:rPr>
        <w:t xml:space="preserve"> вправе объявить новый конкурс или осуществить закупку другим способом.</w:t>
      </w:r>
      <w:r w:rsidR="00644984" w:rsidRPr="005D0E4E">
        <w:rPr>
          <w:sz w:val="28"/>
          <w:szCs w:val="28"/>
        </w:rPr>
        <w:t xml:space="preserve"> Выбор иного способа осуществляется исходя из условий </w:t>
      </w:r>
      <w:r w:rsidR="00CE1877" w:rsidRPr="005D0E4E">
        <w:rPr>
          <w:sz w:val="28"/>
          <w:szCs w:val="28"/>
        </w:rPr>
        <w:t xml:space="preserve">его </w:t>
      </w:r>
      <w:r w:rsidR="00644984" w:rsidRPr="005D0E4E">
        <w:rPr>
          <w:sz w:val="28"/>
          <w:szCs w:val="28"/>
        </w:rPr>
        <w:t>применения</w:t>
      </w:r>
      <w:r w:rsidR="00CE1877" w:rsidRPr="005D0E4E">
        <w:rPr>
          <w:sz w:val="28"/>
          <w:szCs w:val="28"/>
        </w:rPr>
        <w:t>,</w:t>
      </w:r>
      <w:r w:rsidR="00644984" w:rsidRPr="005D0E4E">
        <w:rPr>
          <w:sz w:val="28"/>
          <w:szCs w:val="28"/>
        </w:rPr>
        <w:t xml:space="preserve"> предусмотренных </w:t>
      </w:r>
      <w:r w:rsidR="00CE1877" w:rsidRPr="005D0E4E">
        <w:rPr>
          <w:sz w:val="28"/>
          <w:szCs w:val="28"/>
        </w:rPr>
        <w:t xml:space="preserve">настоящим </w:t>
      </w:r>
      <w:r w:rsidR="001E39A6" w:rsidRPr="005D0E4E">
        <w:rPr>
          <w:sz w:val="28"/>
          <w:szCs w:val="28"/>
        </w:rPr>
        <w:t>П</w:t>
      </w:r>
      <w:r w:rsidR="00644984" w:rsidRPr="005D0E4E">
        <w:rPr>
          <w:sz w:val="28"/>
          <w:szCs w:val="28"/>
        </w:rPr>
        <w:t>оложением.</w:t>
      </w:r>
    </w:p>
    <w:p w:rsidR="00C01C7C" w:rsidRPr="005D0E4E" w:rsidRDefault="00C01C7C" w:rsidP="002504B8">
      <w:pPr>
        <w:tabs>
          <w:tab w:val="left" w:pos="0"/>
        </w:tabs>
        <w:spacing w:line="360" w:lineRule="exact"/>
        <w:ind w:firstLine="709"/>
      </w:pPr>
    </w:p>
    <w:p w:rsidR="00C01C7C" w:rsidRPr="005D0E4E" w:rsidRDefault="00EF5F4B" w:rsidP="005250BD">
      <w:pPr>
        <w:tabs>
          <w:tab w:val="left" w:pos="0"/>
        </w:tabs>
        <w:spacing w:line="360" w:lineRule="exact"/>
        <w:ind w:firstLine="709"/>
        <w:jc w:val="center"/>
        <w:rPr>
          <w:sz w:val="28"/>
          <w:szCs w:val="28"/>
        </w:rPr>
      </w:pPr>
      <w:bookmarkStart w:id="124" w:name="_Toc319941050"/>
      <w:bookmarkStart w:id="125" w:name="_Toc320092848"/>
      <w:bookmarkStart w:id="126" w:name="_Toc277676589"/>
      <w:bookmarkEnd w:id="122"/>
      <w:bookmarkEnd w:id="123"/>
      <w:r w:rsidRPr="005D0E4E">
        <w:rPr>
          <w:sz w:val="28"/>
          <w:szCs w:val="28"/>
        </w:rPr>
        <w:t>40</w:t>
      </w:r>
      <w:r w:rsidR="00C01C7C" w:rsidRPr="005D0E4E">
        <w:rPr>
          <w:sz w:val="28"/>
          <w:szCs w:val="28"/>
        </w:rPr>
        <w:t>. Особенности проведения конкурса с ограниченным участием</w:t>
      </w:r>
    </w:p>
    <w:p w:rsidR="00C01C7C" w:rsidRPr="005D0E4E" w:rsidRDefault="00C01C7C" w:rsidP="005250BD">
      <w:pPr>
        <w:pStyle w:val="2"/>
        <w:tabs>
          <w:tab w:val="left" w:pos="0"/>
        </w:tabs>
        <w:spacing w:before="0" w:after="0" w:line="360" w:lineRule="exact"/>
        <w:ind w:firstLine="709"/>
        <w:jc w:val="both"/>
        <w:rPr>
          <w:rFonts w:ascii="Times New Roman" w:hAnsi="Times New Roman" w:cs="Times New Roman"/>
          <w:i w:val="0"/>
          <w:sz w:val="24"/>
          <w:szCs w:val="24"/>
        </w:rPr>
      </w:pPr>
    </w:p>
    <w:p w:rsidR="00C01C7C" w:rsidRPr="005D0E4E" w:rsidRDefault="00204061" w:rsidP="002504B8">
      <w:pPr>
        <w:numPr>
          <w:ilvl w:val="0"/>
          <w:numId w:val="28"/>
        </w:numPr>
        <w:tabs>
          <w:tab w:val="left" w:pos="0"/>
        </w:tabs>
        <w:autoSpaceDE w:val="0"/>
        <w:autoSpaceDN w:val="0"/>
        <w:adjustRightInd w:val="0"/>
        <w:spacing w:line="360" w:lineRule="exact"/>
        <w:ind w:left="0" w:firstLine="709"/>
        <w:jc w:val="both"/>
        <w:rPr>
          <w:sz w:val="28"/>
          <w:szCs w:val="28"/>
        </w:rPr>
      </w:pPr>
      <w:bookmarkStart w:id="127" w:name="sub_563"/>
      <w:r w:rsidRPr="005D0E4E">
        <w:rPr>
          <w:sz w:val="28"/>
          <w:szCs w:val="28"/>
        </w:rPr>
        <w:t>К</w:t>
      </w:r>
      <w:r w:rsidR="00C01C7C" w:rsidRPr="005D0E4E">
        <w:rPr>
          <w:sz w:val="28"/>
          <w:szCs w:val="28"/>
        </w:rPr>
        <w:t xml:space="preserve">онкурс с ограниченным участием </w:t>
      </w:r>
      <w:r w:rsidRPr="005D0E4E">
        <w:rPr>
          <w:sz w:val="28"/>
          <w:szCs w:val="28"/>
        </w:rPr>
        <w:t xml:space="preserve">проводится в порядке, предусмотренном </w:t>
      </w:r>
      <w:r w:rsidR="00C01C7C" w:rsidRPr="005D0E4E">
        <w:rPr>
          <w:sz w:val="28"/>
          <w:szCs w:val="28"/>
        </w:rPr>
        <w:t>разд</w:t>
      </w:r>
      <w:r w:rsidR="006527CD" w:rsidRPr="005D0E4E">
        <w:rPr>
          <w:sz w:val="28"/>
          <w:szCs w:val="28"/>
        </w:rPr>
        <w:t>ел</w:t>
      </w:r>
      <w:r w:rsidRPr="005D0E4E">
        <w:rPr>
          <w:sz w:val="28"/>
          <w:szCs w:val="28"/>
        </w:rPr>
        <w:t>ами</w:t>
      </w:r>
      <w:r w:rsidR="00300B65">
        <w:rPr>
          <w:sz w:val="28"/>
          <w:szCs w:val="28"/>
        </w:rPr>
        <w:t xml:space="preserve"> </w:t>
      </w:r>
      <w:r w:rsidR="006F2620" w:rsidRPr="005D0E4E">
        <w:rPr>
          <w:sz w:val="28"/>
          <w:szCs w:val="28"/>
        </w:rPr>
        <w:t>16</w:t>
      </w:r>
      <w:r w:rsidR="002738AC">
        <w:rPr>
          <w:sz w:val="28"/>
          <w:szCs w:val="28"/>
        </w:rPr>
        <w:t xml:space="preserve"> и</w:t>
      </w:r>
      <w:r w:rsidR="00300B65">
        <w:rPr>
          <w:sz w:val="28"/>
          <w:szCs w:val="28"/>
        </w:rPr>
        <w:t xml:space="preserve"> </w:t>
      </w:r>
      <w:r w:rsidR="006527CD" w:rsidRPr="005D0E4E">
        <w:rPr>
          <w:sz w:val="28"/>
          <w:szCs w:val="28"/>
        </w:rPr>
        <w:t>33-39</w:t>
      </w:r>
      <w:r w:rsidR="00300B65">
        <w:rPr>
          <w:sz w:val="28"/>
          <w:szCs w:val="28"/>
        </w:rPr>
        <w:t xml:space="preserve"> </w:t>
      </w:r>
      <w:r w:rsidR="00C01C7C" w:rsidRPr="005D0E4E">
        <w:rPr>
          <w:sz w:val="28"/>
          <w:szCs w:val="28"/>
        </w:rPr>
        <w:t xml:space="preserve">настоящего </w:t>
      </w:r>
      <w:r w:rsidRPr="005D0E4E">
        <w:rPr>
          <w:sz w:val="28"/>
          <w:szCs w:val="28"/>
        </w:rPr>
        <w:t>П</w:t>
      </w:r>
      <w:r w:rsidR="00C01C7C" w:rsidRPr="005D0E4E">
        <w:rPr>
          <w:sz w:val="28"/>
          <w:szCs w:val="28"/>
        </w:rPr>
        <w:t>оложения</w:t>
      </w:r>
      <w:r w:rsidR="00CE1877" w:rsidRPr="005D0E4E">
        <w:rPr>
          <w:sz w:val="28"/>
          <w:szCs w:val="28"/>
        </w:rPr>
        <w:t>,</w:t>
      </w:r>
      <w:r w:rsidR="00C01C7C" w:rsidRPr="005D0E4E">
        <w:rPr>
          <w:sz w:val="28"/>
          <w:szCs w:val="28"/>
        </w:rPr>
        <w:t xml:space="preserve"> с учетом </w:t>
      </w:r>
      <w:r w:rsidRPr="005D0E4E">
        <w:rPr>
          <w:sz w:val="28"/>
          <w:szCs w:val="28"/>
        </w:rPr>
        <w:t xml:space="preserve">требований </w:t>
      </w:r>
      <w:r w:rsidR="00C01C7C" w:rsidRPr="005D0E4E">
        <w:rPr>
          <w:sz w:val="28"/>
          <w:szCs w:val="28"/>
        </w:rPr>
        <w:t>настоящего раздела.</w:t>
      </w:r>
      <w:bookmarkEnd w:id="127"/>
    </w:p>
    <w:p w:rsidR="00C01C7C" w:rsidRPr="005D0E4E" w:rsidRDefault="006A2969" w:rsidP="002504B8">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Заказчик</w:t>
      </w:r>
      <w:r w:rsidR="00C01C7C" w:rsidRPr="005D0E4E">
        <w:rPr>
          <w:sz w:val="28"/>
          <w:szCs w:val="28"/>
        </w:rPr>
        <w:t xml:space="preserve"> обязан </w:t>
      </w:r>
      <w:r w:rsidR="00E63BD4" w:rsidRPr="005D0E4E">
        <w:rPr>
          <w:sz w:val="28"/>
          <w:szCs w:val="28"/>
        </w:rPr>
        <w:t xml:space="preserve">не менее чем за 20 дней до окончания срока подачи конкурсных заявок </w:t>
      </w:r>
      <w:r w:rsidR="00C01C7C" w:rsidRPr="005D0E4E">
        <w:rPr>
          <w:sz w:val="28"/>
          <w:szCs w:val="28"/>
        </w:rPr>
        <w:t>разослать участникам</w:t>
      </w:r>
      <w:r w:rsidR="00385AFB" w:rsidRPr="005D0E4E">
        <w:rPr>
          <w:sz w:val="28"/>
          <w:szCs w:val="28"/>
        </w:rPr>
        <w:t>, прошедшим предварительный квалификационный отбор</w:t>
      </w:r>
      <w:r w:rsidR="00204061" w:rsidRPr="005D0E4E">
        <w:rPr>
          <w:sz w:val="28"/>
          <w:szCs w:val="28"/>
        </w:rPr>
        <w:t>,</w:t>
      </w:r>
      <w:r w:rsidR="00C01C7C" w:rsidRPr="005D0E4E">
        <w:rPr>
          <w:sz w:val="28"/>
          <w:szCs w:val="28"/>
        </w:rPr>
        <w:t xml:space="preserve"> извещение о проведении конкурса с ограниченным участием и конкурсную документацию.</w:t>
      </w:r>
    </w:p>
    <w:p w:rsidR="00C01C7C" w:rsidRPr="005D0E4E" w:rsidRDefault="00B50982" w:rsidP="002504B8">
      <w:pPr>
        <w:numPr>
          <w:ilvl w:val="0"/>
          <w:numId w:val="28"/>
        </w:numPr>
        <w:tabs>
          <w:tab w:val="left" w:pos="0"/>
        </w:tabs>
        <w:spacing w:line="360" w:lineRule="exact"/>
        <w:ind w:left="0" w:firstLine="709"/>
        <w:jc w:val="both"/>
        <w:rPr>
          <w:sz w:val="28"/>
          <w:szCs w:val="28"/>
        </w:rPr>
      </w:pPr>
      <w:r>
        <w:rPr>
          <w:sz w:val="28"/>
          <w:szCs w:val="28"/>
        </w:rPr>
        <w:t>Изв</w:t>
      </w:r>
      <w:r w:rsidR="002738AC">
        <w:rPr>
          <w:sz w:val="28"/>
          <w:szCs w:val="28"/>
        </w:rPr>
        <w:t>е</w:t>
      </w:r>
      <w:r w:rsidR="00C01C7C" w:rsidRPr="005D0E4E">
        <w:rPr>
          <w:sz w:val="28"/>
          <w:szCs w:val="28"/>
        </w:rPr>
        <w:t>щение о проведении конкурса с ограниченным участием и конкурсная документация могут направляться с использованием любых средств связи при условии подтверждения получения извещения</w:t>
      </w:r>
      <w:r w:rsidR="00204061" w:rsidRPr="005D0E4E">
        <w:rPr>
          <w:sz w:val="28"/>
          <w:szCs w:val="28"/>
        </w:rPr>
        <w:t>, в том числе в электронной форме</w:t>
      </w:r>
      <w:r w:rsidR="00C01C7C" w:rsidRPr="005D0E4E">
        <w:rPr>
          <w:sz w:val="28"/>
          <w:szCs w:val="28"/>
        </w:rPr>
        <w:t>.</w:t>
      </w:r>
      <w:r w:rsidR="004B3520">
        <w:rPr>
          <w:sz w:val="28"/>
          <w:szCs w:val="28"/>
        </w:rPr>
        <w:t xml:space="preserve"> </w:t>
      </w:r>
      <w:r w:rsidR="0025366C" w:rsidRPr="005D0E4E">
        <w:rPr>
          <w:sz w:val="28"/>
          <w:szCs w:val="28"/>
        </w:rPr>
        <w:t>Извещение о проведении конкурса с ограниченным участием и конкурсная документация размещаются в единой информационной системе</w:t>
      </w:r>
      <w:r w:rsidR="005F2E97" w:rsidRPr="005D0E4E">
        <w:rPr>
          <w:sz w:val="28"/>
          <w:szCs w:val="28"/>
        </w:rPr>
        <w:t xml:space="preserve"> в установленном настоящим Положением порядке.</w:t>
      </w:r>
    </w:p>
    <w:p w:rsidR="00C01C7C" w:rsidRPr="00DE2FEB" w:rsidRDefault="00C01C7C" w:rsidP="002504B8">
      <w:pPr>
        <w:numPr>
          <w:ilvl w:val="0"/>
          <w:numId w:val="28"/>
        </w:numPr>
        <w:tabs>
          <w:tab w:val="left" w:pos="0"/>
        </w:tabs>
        <w:spacing w:line="360" w:lineRule="exact"/>
        <w:ind w:left="0" w:firstLine="709"/>
        <w:jc w:val="both"/>
        <w:rPr>
          <w:sz w:val="28"/>
          <w:szCs w:val="28"/>
        </w:rPr>
      </w:pPr>
      <w:r w:rsidRPr="006D64C3">
        <w:rPr>
          <w:sz w:val="28"/>
          <w:szCs w:val="28"/>
        </w:rPr>
        <w:t xml:space="preserve">Конкурсная заявка </w:t>
      </w:r>
      <w:r w:rsidR="002C4B7F" w:rsidRPr="00DE2FEB">
        <w:rPr>
          <w:sz w:val="28"/>
          <w:szCs w:val="28"/>
        </w:rPr>
        <w:t xml:space="preserve">должна содержать всю указанную в конкурсной документации информацию и документы. </w:t>
      </w:r>
      <w:r w:rsidR="002C4B7F" w:rsidRPr="006D64C3">
        <w:rPr>
          <w:sz w:val="28"/>
          <w:szCs w:val="28"/>
        </w:rPr>
        <w:t>В</w:t>
      </w:r>
      <w:r w:rsidR="002C4B7F" w:rsidRPr="00DE2FEB">
        <w:rPr>
          <w:sz w:val="28"/>
          <w:szCs w:val="28"/>
        </w:rPr>
        <w:t xml:space="preserve"> случае наличия </w:t>
      </w:r>
      <w:r w:rsidR="00204061" w:rsidRPr="00DE2FEB">
        <w:rPr>
          <w:sz w:val="28"/>
          <w:szCs w:val="28"/>
        </w:rPr>
        <w:t>таких требований в документации</w:t>
      </w:r>
      <w:r w:rsidR="004B3520">
        <w:rPr>
          <w:sz w:val="28"/>
          <w:szCs w:val="28"/>
        </w:rPr>
        <w:t xml:space="preserve"> </w:t>
      </w:r>
      <w:r w:rsidR="002C4B7F" w:rsidRPr="00DE2FEB">
        <w:rPr>
          <w:sz w:val="28"/>
          <w:szCs w:val="28"/>
        </w:rPr>
        <w:t>в составе заявки должны быть представлены</w:t>
      </w:r>
      <w:r w:rsidRPr="00DE2FEB">
        <w:rPr>
          <w:sz w:val="28"/>
          <w:szCs w:val="28"/>
        </w:rPr>
        <w:t>:</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1)</w:t>
      </w:r>
      <w:r w:rsidR="00756CB4">
        <w:t> </w:t>
      </w:r>
      <w:r w:rsidRPr="005D0E4E">
        <w:rPr>
          <w:sz w:val="28"/>
          <w:szCs w:val="28"/>
        </w:rPr>
        <w:t xml:space="preserve">наименование, организационно-правовая форма, место нахождения, почтовый адрес </w:t>
      </w:r>
      <w:r w:rsidR="00AC1ED3" w:rsidRPr="005D0E4E">
        <w:rPr>
          <w:sz w:val="28"/>
          <w:szCs w:val="28"/>
        </w:rPr>
        <w:t xml:space="preserve">участника закупки </w:t>
      </w:r>
      <w:r w:rsidRPr="005D0E4E">
        <w:rPr>
          <w:sz w:val="28"/>
          <w:szCs w:val="28"/>
        </w:rPr>
        <w:t xml:space="preserve">(для юридического лица), фамилия, имя, отчество, паспортные данные, место жительства </w:t>
      </w:r>
      <w:r w:rsidR="00AC1ED3" w:rsidRPr="005D0E4E">
        <w:rPr>
          <w:sz w:val="28"/>
          <w:szCs w:val="28"/>
        </w:rPr>
        <w:t>участника закупки</w:t>
      </w:r>
      <w:r w:rsidRPr="005D0E4E">
        <w:rPr>
          <w:sz w:val="28"/>
          <w:szCs w:val="28"/>
        </w:rPr>
        <w:t xml:space="preserve"> (для физического лица), номер телефона, адрес электронной почты, банковские реквизиты;</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2)</w:t>
      </w:r>
      <w:r w:rsidR="00756CB4">
        <w:rPr>
          <w:sz w:val="28"/>
          <w:szCs w:val="28"/>
        </w:rPr>
        <w:t> </w:t>
      </w:r>
      <w:r w:rsidRPr="005D0E4E">
        <w:rPr>
          <w:sz w:val="28"/>
          <w:szCs w:val="28"/>
        </w:rPr>
        <w:t>документ, подтверждающий полномочия лица, подписавшего конкурсную заявку;</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3)</w:t>
      </w:r>
      <w:r w:rsidR="00756CB4">
        <w:rPr>
          <w:sz w:val="28"/>
          <w:szCs w:val="28"/>
        </w:rPr>
        <w:t> </w:t>
      </w:r>
      <w:r w:rsidRPr="005D0E4E">
        <w:rPr>
          <w:sz w:val="28"/>
          <w:szCs w:val="28"/>
        </w:rPr>
        <w:t xml:space="preserve">информация о потребительских свойствах, функциональных и качественных характеристиках закупаемого товара, выполняемых работ, оказываемых услуг и иная информация об условиях исполнения договора, в том числе предложение о </w:t>
      </w:r>
      <w:r w:rsidR="003C2166" w:rsidRPr="005D0E4E">
        <w:rPr>
          <w:sz w:val="28"/>
          <w:szCs w:val="28"/>
        </w:rPr>
        <w:t>цене договора (цене лота)</w:t>
      </w:r>
      <w:r w:rsidR="00E63BD4" w:rsidRPr="005D0E4E">
        <w:rPr>
          <w:sz w:val="28"/>
          <w:szCs w:val="28"/>
        </w:rPr>
        <w:t>. В</w:t>
      </w:r>
      <w:r w:rsidRPr="005D0E4E">
        <w:rPr>
          <w:sz w:val="28"/>
          <w:szCs w:val="28"/>
        </w:rPr>
        <w:t xml:space="preserve"> случаях, предусмотренных конкурсной документацией, </w:t>
      </w:r>
      <w:r w:rsidR="00E63BD4" w:rsidRPr="005D0E4E">
        <w:rPr>
          <w:sz w:val="28"/>
          <w:szCs w:val="28"/>
        </w:rPr>
        <w:t xml:space="preserve">должны быть представлены </w:t>
      </w:r>
      <w:r w:rsidRPr="005D0E4E">
        <w:rPr>
          <w:sz w:val="28"/>
          <w:szCs w:val="28"/>
        </w:rPr>
        <w:t xml:space="preserve">копии документов, подтверждающих соответствие товаров, работ, услуг требованиям, </w:t>
      </w:r>
      <w:r w:rsidRPr="005D0E4E">
        <w:rPr>
          <w:sz w:val="28"/>
          <w:szCs w:val="28"/>
        </w:rPr>
        <w:lastRenderedPageBreak/>
        <w:t>установленным законодательством Российской Федерации, если таковые установлены</w:t>
      </w:r>
      <w:r w:rsidR="0064163C">
        <w:rPr>
          <w:sz w:val="28"/>
          <w:szCs w:val="28"/>
        </w:rPr>
        <w:t xml:space="preserve">, </w:t>
      </w:r>
      <w:r w:rsidR="0064163C" w:rsidRPr="005F12BD">
        <w:rPr>
          <w:sz w:val="28"/>
          <w:szCs w:val="28"/>
        </w:rPr>
        <w:t>и иные документы, предусмотренные конкурсной документацией</w:t>
      </w:r>
      <w:r w:rsidRPr="005D0E4E">
        <w:rPr>
          <w:sz w:val="28"/>
          <w:szCs w:val="28"/>
        </w:rPr>
        <w:t>.</w:t>
      </w:r>
    </w:p>
    <w:p w:rsidR="00C01C7C" w:rsidRPr="005D0E4E" w:rsidRDefault="006A2969" w:rsidP="001A4B63">
      <w:pPr>
        <w:numPr>
          <w:ilvl w:val="0"/>
          <w:numId w:val="28"/>
        </w:numPr>
        <w:tabs>
          <w:tab w:val="left" w:pos="0"/>
        </w:tabs>
        <w:spacing w:line="360" w:lineRule="exact"/>
        <w:ind w:left="0" w:firstLine="709"/>
        <w:jc w:val="both"/>
        <w:rPr>
          <w:sz w:val="28"/>
          <w:szCs w:val="28"/>
        </w:rPr>
      </w:pPr>
      <w:r w:rsidRPr="005D0E4E">
        <w:rPr>
          <w:sz w:val="28"/>
          <w:szCs w:val="28"/>
        </w:rPr>
        <w:t>Заказчик</w:t>
      </w:r>
      <w:r w:rsidR="00C01C7C" w:rsidRPr="005D0E4E">
        <w:rPr>
          <w:sz w:val="28"/>
          <w:szCs w:val="28"/>
        </w:rPr>
        <w:t xml:space="preserve"> в течение 3 рабочих дней</w:t>
      </w:r>
      <w:r w:rsidR="00117912">
        <w:rPr>
          <w:sz w:val="28"/>
          <w:szCs w:val="28"/>
        </w:rPr>
        <w:t xml:space="preserve"> </w:t>
      </w:r>
      <w:r w:rsidR="00C01C7C" w:rsidRPr="005D0E4E">
        <w:rPr>
          <w:sz w:val="28"/>
          <w:szCs w:val="28"/>
        </w:rPr>
        <w:t>после окончания срока подачи конкурсных заявок</w:t>
      </w:r>
      <w:r w:rsidR="00E63BD4" w:rsidRPr="005D0E4E">
        <w:rPr>
          <w:sz w:val="28"/>
          <w:szCs w:val="28"/>
        </w:rPr>
        <w:t>,</w:t>
      </w:r>
      <w:r w:rsidR="00117912">
        <w:rPr>
          <w:sz w:val="28"/>
          <w:szCs w:val="28"/>
        </w:rPr>
        <w:t xml:space="preserve"> </w:t>
      </w:r>
      <w:r w:rsidR="00F8707D" w:rsidRPr="005D0E4E">
        <w:rPr>
          <w:sz w:val="28"/>
          <w:szCs w:val="28"/>
        </w:rPr>
        <w:t xml:space="preserve">если иной срок не указан в конкурсной документации, </w:t>
      </w:r>
      <w:r w:rsidR="00C01C7C" w:rsidRPr="005D0E4E">
        <w:rPr>
          <w:sz w:val="28"/>
          <w:szCs w:val="28"/>
        </w:rPr>
        <w:t xml:space="preserve">вскрывает конверты и рассматривает </w:t>
      </w:r>
      <w:r w:rsidR="0002036A" w:rsidRPr="005D0E4E">
        <w:rPr>
          <w:sz w:val="28"/>
          <w:szCs w:val="28"/>
        </w:rPr>
        <w:t xml:space="preserve">конкурсные </w:t>
      </w:r>
      <w:r w:rsidR="00C01C7C" w:rsidRPr="005D0E4E">
        <w:rPr>
          <w:sz w:val="28"/>
          <w:szCs w:val="28"/>
        </w:rPr>
        <w:t>заявки на предмет их соответствия требованиям, установленным в конкурсной документации.</w:t>
      </w:r>
    </w:p>
    <w:p w:rsidR="00E27848" w:rsidRPr="005D0E4E" w:rsidRDefault="00E27848" w:rsidP="005250BD">
      <w:pPr>
        <w:tabs>
          <w:tab w:val="left" w:pos="0"/>
        </w:tabs>
        <w:spacing w:line="360" w:lineRule="exact"/>
        <w:ind w:firstLine="709"/>
        <w:jc w:val="center"/>
        <w:rPr>
          <w:b/>
          <w:sz w:val="28"/>
          <w:szCs w:val="28"/>
        </w:rPr>
      </w:pPr>
    </w:p>
    <w:p w:rsidR="00E27848" w:rsidRPr="005D0E4E" w:rsidRDefault="00E27848" w:rsidP="005250BD">
      <w:pPr>
        <w:tabs>
          <w:tab w:val="left" w:pos="0"/>
        </w:tabs>
        <w:spacing w:line="360" w:lineRule="exact"/>
        <w:ind w:firstLine="709"/>
        <w:jc w:val="center"/>
        <w:rPr>
          <w:sz w:val="28"/>
          <w:szCs w:val="28"/>
        </w:rPr>
      </w:pPr>
      <w:r w:rsidRPr="005D0E4E">
        <w:rPr>
          <w:sz w:val="28"/>
          <w:szCs w:val="28"/>
        </w:rPr>
        <w:t>4</w:t>
      </w:r>
      <w:r w:rsidR="00C33DB2" w:rsidRPr="005D0E4E">
        <w:rPr>
          <w:sz w:val="28"/>
          <w:szCs w:val="28"/>
        </w:rPr>
        <w:t>1</w:t>
      </w:r>
      <w:r w:rsidRPr="005D0E4E">
        <w:rPr>
          <w:sz w:val="28"/>
          <w:szCs w:val="28"/>
        </w:rPr>
        <w:t>. Особенности проведения двухэтапного конкурса</w:t>
      </w:r>
    </w:p>
    <w:p w:rsidR="00E27848" w:rsidRPr="005D0E4E" w:rsidRDefault="00E27848" w:rsidP="005250BD">
      <w:pPr>
        <w:pStyle w:val="2"/>
        <w:tabs>
          <w:tab w:val="left" w:pos="0"/>
          <w:tab w:val="left" w:pos="1995"/>
        </w:tabs>
        <w:spacing w:before="0" w:after="0" w:line="360" w:lineRule="exact"/>
        <w:ind w:firstLine="709"/>
        <w:rPr>
          <w:rFonts w:ascii="Times New Roman" w:hAnsi="Times New Roman" w:cs="Times New Roman"/>
          <w:i w:val="0"/>
          <w:sz w:val="24"/>
          <w:szCs w:val="24"/>
        </w:rPr>
      </w:pPr>
    </w:p>
    <w:p w:rsidR="00E27848" w:rsidRPr="005D0E4E" w:rsidRDefault="00204061" w:rsidP="005250BD">
      <w:pPr>
        <w:numPr>
          <w:ilvl w:val="0"/>
          <w:numId w:val="28"/>
        </w:numPr>
        <w:tabs>
          <w:tab w:val="left" w:pos="0"/>
        </w:tabs>
        <w:autoSpaceDE w:val="0"/>
        <w:autoSpaceDN w:val="0"/>
        <w:adjustRightInd w:val="0"/>
        <w:spacing w:line="360" w:lineRule="exact"/>
        <w:ind w:left="0" w:firstLine="709"/>
        <w:jc w:val="both"/>
        <w:rPr>
          <w:sz w:val="28"/>
          <w:szCs w:val="28"/>
        </w:rPr>
      </w:pPr>
      <w:bookmarkStart w:id="128" w:name="sub_573"/>
      <w:r w:rsidRPr="005D0E4E">
        <w:rPr>
          <w:sz w:val="28"/>
          <w:szCs w:val="28"/>
        </w:rPr>
        <w:t>Д</w:t>
      </w:r>
      <w:r w:rsidR="00E27848" w:rsidRPr="005D0E4E">
        <w:rPr>
          <w:sz w:val="28"/>
          <w:szCs w:val="28"/>
        </w:rPr>
        <w:t>вухэтапн</w:t>
      </w:r>
      <w:r w:rsidRPr="005D0E4E">
        <w:rPr>
          <w:sz w:val="28"/>
          <w:szCs w:val="28"/>
        </w:rPr>
        <w:t>ый</w:t>
      </w:r>
      <w:r w:rsidR="00E27848" w:rsidRPr="005D0E4E">
        <w:rPr>
          <w:sz w:val="28"/>
          <w:szCs w:val="28"/>
        </w:rPr>
        <w:t xml:space="preserve"> конкурс </w:t>
      </w:r>
      <w:r w:rsidRPr="005D0E4E">
        <w:rPr>
          <w:sz w:val="28"/>
          <w:szCs w:val="28"/>
        </w:rPr>
        <w:t xml:space="preserve">проводится в порядке, указанном в </w:t>
      </w:r>
      <w:r w:rsidR="005813D0">
        <w:rPr>
          <w:sz w:val="28"/>
          <w:szCs w:val="28"/>
        </w:rPr>
        <w:br/>
      </w:r>
      <w:r w:rsidR="00E27848" w:rsidRPr="005D0E4E">
        <w:rPr>
          <w:sz w:val="28"/>
          <w:szCs w:val="28"/>
        </w:rPr>
        <w:t>раздел</w:t>
      </w:r>
      <w:r w:rsidRPr="005D0E4E">
        <w:rPr>
          <w:sz w:val="28"/>
          <w:szCs w:val="28"/>
        </w:rPr>
        <w:t>ах</w:t>
      </w:r>
      <w:r w:rsidR="00E27848" w:rsidRPr="005D0E4E">
        <w:rPr>
          <w:sz w:val="28"/>
          <w:szCs w:val="28"/>
        </w:rPr>
        <w:t xml:space="preserve"> 33-39 настоящего </w:t>
      </w:r>
      <w:r w:rsidRPr="005D0E4E">
        <w:rPr>
          <w:sz w:val="28"/>
          <w:szCs w:val="28"/>
        </w:rPr>
        <w:t>Положения</w:t>
      </w:r>
      <w:r w:rsidR="00E63BD4" w:rsidRPr="005D0E4E">
        <w:rPr>
          <w:sz w:val="28"/>
          <w:szCs w:val="28"/>
        </w:rPr>
        <w:t>,</w:t>
      </w:r>
      <w:r w:rsidRPr="005D0E4E">
        <w:rPr>
          <w:sz w:val="28"/>
          <w:szCs w:val="28"/>
        </w:rPr>
        <w:t xml:space="preserve"> с учетом </w:t>
      </w:r>
      <w:r w:rsidR="00EF3698">
        <w:rPr>
          <w:sz w:val="28"/>
          <w:szCs w:val="28"/>
        </w:rPr>
        <w:t>требований</w:t>
      </w:r>
      <w:r w:rsidR="00D045C6">
        <w:rPr>
          <w:sz w:val="28"/>
          <w:szCs w:val="28"/>
        </w:rPr>
        <w:t xml:space="preserve"> </w:t>
      </w:r>
      <w:r w:rsidR="00E27848" w:rsidRPr="005D0E4E">
        <w:rPr>
          <w:sz w:val="28"/>
          <w:szCs w:val="28"/>
        </w:rPr>
        <w:t>настоящ</w:t>
      </w:r>
      <w:r w:rsidRPr="005D0E4E">
        <w:rPr>
          <w:sz w:val="28"/>
          <w:szCs w:val="28"/>
        </w:rPr>
        <w:t>его</w:t>
      </w:r>
      <w:r w:rsidR="00E27848" w:rsidRPr="005D0E4E">
        <w:rPr>
          <w:sz w:val="28"/>
          <w:szCs w:val="28"/>
        </w:rPr>
        <w:t xml:space="preserve"> раздел</w:t>
      </w:r>
      <w:r w:rsidRPr="005D0E4E">
        <w:rPr>
          <w:sz w:val="28"/>
          <w:szCs w:val="28"/>
        </w:rPr>
        <w:t>а</w:t>
      </w:r>
      <w:r w:rsidR="00E27848" w:rsidRPr="005D0E4E">
        <w:rPr>
          <w:sz w:val="28"/>
          <w:szCs w:val="28"/>
        </w:rPr>
        <w:t xml:space="preserve">. </w:t>
      </w:r>
      <w:bookmarkStart w:id="129" w:name="sub_574"/>
      <w:bookmarkEnd w:id="128"/>
    </w:p>
    <w:p w:rsidR="00E27848" w:rsidRPr="005D0E4E" w:rsidRDefault="00E27848" w:rsidP="005250BD">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При проведении двухэтапного конкурса на первом его этапе участники закупки обязаны представить первоначальные конкурсные заявки, содержащие документы и информацию</w:t>
      </w:r>
      <w:r w:rsidR="002C4B7F" w:rsidRPr="005D0E4E">
        <w:rPr>
          <w:sz w:val="28"/>
          <w:szCs w:val="28"/>
        </w:rPr>
        <w:t>, предусмотренные документацией о закупке. В случае наличия таких требований в документации</w:t>
      </w:r>
      <w:r w:rsidR="003D15C8" w:rsidRPr="005D0E4E">
        <w:rPr>
          <w:sz w:val="28"/>
          <w:szCs w:val="28"/>
        </w:rPr>
        <w:t xml:space="preserve"> о закупке</w:t>
      </w:r>
      <w:r w:rsidR="002C4B7F" w:rsidRPr="005D0E4E">
        <w:rPr>
          <w:sz w:val="28"/>
          <w:szCs w:val="28"/>
        </w:rPr>
        <w:t xml:space="preserve"> в составе заявки должны быть представлены</w:t>
      </w:r>
      <w:r w:rsidRPr="005D0E4E">
        <w:rPr>
          <w:sz w:val="28"/>
          <w:szCs w:val="28"/>
        </w:rPr>
        <w:t>:</w:t>
      </w:r>
    </w:p>
    <w:p w:rsidR="00E27848" w:rsidRPr="005D0E4E" w:rsidRDefault="00E27848" w:rsidP="005250BD">
      <w:pPr>
        <w:tabs>
          <w:tab w:val="left" w:pos="0"/>
        </w:tabs>
        <w:spacing w:line="360" w:lineRule="exact"/>
        <w:ind w:firstLine="709"/>
        <w:jc w:val="both"/>
        <w:rPr>
          <w:sz w:val="28"/>
          <w:szCs w:val="28"/>
        </w:rPr>
      </w:pPr>
      <w:r w:rsidRPr="005D0E4E">
        <w:rPr>
          <w:sz w:val="28"/>
          <w:szCs w:val="28"/>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rsidR="00E27848" w:rsidRPr="005D0E4E" w:rsidRDefault="00E27848" w:rsidP="005250BD">
      <w:pPr>
        <w:tabs>
          <w:tab w:val="left" w:pos="0"/>
        </w:tabs>
        <w:spacing w:line="360" w:lineRule="exact"/>
        <w:ind w:firstLine="709"/>
        <w:jc w:val="both"/>
        <w:rPr>
          <w:sz w:val="28"/>
          <w:szCs w:val="28"/>
        </w:rPr>
      </w:pPr>
      <w:r w:rsidRPr="005D0E4E">
        <w:rPr>
          <w:sz w:val="28"/>
          <w:szCs w:val="28"/>
        </w:rPr>
        <w:t>2) копии у</w:t>
      </w:r>
      <w:r w:rsidR="00515E7D" w:rsidRPr="005D0E4E">
        <w:rPr>
          <w:sz w:val="28"/>
          <w:szCs w:val="28"/>
        </w:rPr>
        <w:t>чредительных</w:t>
      </w:r>
      <w:r w:rsidRPr="005D0E4E">
        <w:rPr>
          <w:sz w:val="28"/>
          <w:szCs w:val="28"/>
        </w:rPr>
        <w:t xml:space="preserve"> документов, копии документов, удостоверяющих личность (для физических лиц);</w:t>
      </w:r>
    </w:p>
    <w:p w:rsidR="00E27848" w:rsidRPr="005D0E4E" w:rsidRDefault="00E27848" w:rsidP="005250BD">
      <w:pPr>
        <w:tabs>
          <w:tab w:val="left" w:pos="0"/>
        </w:tabs>
        <w:spacing w:line="360" w:lineRule="exact"/>
        <w:ind w:firstLine="709"/>
        <w:jc w:val="both"/>
        <w:rPr>
          <w:sz w:val="28"/>
          <w:szCs w:val="28"/>
        </w:rPr>
      </w:pPr>
      <w:r w:rsidRPr="005D0E4E">
        <w:rPr>
          <w:sz w:val="28"/>
          <w:szCs w:val="28"/>
        </w:rPr>
        <w:t>3)</w:t>
      </w:r>
      <w:r w:rsidR="00756CB4">
        <w:rPr>
          <w:sz w:val="28"/>
          <w:szCs w:val="28"/>
        </w:rPr>
        <w:t> </w:t>
      </w:r>
      <w:r w:rsidRPr="005D0E4E">
        <w:rPr>
          <w:sz w:val="28"/>
          <w:szCs w:val="28"/>
        </w:rPr>
        <w:t xml:space="preserve">выданные не ранее чем за 30 дней до дня размещения извещения о проведении  </w:t>
      </w:r>
      <w:r w:rsidR="0064163C">
        <w:rPr>
          <w:sz w:val="28"/>
          <w:szCs w:val="28"/>
        </w:rPr>
        <w:t xml:space="preserve">двухэтапного </w:t>
      </w:r>
      <w:r w:rsidRPr="005D0E4E">
        <w:rPr>
          <w:sz w:val="28"/>
          <w:szCs w:val="28"/>
        </w:rPr>
        <w:t>конкурса в единой информационной системе: выписка из единого государственного реестра юридических лиц или нотариально заверенная копия такой выписки,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E27848" w:rsidRPr="005D0E4E" w:rsidRDefault="00E27848" w:rsidP="005250BD">
      <w:pPr>
        <w:tabs>
          <w:tab w:val="left" w:pos="0"/>
        </w:tabs>
        <w:spacing w:line="360" w:lineRule="exact"/>
        <w:ind w:firstLine="709"/>
        <w:jc w:val="both"/>
        <w:rPr>
          <w:sz w:val="28"/>
          <w:szCs w:val="28"/>
        </w:rPr>
      </w:pPr>
      <w:r w:rsidRPr="005D0E4E">
        <w:rPr>
          <w:sz w:val="28"/>
          <w:szCs w:val="28"/>
        </w:rPr>
        <w:t>4) документы, подтверждающие полномочия лица, подписавшего конкурсную заявку;</w:t>
      </w:r>
    </w:p>
    <w:p w:rsidR="00E27848" w:rsidRPr="005D0E4E" w:rsidRDefault="00E27848" w:rsidP="005250BD">
      <w:pPr>
        <w:tabs>
          <w:tab w:val="left" w:pos="0"/>
        </w:tabs>
        <w:spacing w:line="360" w:lineRule="exact"/>
        <w:ind w:firstLine="709"/>
        <w:jc w:val="both"/>
        <w:rPr>
          <w:sz w:val="28"/>
          <w:szCs w:val="28"/>
        </w:rPr>
      </w:pPr>
      <w:r w:rsidRPr="005D0E4E">
        <w:rPr>
          <w:sz w:val="28"/>
          <w:szCs w:val="28"/>
        </w:rPr>
        <w:t xml:space="preserve">5) документы (копии документов), подтверждающие соответствие участников закупки  требованиям конкурсной документации и условиям допуска к участию в </w:t>
      </w:r>
      <w:r w:rsidR="0064163C">
        <w:rPr>
          <w:sz w:val="28"/>
          <w:szCs w:val="28"/>
        </w:rPr>
        <w:t xml:space="preserve">двухэтапном </w:t>
      </w:r>
      <w:r w:rsidRPr="005D0E4E">
        <w:rPr>
          <w:sz w:val="28"/>
          <w:szCs w:val="28"/>
        </w:rPr>
        <w:t>конкурсе:</w:t>
      </w:r>
    </w:p>
    <w:p w:rsidR="00E27848" w:rsidRPr="005D0E4E" w:rsidRDefault="00B50982" w:rsidP="005250BD">
      <w:pPr>
        <w:tabs>
          <w:tab w:val="left" w:pos="0"/>
        </w:tabs>
        <w:spacing w:line="360" w:lineRule="exact"/>
        <w:ind w:firstLine="709"/>
        <w:jc w:val="both"/>
        <w:rPr>
          <w:sz w:val="28"/>
          <w:szCs w:val="28"/>
        </w:rPr>
      </w:pPr>
      <w:r>
        <w:rPr>
          <w:sz w:val="28"/>
          <w:szCs w:val="28"/>
        </w:rPr>
        <w:lastRenderedPageBreak/>
        <w:t>а) </w:t>
      </w:r>
      <w:r w:rsidR="00E27848" w:rsidRPr="005D0E4E">
        <w:rPr>
          <w:sz w:val="28"/>
          <w:szCs w:val="28"/>
        </w:rPr>
        <w:t xml:space="preserve">документы, подтверждающие соответствие участника закупки требованиям, предусмотренным разделом 20 </w:t>
      </w:r>
      <w:r w:rsidR="00C33DB2" w:rsidRPr="005D0E4E">
        <w:rPr>
          <w:sz w:val="28"/>
          <w:szCs w:val="28"/>
        </w:rPr>
        <w:t>настоящего Положения;</w:t>
      </w:r>
    </w:p>
    <w:p w:rsidR="00E27848" w:rsidRPr="005D0E4E" w:rsidRDefault="00E27848" w:rsidP="005250BD">
      <w:pPr>
        <w:tabs>
          <w:tab w:val="left" w:pos="0"/>
        </w:tabs>
        <w:spacing w:line="360" w:lineRule="exact"/>
        <w:ind w:firstLine="709"/>
        <w:jc w:val="both"/>
        <w:rPr>
          <w:sz w:val="28"/>
          <w:szCs w:val="28"/>
        </w:rPr>
      </w:pPr>
      <w:r w:rsidRPr="005D0E4E">
        <w:rPr>
          <w:sz w:val="28"/>
          <w:szCs w:val="28"/>
        </w:rPr>
        <w:t xml:space="preserve">б) документы, подтверждающие соответствие товаров, работ, услуг, предлагаемых участником закупки в конкурсной заявке, требованиям технического задания (в случае указания на необходимость </w:t>
      </w:r>
      <w:r w:rsidR="00EF3698">
        <w:rPr>
          <w:sz w:val="28"/>
          <w:szCs w:val="28"/>
        </w:rPr>
        <w:t xml:space="preserve">их </w:t>
      </w:r>
      <w:r w:rsidRPr="005D0E4E">
        <w:rPr>
          <w:sz w:val="28"/>
          <w:szCs w:val="28"/>
        </w:rPr>
        <w:t>представления в конкурсной документации).</w:t>
      </w:r>
    </w:p>
    <w:p w:rsidR="00E27848" w:rsidRPr="005D0E4E" w:rsidRDefault="00E27848" w:rsidP="005250BD">
      <w:pPr>
        <w:tabs>
          <w:tab w:val="left" w:pos="0"/>
        </w:tabs>
        <w:spacing w:line="360" w:lineRule="exact"/>
        <w:ind w:firstLine="709"/>
        <w:jc w:val="both"/>
        <w:rPr>
          <w:sz w:val="28"/>
          <w:szCs w:val="28"/>
        </w:rPr>
      </w:pPr>
      <w:r w:rsidRPr="005D0E4E">
        <w:rPr>
          <w:sz w:val="28"/>
          <w:szCs w:val="28"/>
        </w:rPr>
        <w:t>Иные требования к составу документов и информации, включаемых в первоначальную конкурсную заявку</w:t>
      </w:r>
      <w:r w:rsidR="00204061" w:rsidRPr="005D0E4E">
        <w:rPr>
          <w:sz w:val="28"/>
          <w:szCs w:val="28"/>
        </w:rPr>
        <w:t>,</w:t>
      </w:r>
      <w:r w:rsidRPr="005D0E4E">
        <w:rPr>
          <w:sz w:val="28"/>
          <w:szCs w:val="28"/>
        </w:rPr>
        <w:t xml:space="preserve"> могут устанавливаться конкурсной документацией.</w:t>
      </w:r>
    </w:p>
    <w:p w:rsidR="00E27848" w:rsidRPr="005D0E4E" w:rsidRDefault="00E27848" w:rsidP="005250BD">
      <w:pPr>
        <w:tabs>
          <w:tab w:val="left" w:pos="0"/>
        </w:tabs>
        <w:autoSpaceDE w:val="0"/>
        <w:autoSpaceDN w:val="0"/>
        <w:adjustRightInd w:val="0"/>
        <w:spacing w:line="360" w:lineRule="exact"/>
        <w:ind w:firstLine="709"/>
        <w:jc w:val="both"/>
        <w:rPr>
          <w:sz w:val="28"/>
          <w:szCs w:val="28"/>
        </w:rPr>
      </w:pPr>
      <w:r w:rsidRPr="005D0E4E">
        <w:rPr>
          <w:sz w:val="28"/>
          <w:szCs w:val="28"/>
        </w:rPr>
        <w:t>Предложение о цене договора (цене лота) не включается в состав первоначальной конкурсной заявки.</w:t>
      </w:r>
    </w:p>
    <w:p w:rsidR="00E27848" w:rsidRPr="005D0E4E" w:rsidRDefault="00E27848" w:rsidP="005250BD">
      <w:pPr>
        <w:tabs>
          <w:tab w:val="left" w:pos="0"/>
        </w:tabs>
        <w:autoSpaceDE w:val="0"/>
        <w:autoSpaceDN w:val="0"/>
        <w:adjustRightInd w:val="0"/>
        <w:spacing w:line="360" w:lineRule="exact"/>
        <w:ind w:firstLine="709"/>
        <w:jc w:val="both"/>
        <w:rPr>
          <w:sz w:val="28"/>
          <w:szCs w:val="28"/>
        </w:rPr>
      </w:pPr>
      <w:r w:rsidRPr="005D0E4E">
        <w:rPr>
          <w:sz w:val="28"/>
          <w:szCs w:val="28"/>
        </w:rPr>
        <w:t>Требования по обеспечению конкурсной заявки на первом этапе не устанавливаются.</w:t>
      </w:r>
    </w:p>
    <w:p w:rsidR="00E27848" w:rsidRPr="005D0E4E" w:rsidRDefault="00E27848" w:rsidP="005250BD">
      <w:pPr>
        <w:numPr>
          <w:ilvl w:val="0"/>
          <w:numId w:val="28"/>
        </w:numPr>
        <w:tabs>
          <w:tab w:val="left" w:pos="0"/>
          <w:tab w:val="left" w:pos="709"/>
        </w:tabs>
        <w:autoSpaceDE w:val="0"/>
        <w:autoSpaceDN w:val="0"/>
        <w:adjustRightInd w:val="0"/>
        <w:spacing w:line="360" w:lineRule="exact"/>
        <w:ind w:left="0" w:firstLine="709"/>
        <w:jc w:val="both"/>
        <w:rPr>
          <w:sz w:val="28"/>
          <w:szCs w:val="28"/>
        </w:rPr>
      </w:pPr>
      <w:bookmarkStart w:id="130" w:name="sub_575"/>
      <w:bookmarkEnd w:id="129"/>
      <w:r w:rsidRPr="005D0E4E">
        <w:rPr>
          <w:sz w:val="28"/>
          <w:szCs w:val="28"/>
        </w:rPr>
        <w:t>На первом этапе двухэтапного конкурса после рассмотрения первоначальных конкурсных заявок заказчик проводит с участниками закупки, подавшими первоначальные конкурсные заявки</w:t>
      </w:r>
      <w:r w:rsidR="00204061" w:rsidRPr="005D0E4E">
        <w:rPr>
          <w:sz w:val="28"/>
          <w:szCs w:val="28"/>
        </w:rPr>
        <w:t>,</w:t>
      </w:r>
      <w:r w:rsidRPr="005D0E4E">
        <w:rPr>
          <w:sz w:val="28"/>
          <w:szCs w:val="28"/>
        </w:rPr>
        <w:t xml:space="preserve"> обсуждения содержащихся в этих заявках предложений в отношении предмета </w:t>
      </w:r>
      <w:r w:rsidR="00E97144" w:rsidRPr="005D0E4E">
        <w:rPr>
          <w:sz w:val="28"/>
          <w:szCs w:val="28"/>
        </w:rPr>
        <w:t xml:space="preserve">и других условий </w:t>
      </w:r>
      <w:r w:rsidRPr="005D0E4E">
        <w:rPr>
          <w:sz w:val="28"/>
          <w:szCs w:val="28"/>
        </w:rPr>
        <w:t xml:space="preserve">закупки. При обсуждении предложения каждого участника закупки двухэтапного конкурса заказчик обязан обеспечить равные возможности для участия в этих обсуждениях всем участникам двухэтапного конкурса. </w:t>
      </w:r>
      <w:bookmarkStart w:id="131" w:name="sub_576"/>
      <w:bookmarkEnd w:id="130"/>
    </w:p>
    <w:p w:rsidR="00E27848" w:rsidRPr="005D0E4E" w:rsidRDefault="00E27848" w:rsidP="005250BD">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Срок проведения первого этапа двухэтапного конкурса не может превышать 30 дней с даты вскрытия конвертов с первоначальными конкурсными заявками, если иное не установлено конкурсной документацией.</w:t>
      </w:r>
    </w:p>
    <w:bookmarkEnd w:id="131"/>
    <w:p w:rsidR="00E27848" w:rsidRPr="005D0E4E" w:rsidRDefault="00E27848" w:rsidP="005250BD">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Ре</w:t>
      </w:r>
      <w:bookmarkStart w:id="132" w:name="sub_577"/>
      <w:r w:rsidRPr="005D0E4E">
        <w:rPr>
          <w:sz w:val="28"/>
          <w:szCs w:val="28"/>
        </w:rPr>
        <w:t>зультаты состоявшегося на первом этапе двухэтапного конкурса обсуждения фиксируются в протоколе первого этапа двухэтапного конкурса.</w:t>
      </w:r>
      <w:bookmarkStart w:id="133" w:name="sub_578"/>
      <w:bookmarkEnd w:id="132"/>
    </w:p>
    <w:p w:rsidR="00E27848" w:rsidRPr="005D0E4E" w:rsidRDefault="00E27848" w:rsidP="005250BD">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 xml:space="preserve">В протоколе первого этапа двухэтапного конкурса указывается </w:t>
      </w:r>
      <w:r w:rsidR="00A663D2" w:rsidRPr="005D0E4E">
        <w:rPr>
          <w:sz w:val="28"/>
          <w:szCs w:val="28"/>
        </w:rPr>
        <w:br/>
      </w:r>
      <w:r w:rsidR="00204061" w:rsidRPr="005D0E4E">
        <w:rPr>
          <w:sz w:val="28"/>
          <w:szCs w:val="28"/>
        </w:rPr>
        <w:t xml:space="preserve">следующая </w:t>
      </w:r>
      <w:r w:rsidRPr="005D0E4E">
        <w:rPr>
          <w:sz w:val="28"/>
          <w:szCs w:val="28"/>
        </w:rPr>
        <w:t>информация</w:t>
      </w:r>
      <w:r w:rsidR="00A663D2" w:rsidRPr="005D0E4E">
        <w:rPr>
          <w:sz w:val="28"/>
          <w:szCs w:val="28"/>
        </w:rPr>
        <w:t>:</w:t>
      </w:r>
    </w:p>
    <w:p w:rsidR="00E27848" w:rsidRPr="005D0E4E" w:rsidRDefault="00E27848" w:rsidP="005250BD">
      <w:pPr>
        <w:tabs>
          <w:tab w:val="left" w:pos="0"/>
        </w:tabs>
        <w:spacing w:line="360" w:lineRule="exact"/>
        <w:ind w:firstLine="709"/>
        <w:jc w:val="both"/>
        <w:rPr>
          <w:sz w:val="28"/>
          <w:szCs w:val="28"/>
        </w:rPr>
      </w:pPr>
      <w:r w:rsidRPr="005D0E4E">
        <w:rPr>
          <w:sz w:val="28"/>
          <w:szCs w:val="28"/>
        </w:rPr>
        <w:t>1)</w:t>
      </w:r>
      <w:r w:rsidR="00756CB4">
        <w:rPr>
          <w:sz w:val="28"/>
          <w:szCs w:val="28"/>
        </w:rPr>
        <w:t> </w:t>
      </w:r>
      <w:r w:rsidRPr="005D0E4E">
        <w:rPr>
          <w:sz w:val="28"/>
          <w:szCs w:val="28"/>
        </w:rPr>
        <w:t>мест</w:t>
      </w:r>
      <w:r w:rsidR="00204061" w:rsidRPr="005D0E4E">
        <w:rPr>
          <w:sz w:val="28"/>
          <w:szCs w:val="28"/>
        </w:rPr>
        <w:t>о</w:t>
      </w:r>
      <w:r w:rsidRPr="005D0E4E">
        <w:rPr>
          <w:sz w:val="28"/>
          <w:szCs w:val="28"/>
        </w:rPr>
        <w:t>, дат</w:t>
      </w:r>
      <w:r w:rsidR="00204061" w:rsidRPr="005D0E4E">
        <w:rPr>
          <w:sz w:val="28"/>
          <w:szCs w:val="28"/>
        </w:rPr>
        <w:t>а</w:t>
      </w:r>
      <w:r w:rsidRPr="005D0E4E">
        <w:rPr>
          <w:sz w:val="28"/>
          <w:szCs w:val="28"/>
        </w:rPr>
        <w:t xml:space="preserve"> и врем</w:t>
      </w:r>
      <w:r w:rsidR="00204061" w:rsidRPr="005D0E4E">
        <w:rPr>
          <w:sz w:val="28"/>
          <w:szCs w:val="28"/>
        </w:rPr>
        <w:t>я</w:t>
      </w:r>
      <w:r w:rsidRPr="005D0E4E">
        <w:rPr>
          <w:sz w:val="28"/>
          <w:szCs w:val="28"/>
        </w:rPr>
        <w:t xml:space="preserve"> проведения первого этапа двухэтапного конкурса;</w:t>
      </w:r>
    </w:p>
    <w:p w:rsidR="00E27848" w:rsidRPr="005D0E4E" w:rsidRDefault="00B50982" w:rsidP="005250BD">
      <w:pPr>
        <w:tabs>
          <w:tab w:val="left" w:pos="0"/>
        </w:tabs>
        <w:spacing w:line="360" w:lineRule="exact"/>
        <w:ind w:firstLine="709"/>
        <w:jc w:val="both"/>
        <w:rPr>
          <w:sz w:val="28"/>
          <w:szCs w:val="28"/>
        </w:rPr>
      </w:pPr>
      <w:r>
        <w:rPr>
          <w:sz w:val="28"/>
          <w:szCs w:val="28"/>
        </w:rPr>
        <w:t>2) </w:t>
      </w:r>
      <w:r w:rsidR="00E27848" w:rsidRPr="005D0E4E">
        <w:rPr>
          <w:sz w:val="28"/>
          <w:szCs w:val="28"/>
        </w:rPr>
        <w:t>сведения об участниках закупки, подавших первоначальные конкурсные заявки;</w:t>
      </w:r>
    </w:p>
    <w:p w:rsidR="00E27848" w:rsidRPr="005D0E4E" w:rsidRDefault="00B50982" w:rsidP="005250BD">
      <w:pPr>
        <w:tabs>
          <w:tab w:val="left" w:pos="0"/>
        </w:tabs>
        <w:spacing w:line="360" w:lineRule="exact"/>
        <w:ind w:firstLine="709"/>
        <w:jc w:val="both"/>
        <w:rPr>
          <w:sz w:val="28"/>
          <w:szCs w:val="28"/>
        </w:rPr>
      </w:pPr>
      <w:r>
        <w:rPr>
          <w:sz w:val="28"/>
          <w:szCs w:val="28"/>
        </w:rPr>
        <w:t>3) </w:t>
      </w:r>
      <w:r w:rsidR="00E27848" w:rsidRPr="005D0E4E">
        <w:rPr>
          <w:sz w:val="28"/>
          <w:szCs w:val="28"/>
        </w:rPr>
        <w:t>решени</w:t>
      </w:r>
      <w:r w:rsidR="00204061" w:rsidRPr="005D0E4E">
        <w:rPr>
          <w:sz w:val="28"/>
          <w:szCs w:val="28"/>
        </w:rPr>
        <w:t>е</w:t>
      </w:r>
      <w:r w:rsidR="00E27848" w:rsidRPr="005D0E4E">
        <w:rPr>
          <w:sz w:val="28"/>
          <w:szCs w:val="28"/>
        </w:rPr>
        <w:t xml:space="preserve"> о допуске участников закупки к участию в конкурсе или об отказе в допуске с обоснованием такого решения;</w:t>
      </w:r>
    </w:p>
    <w:p w:rsidR="00E27848" w:rsidRPr="005D0E4E" w:rsidRDefault="00E27848" w:rsidP="005250BD">
      <w:pPr>
        <w:tabs>
          <w:tab w:val="left" w:pos="0"/>
        </w:tabs>
        <w:spacing w:line="360" w:lineRule="exact"/>
        <w:ind w:firstLine="709"/>
        <w:jc w:val="both"/>
        <w:rPr>
          <w:sz w:val="28"/>
          <w:szCs w:val="28"/>
        </w:rPr>
      </w:pPr>
      <w:r w:rsidRPr="005D0E4E">
        <w:rPr>
          <w:sz w:val="28"/>
          <w:szCs w:val="28"/>
        </w:rPr>
        <w:t>4)</w:t>
      </w:r>
      <w:r w:rsidR="00756CB4">
        <w:rPr>
          <w:sz w:val="28"/>
          <w:szCs w:val="28"/>
        </w:rPr>
        <w:t> </w:t>
      </w:r>
      <w:r w:rsidRPr="005D0E4E">
        <w:rPr>
          <w:sz w:val="28"/>
          <w:szCs w:val="28"/>
        </w:rPr>
        <w:t>иная информация (при необходимости)</w:t>
      </w:r>
      <w:r w:rsidR="00204061" w:rsidRPr="005D0E4E">
        <w:rPr>
          <w:sz w:val="28"/>
          <w:szCs w:val="28"/>
        </w:rPr>
        <w:t>.</w:t>
      </w:r>
    </w:p>
    <w:p w:rsidR="00E27848" w:rsidRPr="005D0E4E" w:rsidRDefault="00E27848" w:rsidP="005250BD">
      <w:pPr>
        <w:numPr>
          <w:ilvl w:val="0"/>
          <w:numId w:val="28"/>
        </w:numPr>
        <w:tabs>
          <w:tab w:val="left" w:pos="0"/>
        </w:tabs>
        <w:autoSpaceDE w:val="0"/>
        <w:autoSpaceDN w:val="0"/>
        <w:adjustRightInd w:val="0"/>
        <w:spacing w:line="360" w:lineRule="exact"/>
        <w:ind w:left="0" w:firstLine="709"/>
        <w:jc w:val="both"/>
        <w:rPr>
          <w:sz w:val="28"/>
          <w:szCs w:val="28"/>
        </w:rPr>
      </w:pPr>
      <w:bookmarkStart w:id="134" w:name="sub_579"/>
      <w:bookmarkEnd w:id="133"/>
      <w:r w:rsidRPr="005D0E4E">
        <w:rPr>
          <w:sz w:val="28"/>
          <w:szCs w:val="28"/>
        </w:rPr>
        <w:t>По результатам первого этапа двухэтапного конкурса, зафиксированным в протоколе первого этапа, заказчик вправе уточнить условия закупки, а именно:</w:t>
      </w:r>
    </w:p>
    <w:p w:rsidR="00E27848" w:rsidRPr="005D0E4E" w:rsidRDefault="00643D94" w:rsidP="005250BD">
      <w:pPr>
        <w:tabs>
          <w:tab w:val="left" w:pos="0"/>
        </w:tabs>
        <w:autoSpaceDE w:val="0"/>
        <w:autoSpaceDN w:val="0"/>
        <w:adjustRightInd w:val="0"/>
        <w:spacing w:line="360" w:lineRule="exact"/>
        <w:ind w:firstLine="709"/>
        <w:jc w:val="both"/>
        <w:rPr>
          <w:sz w:val="28"/>
          <w:szCs w:val="28"/>
        </w:rPr>
      </w:pPr>
      <w:bookmarkStart w:id="135" w:name="sub_5791"/>
      <w:bookmarkEnd w:id="134"/>
      <w:r>
        <w:rPr>
          <w:sz w:val="28"/>
          <w:szCs w:val="28"/>
        </w:rPr>
        <w:t>1) </w:t>
      </w:r>
      <w:r w:rsidR="00E27848" w:rsidRPr="005D0E4E">
        <w:rPr>
          <w:sz w:val="28"/>
          <w:szCs w:val="28"/>
        </w:rPr>
        <w:t>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w:t>
      </w:r>
      <w:bookmarkStart w:id="136" w:name="sub_5792"/>
      <w:bookmarkEnd w:id="135"/>
      <w:r w:rsidR="00E27848" w:rsidRPr="005D0E4E">
        <w:rPr>
          <w:sz w:val="28"/>
          <w:szCs w:val="28"/>
        </w:rPr>
        <w:t>;</w:t>
      </w:r>
    </w:p>
    <w:p w:rsidR="00E27848" w:rsidRPr="005D0E4E" w:rsidRDefault="00E27848" w:rsidP="005250BD">
      <w:pPr>
        <w:tabs>
          <w:tab w:val="left" w:pos="0"/>
        </w:tabs>
        <w:autoSpaceDE w:val="0"/>
        <w:autoSpaceDN w:val="0"/>
        <w:adjustRightInd w:val="0"/>
        <w:spacing w:line="360" w:lineRule="exact"/>
        <w:ind w:firstLine="709"/>
        <w:jc w:val="both"/>
        <w:rPr>
          <w:sz w:val="28"/>
          <w:szCs w:val="28"/>
        </w:rPr>
      </w:pPr>
      <w:r w:rsidRPr="005D0E4E">
        <w:rPr>
          <w:sz w:val="28"/>
          <w:szCs w:val="28"/>
        </w:rPr>
        <w:lastRenderedPageBreak/>
        <w:t>2)</w:t>
      </w:r>
      <w:r w:rsidR="005813D0">
        <w:rPr>
          <w:sz w:val="28"/>
          <w:szCs w:val="28"/>
        </w:rPr>
        <w:t> </w:t>
      </w:r>
      <w:r w:rsidRPr="005D0E4E">
        <w:rPr>
          <w:sz w:val="28"/>
          <w:szCs w:val="28"/>
        </w:rPr>
        <w:t xml:space="preserve">любой указанный в конкурсной документации критерий оценки заявок на участие в конкурсе. При этом заказчик вправе дополнить указанные критерии новыми только в той мере, в какой </w:t>
      </w:r>
      <w:r w:rsidR="00204061" w:rsidRPr="005D0E4E">
        <w:rPr>
          <w:sz w:val="28"/>
          <w:szCs w:val="28"/>
        </w:rPr>
        <w:t>это</w:t>
      </w:r>
      <w:r w:rsidRPr="005D0E4E">
        <w:rPr>
          <w:sz w:val="28"/>
          <w:szCs w:val="28"/>
        </w:rPr>
        <w:t xml:space="preserve"> требуется </w:t>
      </w:r>
      <w:r w:rsidR="00E63BD4" w:rsidRPr="005D0E4E">
        <w:rPr>
          <w:sz w:val="28"/>
          <w:szCs w:val="28"/>
        </w:rPr>
        <w:t xml:space="preserve">для </w:t>
      </w:r>
      <w:r w:rsidRPr="005D0E4E">
        <w:rPr>
          <w:sz w:val="28"/>
          <w:szCs w:val="28"/>
        </w:rPr>
        <w:t>изменения функциональных, технических, качественных или эксплуатационных</w:t>
      </w:r>
      <w:r w:rsidR="00204061" w:rsidRPr="005D0E4E">
        <w:rPr>
          <w:sz w:val="28"/>
          <w:szCs w:val="28"/>
        </w:rPr>
        <w:t xml:space="preserve"> характеристик предмета закупки;</w:t>
      </w:r>
    </w:p>
    <w:p w:rsidR="00A663D2" w:rsidRPr="005D0E4E" w:rsidRDefault="00A663D2" w:rsidP="005250BD">
      <w:pPr>
        <w:tabs>
          <w:tab w:val="left" w:pos="0"/>
        </w:tabs>
        <w:autoSpaceDE w:val="0"/>
        <w:autoSpaceDN w:val="0"/>
        <w:adjustRightInd w:val="0"/>
        <w:spacing w:line="360" w:lineRule="exact"/>
        <w:ind w:firstLine="709"/>
        <w:jc w:val="both"/>
        <w:rPr>
          <w:sz w:val="28"/>
          <w:szCs w:val="28"/>
        </w:rPr>
      </w:pPr>
      <w:r w:rsidRPr="005D0E4E">
        <w:rPr>
          <w:sz w:val="28"/>
          <w:szCs w:val="28"/>
        </w:rPr>
        <w:t>3)</w:t>
      </w:r>
      <w:r w:rsidR="005813D0">
        <w:rPr>
          <w:sz w:val="28"/>
          <w:szCs w:val="28"/>
        </w:rPr>
        <w:t> </w:t>
      </w:r>
      <w:r w:rsidRPr="005D0E4E">
        <w:rPr>
          <w:sz w:val="28"/>
          <w:szCs w:val="28"/>
        </w:rPr>
        <w:t xml:space="preserve">иные условия. </w:t>
      </w:r>
    </w:p>
    <w:p w:rsidR="00E27848" w:rsidRPr="005D0E4E" w:rsidRDefault="00E27848" w:rsidP="005250BD">
      <w:pPr>
        <w:tabs>
          <w:tab w:val="left" w:pos="0"/>
        </w:tabs>
        <w:autoSpaceDE w:val="0"/>
        <w:autoSpaceDN w:val="0"/>
        <w:adjustRightInd w:val="0"/>
        <w:spacing w:line="360" w:lineRule="exact"/>
        <w:ind w:firstLine="709"/>
        <w:jc w:val="both"/>
        <w:rPr>
          <w:sz w:val="28"/>
          <w:szCs w:val="28"/>
        </w:rPr>
      </w:pPr>
      <w:bookmarkStart w:id="137" w:name="sub_5711"/>
      <w:bookmarkEnd w:id="136"/>
      <w:r w:rsidRPr="005D0E4E">
        <w:rPr>
          <w:sz w:val="28"/>
          <w:szCs w:val="28"/>
        </w:rPr>
        <w:t xml:space="preserve">О любом уточнении, внесенном в конкурсную документацию, заказчик сообщает участникам двухэтапного конкурса в </w:t>
      </w:r>
      <w:r w:rsidR="00BA089B" w:rsidRPr="005D0E4E">
        <w:rPr>
          <w:sz w:val="28"/>
          <w:szCs w:val="28"/>
        </w:rPr>
        <w:t>приглашени</w:t>
      </w:r>
      <w:r w:rsidR="00BA089B">
        <w:rPr>
          <w:sz w:val="28"/>
          <w:szCs w:val="28"/>
        </w:rPr>
        <w:t>ях</w:t>
      </w:r>
      <w:r w:rsidR="006E5A29">
        <w:rPr>
          <w:sz w:val="28"/>
          <w:szCs w:val="28"/>
        </w:rPr>
        <w:t xml:space="preserve"> </w:t>
      </w:r>
      <w:r w:rsidR="00E63BD4" w:rsidRPr="005D0E4E">
        <w:rPr>
          <w:sz w:val="28"/>
          <w:szCs w:val="28"/>
        </w:rPr>
        <w:t xml:space="preserve">о </w:t>
      </w:r>
      <w:r w:rsidRPr="005D0E4E">
        <w:rPr>
          <w:sz w:val="28"/>
          <w:szCs w:val="28"/>
        </w:rPr>
        <w:t>представ</w:t>
      </w:r>
      <w:r w:rsidR="00E63BD4" w:rsidRPr="005D0E4E">
        <w:rPr>
          <w:sz w:val="28"/>
          <w:szCs w:val="28"/>
        </w:rPr>
        <w:t>лении</w:t>
      </w:r>
      <w:r w:rsidRPr="005D0E4E">
        <w:rPr>
          <w:sz w:val="28"/>
          <w:szCs w:val="28"/>
        </w:rPr>
        <w:t xml:space="preserve"> окончательны</w:t>
      </w:r>
      <w:r w:rsidR="00E63BD4" w:rsidRPr="005D0E4E">
        <w:rPr>
          <w:sz w:val="28"/>
          <w:szCs w:val="28"/>
        </w:rPr>
        <w:t>х</w:t>
      </w:r>
      <w:r w:rsidRPr="005D0E4E">
        <w:rPr>
          <w:sz w:val="28"/>
          <w:szCs w:val="28"/>
        </w:rPr>
        <w:t xml:space="preserve"> конкурсны</w:t>
      </w:r>
      <w:r w:rsidR="00E63BD4" w:rsidRPr="005D0E4E">
        <w:rPr>
          <w:sz w:val="28"/>
          <w:szCs w:val="28"/>
        </w:rPr>
        <w:t>х</w:t>
      </w:r>
      <w:r w:rsidRPr="005D0E4E">
        <w:rPr>
          <w:sz w:val="28"/>
          <w:szCs w:val="28"/>
        </w:rPr>
        <w:t xml:space="preserve"> заяв</w:t>
      </w:r>
      <w:r w:rsidR="00E63BD4" w:rsidRPr="005D0E4E">
        <w:rPr>
          <w:sz w:val="28"/>
          <w:szCs w:val="28"/>
        </w:rPr>
        <w:t>о</w:t>
      </w:r>
      <w:r w:rsidRPr="005D0E4E">
        <w:rPr>
          <w:sz w:val="28"/>
          <w:szCs w:val="28"/>
        </w:rPr>
        <w:t xml:space="preserve">к. </w:t>
      </w:r>
      <w:r w:rsidR="00E63BD4" w:rsidRPr="005D0E4E">
        <w:rPr>
          <w:sz w:val="28"/>
          <w:szCs w:val="28"/>
        </w:rPr>
        <w:t>Указанные уточнения</w:t>
      </w:r>
      <w:r w:rsidRPr="005D0E4E">
        <w:rPr>
          <w:sz w:val="28"/>
          <w:szCs w:val="28"/>
        </w:rPr>
        <w:t xml:space="preserve"> отражаются в конкурсной документации, размещенной в единой информационной системе, в день направления приглашений.</w:t>
      </w:r>
    </w:p>
    <w:p w:rsidR="00E27848" w:rsidRPr="005D0E4E" w:rsidRDefault="00E27848" w:rsidP="005250BD">
      <w:pPr>
        <w:numPr>
          <w:ilvl w:val="0"/>
          <w:numId w:val="28"/>
        </w:numPr>
        <w:tabs>
          <w:tab w:val="left" w:pos="0"/>
        </w:tabs>
        <w:autoSpaceDE w:val="0"/>
        <w:autoSpaceDN w:val="0"/>
        <w:adjustRightInd w:val="0"/>
        <w:spacing w:line="360" w:lineRule="exact"/>
        <w:ind w:left="0" w:firstLine="709"/>
        <w:jc w:val="both"/>
        <w:rPr>
          <w:sz w:val="28"/>
          <w:szCs w:val="28"/>
        </w:rPr>
      </w:pPr>
      <w:bookmarkStart w:id="138" w:name="sub_5712"/>
      <w:bookmarkEnd w:id="137"/>
      <w:r w:rsidRPr="005D0E4E">
        <w:rPr>
          <w:sz w:val="28"/>
          <w:szCs w:val="28"/>
        </w:rPr>
        <w:t>Срок  подачи окончательных конкурсных заявок устанавливается в приглашениях</w:t>
      </w:r>
      <w:r w:rsidR="00E63BD4" w:rsidRPr="005D0E4E">
        <w:rPr>
          <w:sz w:val="28"/>
          <w:szCs w:val="28"/>
        </w:rPr>
        <w:t xml:space="preserve"> о</w:t>
      </w:r>
      <w:r w:rsidRPr="005D0E4E">
        <w:rPr>
          <w:sz w:val="28"/>
          <w:szCs w:val="28"/>
        </w:rPr>
        <w:t xml:space="preserve"> представ</w:t>
      </w:r>
      <w:r w:rsidR="00E63BD4" w:rsidRPr="005D0E4E">
        <w:rPr>
          <w:sz w:val="28"/>
          <w:szCs w:val="28"/>
        </w:rPr>
        <w:t>лении</w:t>
      </w:r>
      <w:r w:rsidRPr="005D0E4E">
        <w:rPr>
          <w:sz w:val="28"/>
          <w:szCs w:val="28"/>
        </w:rPr>
        <w:t xml:space="preserve"> окончательны</w:t>
      </w:r>
      <w:r w:rsidR="00E63BD4" w:rsidRPr="005D0E4E">
        <w:rPr>
          <w:sz w:val="28"/>
          <w:szCs w:val="28"/>
        </w:rPr>
        <w:t>х</w:t>
      </w:r>
      <w:r w:rsidRPr="005D0E4E">
        <w:rPr>
          <w:sz w:val="28"/>
          <w:szCs w:val="28"/>
        </w:rPr>
        <w:t xml:space="preserve"> конкурсны</w:t>
      </w:r>
      <w:r w:rsidR="00E63BD4" w:rsidRPr="005D0E4E">
        <w:rPr>
          <w:sz w:val="28"/>
          <w:szCs w:val="28"/>
        </w:rPr>
        <w:t>х</w:t>
      </w:r>
      <w:r w:rsidRPr="005D0E4E">
        <w:rPr>
          <w:sz w:val="28"/>
          <w:szCs w:val="28"/>
        </w:rPr>
        <w:t xml:space="preserve"> заяв</w:t>
      </w:r>
      <w:r w:rsidR="00E63BD4" w:rsidRPr="005D0E4E">
        <w:rPr>
          <w:sz w:val="28"/>
          <w:szCs w:val="28"/>
        </w:rPr>
        <w:t>о</w:t>
      </w:r>
      <w:r w:rsidRPr="005D0E4E">
        <w:rPr>
          <w:sz w:val="28"/>
          <w:szCs w:val="28"/>
        </w:rPr>
        <w:t>к, но не может быть менее 10 дней, если иное не установлено конкурсной документацией.</w:t>
      </w:r>
    </w:p>
    <w:p w:rsidR="00E27848" w:rsidRPr="005D0E4E" w:rsidRDefault="00E27848" w:rsidP="005250BD">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На втором этапе двухэтапного конкурса комиссия предлагает всем участникам, принявшим участие в  перво</w:t>
      </w:r>
      <w:r w:rsidR="00E63BD4" w:rsidRPr="005D0E4E">
        <w:rPr>
          <w:sz w:val="28"/>
          <w:szCs w:val="28"/>
        </w:rPr>
        <w:t>м</w:t>
      </w:r>
      <w:r w:rsidRPr="005D0E4E">
        <w:rPr>
          <w:sz w:val="28"/>
          <w:szCs w:val="28"/>
        </w:rPr>
        <w:t xml:space="preserve"> этап</w:t>
      </w:r>
      <w:r w:rsidR="00E63BD4" w:rsidRPr="005D0E4E">
        <w:rPr>
          <w:sz w:val="28"/>
          <w:szCs w:val="28"/>
        </w:rPr>
        <w:t>е</w:t>
      </w:r>
      <w:r w:rsidRPr="005D0E4E">
        <w:rPr>
          <w:sz w:val="28"/>
          <w:szCs w:val="28"/>
        </w:rPr>
        <w:t>, представить окончательные конкурсные заявки с указанием цены договора (цены лота) с учетом уточненных условий закупки. При этом заказчиком при необходимости устанавливается требование об обеспечении указанных заявок.</w:t>
      </w:r>
      <w:bookmarkStart w:id="139" w:name="sub_5713"/>
      <w:bookmarkEnd w:id="138"/>
    </w:p>
    <w:p w:rsidR="00E27848" w:rsidRPr="005D0E4E" w:rsidRDefault="00E27848" w:rsidP="005250BD">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Участник двухэтапного конкурса, принявший участие в перво</w:t>
      </w:r>
      <w:r w:rsidR="00E63BD4" w:rsidRPr="005D0E4E">
        <w:rPr>
          <w:sz w:val="28"/>
          <w:szCs w:val="28"/>
        </w:rPr>
        <w:t>м</w:t>
      </w:r>
      <w:r w:rsidRPr="005D0E4E">
        <w:rPr>
          <w:sz w:val="28"/>
          <w:szCs w:val="28"/>
        </w:rPr>
        <w:t xml:space="preserve"> этап</w:t>
      </w:r>
      <w:r w:rsidR="00E63BD4" w:rsidRPr="005D0E4E">
        <w:rPr>
          <w:sz w:val="28"/>
          <w:szCs w:val="28"/>
        </w:rPr>
        <w:t>е</w:t>
      </w:r>
      <w:r w:rsidRPr="005D0E4E">
        <w:rPr>
          <w:sz w:val="28"/>
          <w:szCs w:val="28"/>
        </w:rPr>
        <w:t>, вправе отказаться от участия во втором этапе двухэтапного конкурса.</w:t>
      </w:r>
    </w:p>
    <w:p w:rsidR="00E27848" w:rsidRPr="005D0E4E" w:rsidRDefault="00E27848" w:rsidP="005250BD">
      <w:pPr>
        <w:numPr>
          <w:ilvl w:val="0"/>
          <w:numId w:val="28"/>
        </w:numPr>
        <w:tabs>
          <w:tab w:val="left" w:pos="0"/>
        </w:tabs>
        <w:autoSpaceDE w:val="0"/>
        <w:autoSpaceDN w:val="0"/>
        <w:adjustRightInd w:val="0"/>
        <w:spacing w:line="360" w:lineRule="exact"/>
        <w:ind w:left="0" w:firstLine="709"/>
        <w:jc w:val="both"/>
        <w:rPr>
          <w:sz w:val="28"/>
          <w:szCs w:val="28"/>
        </w:rPr>
      </w:pPr>
      <w:bookmarkStart w:id="140" w:name="sub_5714"/>
      <w:bookmarkEnd w:id="139"/>
      <w:r w:rsidRPr="005D0E4E">
        <w:rPr>
          <w:sz w:val="28"/>
          <w:szCs w:val="28"/>
        </w:rPr>
        <w:t xml:space="preserve">Окончательные конкурсные заявки на участие в двухэтапном конкурсе подаются участниками первого этапа двухэтапного конкурса, рассматриваются и оцениваются комиссией в соответствии с </w:t>
      </w:r>
      <w:r w:rsidR="00204061" w:rsidRPr="005D0E4E">
        <w:rPr>
          <w:sz w:val="28"/>
          <w:szCs w:val="28"/>
        </w:rPr>
        <w:t>требованиями</w:t>
      </w:r>
      <w:r w:rsidRPr="005D0E4E">
        <w:rPr>
          <w:sz w:val="28"/>
          <w:szCs w:val="28"/>
        </w:rPr>
        <w:t xml:space="preserve"> настоящего Положения о проведении открытого конкурса в сроки, установленные </w:t>
      </w:r>
      <w:r w:rsidR="00A663D2" w:rsidRPr="005D0E4E">
        <w:rPr>
          <w:sz w:val="28"/>
          <w:szCs w:val="28"/>
        </w:rPr>
        <w:t>в документации</w:t>
      </w:r>
      <w:r w:rsidRPr="005D0E4E">
        <w:rPr>
          <w:sz w:val="28"/>
          <w:szCs w:val="28"/>
        </w:rPr>
        <w:t>.</w:t>
      </w:r>
    </w:p>
    <w:p w:rsidR="00E27848" w:rsidRPr="005D0E4E" w:rsidRDefault="00204061" w:rsidP="005250BD">
      <w:pPr>
        <w:numPr>
          <w:ilvl w:val="0"/>
          <w:numId w:val="28"/>
        </w:numPr>
        <w:tabs>
          <w:tab w:val="left" w:pos="0"/>
        </w:tabs>
        <w:spacing w:line="360" w:lineRule="exact"/>
        <w:ind w:left="0" w:firstLine="709"/>
        <w:jc w:val="both"/>
        <w:rPr>
          <w:sz w:val="28"/>
          <w:szCs w:val="28"/>
        </w:rPr>
      </w:pPr>
      <w:bookmarkStart w:id="141" w:name="sub_5715"/>
      <w:bookmarkEnd w:id="140"/>
      <w:r w:rsidRPr="005D0E4E">
        <w:rPr>
          <w:sz w:val="28"/>
          <w:szCs w:val="28"/>
        </w:rPr>
        <w:t>Двухэтапный конкурс признается несостоявшимся в</w:t>
      </w:r>
      <w:r w:rsidR="006E5A29">
        <w:rPr>
          <w:sz w:val="28"/>
          <w:szCs w:val="28"/>
        </w:rPr>
        <w:t xml:space="preserve"> </w:t>
      </w:r>
      <w:r w:rsidR="00EF3698" w:rsidRPr="005D0E4E">
        <w:rPr>
          <w:sz w:val="28"/>
          <w:szCs w:val="28"/>
        </w:rPr>
        <w:t>случа</w:t>
      </w:r>
      <w:r w:rsidR="00EF3698">
        <w:rPr>
          <w:sz w:val="28"/>
          <w:szCs w:val="28"/>
        </w:rPr>
        <w:t>е</w:t>
      </w:r>
      <w:r w:rsidR="00783EE3">
        <w:rPr>
          <w:sz w:val="28"/>
          <w:szCs w:val="28"/>
        </w:rPr>
        <w:t>,</w:t>
      </w:r>
      <w:r w:rsidR="006E5A29">
        <w:rPr>
          <w:sz w:val="28"/>
          <w:szCs w:val="28"/>
        </w:rPr>
        <w:t xml:space="preserve"> </w:t>
      </w:r>
      <w:r w:rsidR="00E27848" w:rsidRPr="005D0E4E">
        <w:rPr>
          <w:sz w:val="28"/>
          <w:szCs w:val="28"/>
        </w:rPr>
        <w:t xml:space="preserve">если по окончании срока подачи заявок на первый или второй этап двухэтапного конкурса не подано ни одной конкурсной заявки, подана только одна первоначальная или окончательная заявка, </w:t>
      </w:r>
      <w:bookmarkEnd w:id="141"/>
      <w:r w:rsidR="00E27848" w:rsidRPr="005D0E4E">
        <w:rPr>
          <w:sz w:val="28"/>
          <w:szCs w:val="28"/>
        </w:rPr>
        <w:t>по итогам рассмотрения первоначальных конкурсных заявок к участию в конкурсе не допущен ни один или  допущен один участник; все окончательные конкурсные заявки признаны несоответствующими конкурсной документации;  только одна окончательная конкурсная заявка признана соответствующей конкурсной документации, а также в случае уклонения победителя конкурса или участника конкурса, заявке которого присвоен второй номер, от заключения договора.</w:t>
      </w:r>
    </w:p>
    <w:p w:rsidR="00E27848" w:rsidRDefault="00E27848" w:rsidP="005250BD">
      <w:pPr>
        <w:tabs>
          <w:tab w:val="left" w:pos="0"/>
        </w:tabs>
        <w:spacing w:line="360" w:lineRule="exact"/>
        <w:ind w:firstLine="709"/>
        <w:jc w:val="both"/>
        <w:rPr>
          <w:sz w:val="28"/>
          <w:szCs w:val="28"/>
        </w:rPr>
      </w:pPr>
    </w:p>
    <w:bookmarkEnd w:id="124"/>
    <w:bookmarkEnd w:id="125"/>
    <w:p w:rsidR="00C01C7C" w:rsidRPr="005D0E4E" w:rsidRDefault="009D47B0" w:rsidP="005250BD">
      <w:pPr>
        <w:tabs>
          <w:tab w:val="left" w:pos="0"/>
        </w:tabs>
        <w:spacing w:line="360" w:lineRule="exact"/>
        <w:ind w:firstLine="709"/>
        <w:jc w:val="center"/>
        <w:rPr>
          <w:sz w:val="28"/>
          <w:szCs w:val="28"/>
        </w:rPr>
      </w:pPr>
      <w:r w:rsidRPr="005D0E4E">
        <w:rPr>
          <w:sz w:val="28"/>
          <w:szCs w:val="28"/>
        </w:rPr>
        <w:t>4</w:t>
      </w:r>
      <w:r w:rsidR="00C33DB2" w:rsidRPr="005D0E4E">
        <w:rPr>
          <w:sz w:val="28"/>
          <w:szCs w:val="28"/>
        </w:rPr>
        <w:t>2</w:t>
      </w:r>
      <w:r w:rsidR="00C01C7C" w:rsidRPr="005D0E4E">
        <w:rPr>
          <w:sz w:val="28"/>
          <w:szCs w:val="28"/>
        </w:rPr>
        <w:t xml:space="preserve">. Особенности проведения </w:t>
      </w:r>
      <w:r w:rsidR="00E27848" w:rsidRPr="005D0E4E">
        <w:rPr>
          <w:sz w:val="28"/>
          <w:szCs w:val="28"/>
        </w:rPr>
        <w:t>конкурсов</w:t>
      </w:r>
      <w:r w:rsidR="00B711DA" w:rsidRPr="005D0E4E">
        <w:rPr>
          <w:sz w:val="28"/>
          <w:szCs w:val="28"/>
        </w:rPr>
        <w:t xml:space="preserve"> в электр</w:t>
      </w:r>
      <w:r w:rsidR="00C01C7C" w:rsidRPr="005D0E4E">
        <w:rPr>
          <w:sz w:val="28"/>
          <w:szCs w:val="28"/>
        </w:rPr>
        <w:t>онной форме</w:t>
      </w:r>
    </w:p>
    <w:p w:rsidR="00C01C7C" w:rsidRPr="005D0E4E" w:rsidRDefault="00C01C7C" w:rsidP="005250BD">
      <w:pPr>
        <w:tabs>
          <w:tab w:val="left" w:pos="0"/>
        </w:tabs>
        <w:spacing w:line="360" w:lineRule="exact"/>
        <w:ind w:firstLine="709"/>
      </w:pPr>
    </w:p>
    <w:p w:rsidR="00C01C7C" w:rsidRPr="005D0E4E" w:rsidRDefault="00EE0C9C" w:rsidP="005250BD">
      <w:pPr>
        <w:numPr>
          <w:ilvl w:val="0"/>
          <w:numId w:val="28"/>
        </w:numPr>
        <w:tabs>
          <w:tab w:val="left" w:pos="0"/>
        </w:tabs>
        <w:spacing w:line="360" w:lineRule="exact"/>
        <w:ind w:left="0" w:firstLine="709"/>
        <w:jc w:val="both"/>
        <w:rPr>
          <w:sz w:val="28"/>
          <w:szCs w:val="28"/>
        </w:rPr>
      </w:pPr>
      <w:r w:rsidRPr="005D0E4E">
        <w:rPr>
          <w:sz w:val="28"/>
          <w:szCs w:val="28"/>
        </w:rPr>
        <w:lastRenderedPageBreak/>
        <w:t>О</w:t>
      </w:r>
      <w:r w:rsidR="00E27848" w:rsidRPr="005D0E4E">
        <w:rPr>
          <w:sz w:val="28"/>
          <w:szCs w:val="28"/>
        </w:rPr>
        <w:t>ткрыт</w:t>
      </w:r>
      <w:r w:rsidRPr="005D0E4E">
        <w:rPr>
          <w:sz w:val="28"/>
          <w:szCs w:val="28"/>
        </w:rPr>
        <w:t>ый</w:t>
      </w:r>
      <w:r w:rsidR="00E27848" w:rsidRPr="005D0E4E">
        <w:rPr>
          <w:sz w:val="28"/>
          <w:szCs w:val="28"/>
        </w:rPr>
        <w:t xml:space="preserve"> конкурс, конкурс с ограниченным участием</w:t>
      </w:r>
      <w:r w:rsidR="00E63BD4" w:rsidRPr="005D0E4E">
        <w:rPr>
          <w:sz w:val="28"/>
          <w:szCs w:val="28"/>
        </w:rPr>
        <w:t xml:space="preserve"> и </w:t>
      </w:r>
      <w:r w:rsidR="00E27848" w:rsidRPr="005D0E4E">
        <w:rPr>
          <w:sz w:val="28"/>
          <w:szCs w:val="28"/>
        </w:rPr>
        <w:t xml:space="preserve"> двухэтапн</w:t>
      </w:r>
      <w:r w:rsidRPr="005D0E4E">
        <w:rPr>
          <w:sz w:val="28"/>
          <w:szCs w:val="28"/>
        </w:rPr>
        <w:t>ый</w:t>
      </w:r>
      <w:r w:rsidR="00E27848" w:rsidRPr="005D0E4E">
        <w:rPr>
          <w:sz w:val="28"/>
          <w:szCs w:val="28"/>
        </w:rPr>
        <w:t xml:space="preserve"> конкурс</w:t>
      </w:r>
      <w:r w:rsidR="00C01C7C" w:rsidRPr="005D0E4E">
        <w:rPr>
          <w:sz w:val="28"/>
          <w:szCs w:val="28"/>
        </w:rPr>
        <w:t xml:space="preserve"> в электрон</w:t>
      </w:r>
      <w:r w:rsidR="002F2DB7" w:rsidRPr="005D0E4E">
        <w:rPr>
          <w:sz w:val="28"/>
          <w:szCs w:val="28"/>
        </w:rPr>
        <w:t xml:space="preserve">ной форме </w:t>
      </w:r>
      <w:r w:rsidRPr="005D0E4E">
        <w:rPr>
          <w:sz w:val="28"/>
          <w:szCs w:val="28"/>
        </w:rPr>
        <w:t xml:space="preserve">проводятся в порядке, указанном в </w:t>
      </w:r>
      <w:r w:rsidR="002F2DB7" w:rsidRPr="005D0E4E">
        <w:rPr>
          <w:sz w:val="28"/>
          <w:szCs w:val="28"/>
        </w:rPr>
        <w:t>раздел</w:t>
      </w:r>
      <w:r w:rsidRPr="005D0E4E">
        <w:rPr>
          <w:sz w:val="28"/>
          <w:szCs w:val="28"/>
        </w:rPr>
        <w:t>ах</w:t>
      </w:r>
      <w:r w:rsidR="00F6207C" w:rsidRPr="005D0E4E">
        <w:rPr>
          <w:sz w:val="28"/>
          <w:szCs w:val="28"/>
        </w:rPr>
        <w:t xml:space="preserve">16, </w:t>
      </w:r>
      <w:r w:rsidR="00B711DA" w:rsidRPr="005D0E4E">
        <w:rPr>
          <w:sz w:val="28"/>
          <w:szCs w:val="28"/>
        </w:rPr>
        <w:t>17,</w:t>
      </w:r>
      <w:r w:rsidR="002F2DB7" w:rsidRPr="005D0E4E">
        <w:rPr>
          <w:sz w:val="28"/>
          <w:szCs w:val="28"/>
        </w:rPr>
        <w:t xml:space="preserve"> 33</w:t>
      </w:r>
      <w:r w:rsidR="007E0B83" w:rsidRPr="005D0E4E">
        <w:rPr>
          <w:sz w:val="28"/>
          <w:szCs w:val="28"/>
        </w:rPr>
        <w:t>-41</w:t>
      </w:r>
      <w:r w:rsidR="00C01C7C" w:rsidRPr="005D0E4E">
        <w:rPr>
          <w:sz w:val="28"/>
          <w:szCs w:val="28"/>
        </w:rPr>
        <w:t>настоящего Положения</w:t>
      </w:r>
      <w:r w:rsidR="00B113FD">
        <w:rPr>
          <w:sz w:val="28"/>
          <w:szCs w:val="28"/>
        </w:rPr>
        <w:t xml:space="preserve"> </w:t>
      </w:r>
      <w:r w:rsidRPr="005D0E4E">
        <w:rPr>
          <w:sz w:val="28"/>
          <w:szCs w:val="28"/>
        </w:rPr>
        <w:t>с учетом требований настоящего раздела</w:t>
      </w:r>
      <w:r w:rsidR="00C01C7C" w:rsidRPr="005D0E4E">
        <w:rPr>
          <w:sz w:val="28"/>
          <w:szCs w:val="28"/>
        </w:rPr>
        <w:t xml:space="preserve">. </w:t>
      </w:r>
    </w:p>
    <w:p w:rsidR="00C01C7C" w:rsidRPr="00EF0E90" w:rsidRDefault="00EF0E90" w:rsidP="005250BD">
      <w:pPr>
        <w:numPr>
          <w:ilvl w:val="0"/>
          <w:numId w:val="28"/>
        </w:numPr>
        <w:tabs>
          <w:tab w:val="left" w:pos="0"/>
        </w:tabs>
        <w:spacing w:line="360" w:lineRule="exact"/>
        <w:ind w:left="0" w:firstLine="709"/>
        <w:jc w:val="both"/>
        <w:rPr>
          <w:sz w:val="28"/>
          <w:szCs w:val="28"/>
        </w:rPr>
      </w:pPr>
      <w:r w:rsidRPr="00EF0E90">
        <w:rPr>
          <w:sz w:val="28"/>
          <w:szCs w:val="28"/>
        </w:rPr>
        <w:t>При</w:t>
      </w:r>
      <w:r w:rsidR="00B113FD">
        <w:rPr>
          <w:sz w:val="28"/>
          <w:szCs w:val="28"/>
        </w:rPr>
        <w:t xml:space="preserve"> </w:t>
      </w:r>
      <w:r w:rsidR="00C01C7C" w:rsidRPr="00EF0E90">
        <w:rPr>
          <w:sz w:val="28"/>
          <w:szCs w:val="28"/>
        </w:rPr>
        <w:t>проведени</w:t>
      </w:r>
      <w:r w:rsidRPr="00EF0E90">
        <w:rPr>
          <w:sz w:val="28"/>
          <w:szCs w:val="28"/>
        </w:rPr>
        <w:t>и</w:t>
      </w:r>
      <w:r w:rsidR="00B113FD">
        <w:rPr>
          <w:sz w:val="28"/>
          <w:szCs w:val="28"/>
        </w:rPr>
        <w:t xml:space="preserve"> </w:t>
      </w:r>
      <w:r w:rsidR="00E27848" w:rsidRPr="00EF0E90">
        <w:rPr>
          <w:sz w:val="28"/>
          <w:szCs w:val="28"/>
        </w:rPr>
        <w:t>конкурсов</w:t>
      </w:r>
      <w:r w:rsidR="00C01C7C" w:rsidRPr="00EF0E90">
        <w:rPr>
          <w:sz w:val="28"/>
          <w:szCs w:val="28"/>
        </w:rPr>
        <w:t xml:space="preserve"> в электронной форме конкурсная заявка </w:t>
      </w:r>
      <w:r w:rsidR="00AC1ED3" w:rsidRPr="00EF0E90">
        <w:rPr>
          <w:sz w:val="28"/>
          <w:szCs w:val="28"/>
        </w:rPr>
        <w:t xml:space="preserve">участника закупки </w:t>
      </w:r>
      <w:r w:rsidR="0064163C">
        <w:rPr>
          <w:sz w:val="28"/>
          <w:szCs w:val="28"/>
        </w:rPr>
        <w:t>может состоять</w:t>
      </w:r>
      <w:r w:rsidR="006B7AC7" w:rsidRPr="00EF0E90">
        <w:rPr>
          <w:sz w:val="28"/>
          <w:szCs w:val="28"/>
        </w:rPr>
        <w:t xml:space="preserve"> из двух частей</w:t>
      </w:r>
      <w:r w:rsidR="001E39A6" w:rsidRPr="00EF0E90">
        <w:rPr>
          <w:sz w:val="28"/>
          <w:szCs w:val="28"/>
        </w:rPr>
        <w:t>:</w:t>
      </w:r>
      <w:r w:rsidR="00C01C7C" w:rsidRPr="00EF0E90">
        <w:rPr>
          <w:sz w:val="28"/>
          <w:szCs w:val="28"/>
        </w:rPr>
        <w:t xml:space="preserve"> электронной и на бумажном носителе.</w:t>
      </w:r>
    </w:p>
    <w:p w:rsidR="00C01C7C" w:rsidRPr="005D0E4E" w:rsidRDefault="0064163C" w:rsidP="005250BD">
      <w:pPr>
        <w:tabs>
          <w:tab w:val="left" w:pos="0"/>
        </w:tabs>
        <w:spacing w:line="360" w:lineRule="exact"/>
        <w:ind w:firstLine="709"/>
        <w:jc w:val="both"/>
        <w:rPr>
          <w:sz w:val="28"/>
          <w:szCs w:val="28"/>
        </w:rPr>
      </w:pPr>
      <w:r w:rsidRPr="009566C1">
        <w:rPr>
          <w:sz w:val="28"/>
          <w:szCs w:val="28"/>
        </w:rPr>
        <w:t>В случае если конкурсной документацией предусмотрено предоставление заявки в электронной части и на бумажном носителе, обе части конкурсной заявки представляются заказчику в порядке, установленном  конкурсной документацией.</w:t>
      </w:r>
    </w:p>
    <w:p w:rsidR="00F8707D" w:rsidRPr="005D0E4E" w:rsidRDefault="00F8707D" w:rsidP="005250BD">
      <w:pPr>
        <w:numPr>
          <w:ilvl w:val="0"/>
          <w:numId w:val="28"/>
        </w:numPr>
        <w:tabs>
          <w:tab w:val="left" w:pos="0"/>
        </w:tabs>
        <w:spacing w:line="360" w:lineRule="exact"/>
        <w:ind w:left="0" w:firstLine="709"/>
        <w:jc w:val="both"/>
        <w:rPr>
          <w:sz w:val="28"/>
          <w:szCs w:val="28"/>
        </w:rPr>
      </w:pPr>
      <w:r w:rsidRPr="005D0E4E">
        <w:rPr>
          <w:sz w:val="28"/>
          <w:szCs w:val="28"/>
        </w:rPr>
        <w:t>Часть конкурсной заявки на бумажном носителе</w:t>
      </w:r>
      <w:r w:rsidR="00A045CB">
        <w:rPr>
          <w:sz w:val="28"/>
          <w:szCs w:val="28"/>
        </w:rPr>
        <w:t xml:space="preserve">, </w:t>
      </w:r>
      <w:r w:rsidR="00A045CB" w:rsidRPr="009566C1">
        <w:rPr>
          <w:sz w:val="28"/>
          <w:szCs w:val="28"/>
        </w:rPr>
        <w:t>если предоставление такой части предусмотрено конкурсной документацией</w:t>
      </w:r>
      <w:r w:rsidR="00A045CB">
        <w:rPr>
          <w:sz w:val="28"/>
          <w:szCs w:val="28"/>
        </w:rPr>
        <w:t>,</w:t>
      </w:r>
      <w:r w:rsidRPr="005D0E4E">
        <w:rPr>
          <w:sz w:val="28"/>
          <w:szCs w:val="28"/>
        </w:rPr>
        <w:t xml:space="preserve"> может быть представлена как </w:t>
      </w:r>
      <w:r w:rsidR="00BA089B" w:rsidRPr="005D0E4E">
        <w:rPr>
          <w:sz w:val="28"/>
          <w:szCs w:val="28"/>
        </w:rPr>
        <w:t>нарочн</w:t>
      </w:r>
      <w:r w:rsidR="00BA089B">
        <w:rPr>
          <w:sz w:val="28"/>
          <w:szCs w:val="28"/>
        </w:rPr>
        <w:t>ым</w:t>
      </w:r>
      <w:r w:rsidRPr="005D0E4E">
        <w:rPr>
          <w:sz w:val="28"/>
          <w:szCs w:val="28"/>
        </w:rPr>
        <w:t>, так и посредством почтовых отправлений. В случае если часть конкурсной заявки направлена почтовым отправлением и получена после даты вскрытия</w:t>
      </w:r>
      <w:r w:rsidR="002E4421">
        <w:rPr>
          <w:sz w:val="28"/>
          <w:szCs w:val="28"/>
        </w:rPr>
        <w:t xml:space="preserve"> </w:t>
      </w:r>
      <w:r w:rsidR="0034415D" w:rsidRPr="005D0E4E">
        <w:rPr>
          <w:sz w:val="28"/>
          <w:szCs w:val="28"/>
        </w:rPr>
        <w:t>заяв</w:t>
      </w:r>
      <w:r w:rsidR="009F69A2">
        <w:rPr>
          <w:sz w:val="28"/>
          <w:szCs w:val="28"/>
        </w:rPr>
        <w:t>о</w:t>
      </w:r>
      <w:r w:rsidR="0034415D">
        <w:rPr>
          <w:sz w:val="28"/>
          <w:szCs w:val="28"/>
        </w:rPr>
        <w:t>к</w:t>
      </w:r>
      <w:r w:rsidRPr="005D0E4E">
        <w:rPr>
          <w:sz w:val="28"/>
          <w:szCs w:val="28"/>
        </w:rPr>
        <w:t>, такая часть считается представленной, если отправлена до окончания срока подачи</w:t>
      </w:r>
      <w:r w:rsidR="005A0F43">
        <w:rPr>
          <w:sz w:val="28"/>
          <w:szCs w:val="28"/>
        </w:rPr>
        <w:t xml:space="preserve"> </w:t>
      </w:r>
      <w:r w:rsidR="0034415D" w:rsidRPr="005D0E4E">
        <w:rPr>
          <w:sz w:val="28"/>
          <w:szCs w:val="28"/>
        </w:rPr>
        <w:t>конкурсн</w:t>
      </w:r>
      <w:r w:rsidR="0034415D">
        <w:rPr>
          <w:sz w:val="28"/>
          <w:szCs w:val="28"/>
        </w:rPr>
        <w:t>ых</w:t>
      </w:r>
      <w:r w:rsidR="0034415D" w:rsidRPr="005D0E4E">
        <w:rPr>
          <w:sz w:val="28"/>
          <w:szCs w:val="28"/>
        </w:rPr>
        <w:t xml:space="preserve"> заяв</w:t>
      </w:r>
      <w:r w:rsidR="0034415D">
        <w:rPr>
          <w:sz w:val="28"/>
          <w:szCs w:val="28"/>
        </w:rPr>
        <w:t>ок</w:t>
      </w:r>
      <w:r w:rsidR="005A0F43">
        <w:rPr>
          <w:sz w:val="28"/>
          <w:szCs w:val="28"/>
        </w:rPr>
        <w:t xml:space="preserve"> </w:t>
      </w:r>
      <w:r w:rsidRPr="005D0E4E">
        <w:rPr>
          <w:sz w:val="28"/>
          <w:szCs w:val="28"/>
        </w:rPr>
        <w:t>и получена</w:t>
      </w:r>
      <w:r w:rsidR="003F6170" w:rsidRPr="005D0E4E">
        <w:rPr>
          <w:sz w:val="28"/>
          <w:szCs w:val="28"/>
        </w:rPr>
        <w:t xml:space="preserve"> заказчиком</w:t>
      </w:r>
      <w:r w:rsidRPr="005D0E4E">
        <w:rPr>
          <w:sz w:val="28"/>
          <w:szCs w:val="28"/>
        </w:rPr>
        <w:t xml:space="preserve"> до даты рассмотрения заявок, указанных в </w:t>
      </w:r>
      <w:r w:rsidR="003F6170" w:rsidRPr="005D0E4E">
        <w:rPr>
          <w:sz w:val="28"/>
          <w:szCs w:val="28"/>
        </w:rPr>
        <w:t xml:space="preserve">конкурсной </w:t>
      </w:r>
      <w:r w:rsidRPr="005D0E4E">
        <w:rPr>
          <w:sz w:val="28"/>
          <w:szCs w:val="28"/>
        </w:rPr>
        <w:t>документации. Подтверждением даты отправления яв</w:t>
      </w:r>
      <w:r w:rsidR="00D94FFB" w:rsidRPr="005D0E4E">
        <w:rPr>
          <w:sz w:val="28"/>
          <w:szCs w:val="28"/>
        </w:rPr>
        <w:t>ляется дата, указанная в штампе или</w:t>
      </w:r>
      <w:r w:rsidRPr="005D0E4E">
        <w:rPr>
          <w:sz w:val="28"/>
          <w:szCs w:val="28"/>
        </w:rPr>
        <w:t xml:space="preserve"> квитанции почтового отправления. Подтверждением получения части конкурсной заявки является запись заказчика о поступлении и регистрации части конкурсной заявки или дата подписи лица, ответственного за проведение процедуры</w:t>
      </w:r>
      <w:r w:rsidR="00EF3698">
        <w:rPr>
          <w:sz w:val="28"/>
          <w:szCs w:val="28"/>
        </w:rPr>
        <w:t xml:space="preserve"> закупки</w:t>
      </w:r>
      <w:r w:rsidR="0021649F">
        <w:rPr>
          <w:sz w:val="28"/>
          <w:szCs w:val="28"/>
        </w:rPr>
        <w:t>,</w:t>
      </w:r>
      <w:r w:rsidRPr="005D0E4E">
        <w:rPr>
          <w:sz w:val="28"/>
          <w:szCs w:val="28"/>
        </w:rPr>
        <w:t xml:space="preserve"> на почтовой квитанции, если такая подпись предусмотрена.</w:t>
      </w:r>
    </w:p>
    <w:p w:rsidR="00C01C7C" w:rsidRPr="005D0E4E" w:rsidRDefault="00C01C7C" w:rsidP="005250BD">
      <w:pPr>
        <w:numPr>
          <w:ilvl w:val="0"/>
          <w:numId w:val="28"/>
        </w:numPr>
        <w:tabs>
          <w:tab w:val="left" w:pos="0"/>
        </w:tabs>
        <w:spacing w:line="360" w:lineRule="exact"/>
        <w:ind w:left="0" w:firstLine="709"/>
        <w:jc w:val="both"/>
        <w:rPr>
          <w:sz w:val="28"/>
          <w:szCs w:val="28"/>
        </w:rPr>
      </w:pPr>
      <w:r w:rsidRPr="005D0E4E">
        <w:rPr>
          <w:sz w:val="28"/>
          <w:szCs w:val="28"/>
        </w:rPr>
        <w:t xml:space="preserve">Перечень документов, содержащихся в каждой из частей конкурсной заявки, </w:t>
      </w:r>
      <w:r w:rsidR="00B91E04" w:rsidRPr="009566C1">
        <w:rPr>
          <w:sz w:val="28"/>
          <w:szCs w:val="28"/>
        </w:rPr>
        <w:t>в случае если предоставление таких частей предусмотрено конкурсной документацией,</w:t>
      </w:r>
      <w:r w:rsidR="00FF553C">
        <w:rPr>
          <w:sz w:val="28"/>
          <w:szCs w:val="28"/>
        </w:rPr>
        <w:t xml:space="preserve"> </w:t>
      </w:r>
      <w:r w:rsidRPr="005D0E4E">
        <w:rPr>
          <w:sz w:val="28"/>
          <w:szCs w:val="28"/>
        </w:rPr>
        <w:t>указывается в конкурсной документации.</w:t>
      </w:r>
    </w:p>
    <w:p w:rsidR="00D94FFB" w:rsidRDefault="00D94FFB" w:rsidP="005250BD">
      <w:pPr>
        <w:numPr>
          <w:ilvl w:val="0"/>
          <w:numId w:val="28"/>
        </w:numPr>
        <w:tabs>
          <w:tab w:val="left" w:pos="0"/>
        </w:tabs>
        <w:spacing w:line="360" w:lineRule="exact"/>
        <w:ind w:left="0" w:firstLine="709"/>
        <w:jc w:val="both"/>
        <w:rPr>
          <w:sz w:val="28"/>
          <w:szCs w:val="28"/>
        </w:rPr>
      </w:pPr>
      <w:r w:rsidRPr="005D0E4E">
        <w:rPr>
          <w:sz w:val="28"/>
          <w:szCs w:val="28"/>
        </w:rPr>
        <w:t xml:space="preserve">В составе части конкурсной заявки, представляемой на бумажном носителе, </w:t>
      </w:r>
      <w:r w:rsidR="00A045CB" w:rsidRPr="009566C1">
        <w:rPr>
          <w:sz w:val="28"/>
          <w:szCs w:val="28"/>
        </w:rPr>
        <w:t>если предоставление такой части предусмотрено конкурсной документацией</w:t>
      </w:r>
      <w:r w:rsidR="00A045CB">
        <w:rPr>
          <w:sz w:val="28"/>
          <w:szCs w:val="28"/>
        </w:rPr>
        <w:t>,</w:t>
      </w:r>
      <w:r w:rsidR="00705DC6">
        <w:rPr>
          <w:sz w:val="28"/>
          <w:szCs w:val="28"/>
        </w:rPr>
        <w:t xml:space="preserve"> </w:t>
      </w:r>
      <w:r w:rsidRPr="005D0E4E">
        <w:rPr>
          <w:sz w:val="28"/>
          <w:szCs w:val="28"/>
        </w:rPr>
        <w:t>могут запрашиваться документы, которы</w:t>
      </w:r>
      <w:r w:rsidR="004610D8" w:rsidRPr="005D0E4E">
        <w:rPr>
          <w:sz w:val="28"/>
          <w:szCs w:val="28"/>
        </w:rPr>
        <w:t>е</w:t>
      </w:r>
      <w:r w:rsidR="00CC7BD0">
        <w:rPr>
          <w:sz w:val="28"/>
          <w:szCs w:val="28"/>
        </w:rPr>
        <w:t xml:space="preserve"> </w:t>
      </w:r>
      <w:r w:rsidR="004610D8" w:rsidRPr="005D0E4E">
        <w:rPr>
          <w:sz w:val="28"/>
          <w:szCs w:val="28"/>
        </w:rPr>
        <w:t xml:space="preserve">необходимо представить </w:t>
      </w:r>
      <w:r w:rsidRPr="005D0E4E">
        <w:rPr>
          <w:sz w:val="28"/>
          <w:szCs w:val="28"/>
        </w:rPr>
        <w:t>исключительно в оригинале, либо нотариально заверенны</w:t>
      </w:r>
      <w:r w:rsidR="004610D8" w:rsidRPr="005D0E4E">
        <w:rPr>
          <w:sz w:val="28"/>
          <w:szCs w:val="28"/>
        </w:rPr>
        <w:t>е</w:t>
      </w:r>
      <w:r w:rsidRPr="005D0E4E">
        <w:rPr>
          <w:sz w:val="28"/>
          <w:szCs w:val="28"/>
        </w:rPr>
        <w:t xml:space="preserve"> копи</w:t>
      </w:r>
      <w:r w:rsidR="004610D8" w:rsidRPr="005D0E4E">
        <w:rPr>
          <w:sz w:val="28"/>
          <w:szCs w:val="28"/>
        </w:rPr>
        <w:t>и</w:t>
      </w:r>
      <w:r w:rsidRPr="005D0E4E">
        <w:rPr>
          <w:sz w:val="28"/>
          <w:szCs w:val="28"/>
        </w:rPr>
        <w:t>, в том числе банковские гарантии, пред</w:t>
      </w:r>
      <w:r w:rsidR="00EF3698">
        <w:rPr>
          <w:sz w:val="28"/>
          <w:szCs w:val="28"/>
        </w:rPr>
        <w:t>о</w:t>
      </w:r>
      <w:r w:rsidRPr="005D0E4E">
        <w:rPr>
          <w:sz w:val="28"/>
          <w:szCs w:val="28"/>
        </w:rPr>
        <w:t xml:space="preserve">ставляемые в качестве обеспечения заявки, а также иные документы, необходимые для проверки соответствия участника </w:t>
      </w:r>
      <w:r w:rsidR="004610D8" w:rsidRPr="005D0E4E">
        <w:rPr>
          <w:sz w:val="28"/>
          <w:szCs w:val="28"/>
        </w:rPr>
        <w:t xml:space="preserve">закупки </w:t>
      </w:r>
      <w:r w:rsidRPr="005D0E4E">
        <w:rPr>
          <w:sz w:val="28"/>
          <w:szCs w:val="28"/>
        </w:rPr>
        <w:t>требованиям документации и/или достоверности представляемых участником в составе заявки сведений.</w:t>
      </w:r>
    </w:p>
    <w:p w:rsidR="00C13B0D" w:rsidRDefault="00B91E04">
      <w:pPr>
        <w:tabs>
          <w:tab w:val="left" w:pos="0"/>
        </w:tabs>
        <w:spacing w:line="360" w:lineRule="exact"/>
        <w:ind w:firstLine="709"/>
        <w:jc w:val="both"/>
        <w:rPr>
          <w:sz w:val="28"/>
          <w:szCs w:val="28"/>
        </w:rPr>
      </w:pPr>
      <w:r w:rsidRPr="009566C1">
        <w:rPr>
          <w:sz w:val="28"/>
          <w:szCs w:val="28"/>
        </w:rPr>
        <w:t xml:space="preserve">Конкурсной документацией может быть предусмотрено, что предоставление указанных документов возможно в электронной форме. </w:t>
      </w:r>
      <w:r w:rsidRPr="00D90077">
        <w:rPr>
          <w:sz w:val="28"/>
          <w:szCs w:val="28"/>
        </w:rPr>
        <w:t xml:space="preserve">В </w:t>
      </w:r>
      <w:r>
        <w:rPr>
          <w:sz w:val="28"/>
          <w:szCs w:val="28"/>
        </w:rPr>
        <w:t>к</w:t>
      </w:r>
      <w:r w:rsidRPr="009566C1">
        <w:rPr>
          <w:sz w:val="28"/>
          <w:szCs w:val="28"/>
        </w:rPr>
        <w:t>онкурсной документаци</w:t>
      </w:r>
      <w:r>
        <w:rPr>
          <w:sz w:val="28"/>
          <w:szCs w:val="28"/>
        </w:rPr>
        <w:t>и</w:t>
      </w:r>
      <w:r w:rsidR="000B7E81">
        <w:rPr>
          <w:sz w:val="28"/>
          <w:szCs w:val="28"/>
        </w:rPr>
        <w:t xml:space="preserve"> </w:t>
      </w:r>
      <w:r>
        <w:rPr>
          <w:sz w:val="28"/>
          <w:szCs w:val="28"/>
        </w:rPr>
        <w:t>может быть указан перечень</w:t>
      </w:r>
      <w:r w:rsidRPr="00D90077">
        <w:rPr>
          <w:sz w:val="28"/>
          <w:szCs w:val="28"/>
        </w:rPr>
        <w:t xml:space="preserve"> документ</w:t>
      </w:r>
      <w:r>
        <w:rPr>
          <w:sz w:val="28"/>
          <w:szCs w:val="28"/>
        </w:rPr>
        <w:t xml:space="preserve">ов, которые </w:t>
      </w:r>
      <w:r w:rsidRPr="00D90077">
        <w:rPr>
          <w:sz w:val="28"/>
          <w:szCs w:val="28"/>
        </w:rPr>
        <w:t>подпис</w:t>
      </w:r>
      <w:r>
        <w:rPr>
          <w:sz w:val="28"/>
          <w:szCs w:val="28"/>
        </w:rPr>
        <w:t>ываются</w:t>
      </w:r>
      <w:r w:rsidR="000B7E81">
        <w:rPr>
          <w:sz w:val="28"/>
          <w:szCs w:val="28"/>
        </w:rPr>
        <w:t xml:space="preserve"> </w:t>
      </w:r>
      <w:r w:rsidRPr="009566C1">
        <w:rPr>
          <w:sz w:val="28"/>
          <w:szCs w:val="28"/>
        </w:rPr>
        <w:t xml:space="preserve">усиленной квалифицированной электронной подписью </w:t>
      </w:r>
      <w:r>
        <w:rPr>
          <w:sz w:val="28"/>
          <w:szCs w:val="28"/>
        </w:rPr>
        <w:lastRenderedPageBreak/>
        <w:t>уполномоченного органа или организации</w:t>
      </w:r>
      <w:r w:rsidRPr="009566C1">
        <w:rPr>
          <w:sz w:val="28"/>
          <w:szCs w:val="28"/>
        </w:rPr>
        <w:t xml:space="preserve"> в соответствии с требованиями Федерального закона «Об электронной подписи».</w:t>
      </w:r>
    </w:p>
    <w:p w:rsidR="00C01C7C" w:rsidRPr="005D0E4E" w:rsidRDefault="00C01C7C" w:rsidP="005250BD">
      <w:pPr>
        <w:numPr>
          <w:ilvl w:val="0"/>
          <w:numId w:val="28"/>
        </w:numPr>
        <w:tabs>
          <w:tab w:val="left" w:pos="0"/>
        </w:tabs>
        <w:spacing w:line="360" w:lineRule="exact"/>
        <w:ind w:left="0" w:firstLine="709"/>
        <w:jc w:val="both"/>
        <w:rPr>
          <w:sz w:val="28"/>
          <w:szCs w:val="28"/>
        </w:rPr>
      </w:pPr>
      <w:r w:rsidRPr="005D0E4E">
        <w:rPr>
          <w:sz w:val="28"/>
          <w:szCs w:val="28"/>
        </w:rPr>
        <w:t xml:space="preserve">Если какая-либо из частей конкурсной заявки </w:t>
      </w:r>
      <w:r w:rsidR="00001B74" w:rsidRPr="005D0E4E">
        <w:rPr>
          <w:sz w:val="28"/>
          <w:szCs w:val="28"/>
        </w:rPr>
        <w:t>(в электронной форме или на бумажном носителе)</w:t>
      </w:r>
      <w:r w:rsidR="00B91E04">
        <w:rPr>
          <w:sz w:val="28"/>
          <w:szCs w:val="28"/>
        </w:rPr>
        <w:t xml:space="preserve">, </w:t>
      </w:r>
      <w:r w:rsidR="00B91E04" w:rsidRPr="009566C1">
        <w:rPr>
          <w:sz w:val="28"/>
          <w:szCs w:val="28"/>
        </w:rPr>
        <w:t>если требование о предоставлении обеих частей заявок установлено конкурсной документацией,</w:t>
      </w:r>
      <w:r w:rsidR="00563D8B" w:rsidRPr="005D0E4E">
        <w:rPr>
          <w:sz w:val="28"/>
          <w:szCs w:val="28"/>
        </w:rPr>
        <w:t xml:space="preserve"> не представлена</w:t>
      </w:r>
      <w:r w:rsidRPr="005D0E4E">
        <w:rPr>
          <w:sz w:val="28"/>
          <w:szCs w:val="28"/>
        </w:rPr>
        <w:t xml:space="preserve">, заявка </w:t>
      </w:r>
      <w:r w:rsidR="00324F0F" w:rsidRPr="005D0E4E">
        <w:rPr>
          <w:sz w:val="28"/>
          <w:szCs w:val="28"/>
        </w:rPr>
        <w:t xml:space="preserve">считается </w:t>
      </w:r>
      <w:r w:rsidR="00001B74" w:rsidRPr="005D0E4E">
        <w:rPr>
          <w:sz w:val="28"/>
          <w:szCs w:val="28"/>
        </w:rPr>
        <w:t xml:space="preserve">не представленной </w:t>
      </w:r>
      <w:r w:rsidR="00905A25" w:rsidRPr="005D0E4E">
        <w:rPr>
          <w:sz w:val="28"/>
          <w:szCs w:val="28"/>
        </w:rPr>
        <w:t>в полном объеме</w:t>
      </w:r>
      <w:r w:rsidRPr="005D0E4E">
        <w:rPr>
          <w:sz w:val="28"/>
          <w:szCs w:val="28"/>
        </w:rPr>
        <w:t xml:space="preserve"> и не рассматривается.</w:t>
      </w:r>
    </w:p>
    <w:p w:rsidR="00C01C7C" w:rsidRPr="005D0E4E" w:rsidRDefault="00EE0C9C" w:rsidP="005250BD">
      <w:pPr>
        <w:numPr>
          <w:ilvl w:val="0"/>
          <w:numId w:val="28"/>
        </w:numPr>
        <w:tabs>
          <w:tab w:val="left" w:pos="0"/>
        </w:tabs>
        <w:spacing w:line="360" w:lineRule="exact"/>
        <w:ind w:left="0" w:firstLine="709"/>
        <w:jc w:val="both"/>
        <w:rPr>
          <w:sz w:val="28"/>
          <w:szCs w:val="28"/>
        </w:rPr>
      </w:pPr>
      <w:r w:rsidRPr="005D0E4E">
        <w:rPr>
          <w:sz w:val="28"/>
          <w:szCs w:val="28"/>
        </w:rPr>
        <w:t>П</w:t>
      </w:r>
      <w:r w:rsidR="00C01C7C" w:rsidRPr="005D0E4E">
        <w:rPr>
          <w:sz w:val="28"/>
          <w:szCs w:val="28"/>
        </w:rPr>
        <w:t xml:space="preserve">ереписка, связанная с проведением </w:t>
      </w:r>
      <w:r w:rsidR="00E27848" w:rsidRPr="005D0E4E">
        <w:rPr>
          <w:sz w:val="28"/>
          <w:szCs w:val="28"/>
        </w:rPr>
        <w:t>конкурсов</w:t>
      </w:r>
      <w:r w:rsidR="00C01C7C" w:rsidRPr="005D0E4E">
        <w:rPr>
          <w:sz w:val="28"/>
          <w:szCs w:val="28"/>
        </w:rPr>
        <w:t xml:space="preserve"> в электронной форме, ведется преимущественно в электронной форме через</w:t>
      </w:r>
      <w:r w:rsidR="009646A3">
        <w:rPr>
          <w:sz w:val="28"/>
          <w:szCs w:val="28"/>
        </w:rPr>
        <w:t xml:space="preserve"> </w:t>
      </w:r>
      <w:r w:rsidR="00B91E04" w:rsidRPr="009566C1">
        <w:rPr>
          <w:sz w:val="28"/>
          <w:szCs w:val="28"/>
        </w:rPr>
        <w:t>электронн</w:t>
      </w:r>
      <w:r w:rsidR="00B91E04">
        <w:rPr>
          <w:sz w:val="28"/>
          <w:szCs w:val="28"/>
        </w:rPr>
        <w:t>ую</w:t>
      </w:r>
      <w:r w:rsidR="00B91E04" w:rsidRPr="009566C1">
        <w:rPr>
          <w:sz w:val="28"/>
          <w:szCs w:val="28"/>
        </w:rPr>
        <w:t xml:space="preserve"> площадк</w:t>
      </w:r>
      <w:r w:rsidR="00B91E04">
        <w:rPr>
          <w:sz w:val="28"/>
          <w:szCs w:val="28"/>
        </w:rPr>
        <w:t>у</w:t>
      </w:r>
      <w:r w:rsidR="00C01C7C" w:rsidRPr="005D0E4E">
        <w:rPr>
          <w:sz w:val="28"/>
          <w:szCs w:val="28"/>
        </w:rPr>
        <w:t>.</w:t>
      </w:r>
    </w:p>
    <w:p w:rsidR="00192176" w:rsidRPr="005D0E4E" w:rsidRDefault="00192176" w:rsidP="005250BD">
      <w:pPr>
        <w:numPr>
          <w:ilvl w:val="0"/>
          <w:numId w:val="28"/>
        </w:numPr>
        <w:tabs>
          <w:tab w:val="left" w:pos="0"/>
        </w:tabs>
        <w:spacing w:line="360" w:lineRule="exact"/>
        <w:ind w:left="0" w:firstLine="709"/>
        <w:jc w:val="both"/>
        <w:rPr>
          <w:sz w:val="28"/>
          <w:szCs w:val="28"/>
        </w:rPr>
      </w:pPr>
      <w:r w:rsidRPr="005D0E4E">
        <w:rPr>
          <w:sz w:val="28"/>
          <w:szCs w:val="28"/>
        </w:rPr>
        <w:t xml:space="preserve">При проведении конкурса с ограниченным участием в электронной форме заказчик направляет извещение о </w:t>
      </w:r>
      <w:r w:rsidR="00EF3698">
        <w:rPr>
          <w:sz w:val="28"/>
          <w:szCs w:val="28"/>
        </w:rPr>
        <w:t xml:space="preserve">его </w:t>
      </w:r>
      <w:r w:rsidRPr="005D0E4E">
        <w:rPr>
          <w:sz w:val="28"/>
          <w:szCs w:val="28"/>
        </w:rPr>
        <w:t xml:space="preserve">проведении конкурса с ограниченным участием организациям, прошедшим предварительный квалификационный отбор, в «личный кабинет» участника на </w:t>
      </w:r>
      <w:r w:rsidR="002E07E5">
        <w:rPr>
          <w:sz w:val="28"/>
          <w:szCs w:val="28"/>
        </w:rPr>
        <w:t>ЭТЗП</w:t>
      </w:r>
      <w:r w:rsidRPr="005D0E4E">
        <w:rPr>
          <w:sz w:val="28"/>
          <w:szCs w:val="28"/>
        </w:rPr>
        <w:t>.</w:t>
      </w:r>
    </w:p>
    <w:p w:rsidR="00C01C7C" w:rsidRPr="005D0E4E" w:rsidRDefault="00AC1ED3" w:rsidP="005250BD">
      <w:pPr>
        <w:numPr>
          <w:ilvl w:val="0"/>
          <w:numId w:val="28"/>
        </w:numPr>
        <w:tabs>
          <w:tab w:val="left" w:pos="0"/>
        </w:tabs>
        <w:spacing w:line="360" w:lineRule="exact"/>
        <w:ind w:left="0" w:firstLine="709"/>
        <w:jc w:val="both"/>
        <w:rPr>
          <w:sz w:val="28"/>
          <w:szCs w:val="28"/>
        </w:rPr>
      </w:pPr>
      <w:r w:rsidRPr="005D0E4E">
        <w:rPr>
          <w:sz w:val="28"/>
          <w:szCs w:val="28"/>
        </w:rPr>
        <w:t xml:space="preserve">Участники закупки </w:t>
      </w:r>
      <w:r w:rsidR="00C01C7C" w:rsidRPr="005D0E4E">
        <w:rPr>
          <w:sz w:val="28"/>
          <w:szCs w:val="28"/>
        </w:rPr>
        <w:t>направляют запрос на разъяснение положений конкурсной документации через</w:t>
      </w:r>
      <w:r w:rsidR="009646A3">
        <w:rPr>
          <w:sz w:val="28"/>
          <w:szCs w:val="28"/>
        </w:rPr>
        <w:t xml:space="preserve"> </w:t>
      </w:r>
      <w:r w:rsidR="00B91E04" w:rsidRPr="009566C1">
        <w:rPr>
          <w:sz w:val="28"/>
          <w:szCs w:val="28"/>
        </w:rPr>
        <w:t>электронн</w:t>
      </w:r>
      <w:r w:rsidR="00B91E04">
        <w:rPr>
          <w:sz w:val="28"/>
          <w:szCs w:val="28"/>
        </w:rPr>
        <w:t>ую</w:t>
      </w:r>
      <w:r w:rsidR="00B91E04" w:rsidRPr="009566C1">
        <w:rPr>
          <w:sz w:val="28"/>
          <w:szCs w:val="28"/>
        </w:rPr>
        <w:t xml:space="preserve"> площадк</w:t>
      </w:r>
      <w:r w:rsidR="00B91E04">
        <w:rPr>
          <w:sz w:val="28"/>
          <w:szCs w:val="28"/>
        </w:rPr>
        <w:t>у</w:t>
      </w:r>
      <w:r w:rsidR="00C01C7C" w:rsidRPr="005D0E4E">
        <w:rPr>
          <w:sz w:val="28"/>
          <w:szCs w:val="28"/>
        </w:rPr>
        <w:t xml:space="preserve">. </w:t>
      </w:r>
      <w:r w:rsidR="006A2969" w:rsidRPr="005D0E4E">
        <w:rPr>
          <w:sz w:val="28"/>
          <w:szCs w:val="28"/>
        </w:rPr>
        <w:t>Заказчик</w:t>
      </w:r>
      <w:r w:rsidR="00C01C7C" w:rsidRPr="005D0E4E">
        <w:rPr>
          <w:sz w:val="28"/>
          <w:szCs w:val="28"/>
        </w:rPr>
        <w:t xml:space="preserve"> обязан разместить разъяснения в порядке, предусмотренном в разделе </w:t>
      </w:r>
      <w:r w:rsidR="002F2DB7" w:rsidRPr="005D0E4E">
        <w:rPr>
          <w:sz w:val="28"/>
          <w:szCs w:val="28"/>
        </w:rPr>
        <w:t>2</w:t>
      </w:r>
      <w:r w:rsidR="00E60F7F" w:rsidRPr="005D0E4E">
        <w:rPr>
          <w:sz w:val="28"/>
          <w:szCs w:val="28"/>
        </w:rPr>
        <w:t>8</w:t>
      </w:r>
      <w:r w:rsidR="00C01C7C" w:rsidRPr="005D0E4E">
        <w:rPr>
          <w:sz w:val="28"/>
          <w:szCs w:val="28"/>
        </w:rPr>
        <w:t xml:space="preserve"> настоящего Положени</w:t>
      </w:r>
      <w:r w:rsidR="00F4663F" w:rsidRPr="005D0E4E">
        <w:rPr>
          <w:sz w:val="28"/>
          <w:szCs w:val="28"/>
        </w:rPr>
        <w:t xml:space="preserve">я, а также на </w:t>
      </w:r>
      <w:r w:rsidR="00B91E04" w:rsidRPr="009566C1">
        <w:rPr>
          <w:sz w:val="28"/>
          <w:szCs w:val="28"/>
        </w:rPr>
        <w:t>электронн</w:t>
      </w:r>
      <w:r w:rsidR="00B91E04">
        <w:rPr>
          <w:sz w:val="28"/>
          <w:szCs w:val="28"/>
        </w:rPr>
        <w:t>ой</w:t>
      </w:r>
      <w:r w:rsidR="00B91E04" w:rsidRPr="009566C1">
        <w:rPr>
          <w:sz w:val="28"/>
          <w:szCs w:val="28"/>
        </w:rPr>
        <w:t xml:space="preserve"> площадк</w:t>
      </w:r>
      <w:r w:rsidR="00B91E04">
        <w:rPr>
          <w:sz w:val="28"/>
          <w:szCs w:val="28"/>
        </w:rPr>
        <w:t>е</w:t>
      </w:r>
      <w:r w:rsidR="00EE5FB6">
        <w:rPr>
          <w:sz w:val="28"/>
          <w:szCs w:val="28"/>
        </w:rPr>
        <w:t xml:space="preserve"> </w:t>
      </w:r>
      <w:r w:rsidR="00C01C7C" w:rsidRPr="005D0E4E">
        <w:rPr>
          <w:sz w:val="28"/>
          <w:szCs w:val="28"/>
        </w:rPr>
        <w:t>(без указания информации об авторе запроса).</w:t>
      </w:r>
    </w:p>
    <w:p w:rsidR="00C01C7C" w:rsidRPr="005D0E4E" w:rsidRDefault="00C01C7C" w:rsidP="005250BD">
      <w:pPr>
        <w:numPr>
          <w:ilvl w:val="0"/>
          <w:numId w:val="28"/>
        </w:numPr>
        <w:tabs>
          <w:tab w:val="left" w:pos="0"/>
        </w:tabs>
        <w:spacing w:line="360" w:lineRule="exact"/>
        <w:ind w:left="0" w:firstLine="709"/>
        <w:jc w:val="both"/>
        <w:rPr>
          <w:sz w:val="28"/>
          <w:szCs w:val="28"/>
        </w:rPr>
      </w:pPr>
      <w:r w:rsidRPr="005D0E4E">
        <w:rPr>
          <w:sz w:val="28"/>
          <w:szCs w:val="28"/>
        </w:rPr>
        <w:t xml:space="preserve">Изменения, вносимые в конкурсную документацию, помимо публикации в единой информационной системе в </w:t>
      </w:r>
      <w:r w:rsidR="00EF3698">
        <w:rPr>
          <w:sz w:val="28"/>
          <w:szCs w:val="28"/>
        </w:rPr>
        <w:t>порядке</w:t>
      </w:r>
      <w:r w:rsidRPr="005D0E4E">
        <w:rPr>
          <w:sz w:val="28"/>
          <w:szCs w:val="28"/>
        </w:rPr>
        <w:t xml:space="preserve">, </w:t>
      </w:r>
      <w:r w:rsidR="00EF3698" w:rsidRPr="005D0E4E">
        <w:rPr>
          <w:sz w:val="28"/>
          <w:szCs w:val="28"/>
        </w:rPr>
        <w:t>изложенн</w:t>
      </w:r>
      <w:r w:rsidR="00EF3698">
        <w:rPr>
          <w:sz w:val="28"/>
          <w:szCs w:val="28"/>
        </w:rPr>
        <w:t>о</w:t>
      </w:r>
      <w:r w:rsidR="00EF3698" w:rsidRPr="005D0E4E">
        <w:rPr>
          <w:sz w:val="28"/>
          <w:szCs w:val="28"/>
        </w:rPr>
        <w:t xml:space="preserve">м </w:t>
      </w:r>
      <w:r w:rsidRPr="005D0E4E">
        <w:rPr>
          <w:sz w:val="28"/>
          <w:szCs w:val="28"/>
        </w:rPr>
        <w:t xml:space="preserve">в </w:t>
      </w:r>
      <w:r w:rsidR="00CA7A98">
        <w:rPr>
          <w:sz w:val="28"/>
          <w:szCs w:val="28"/>
        </w:rPr>
        <w:t>главе</w:t>
      </w:r>
      <w:r w:rsidRPr="005D0E4E">
        <w:rPr>
          <w:sz w:val="28"/>
          <w:szCs w:val="28"/>
        </w:rPr>
        <w:t xml:space="preserve"> 4 настоящего Положения, публикуются</w:t>
      </w:r>
      <w:r w:rsidR="00F4663F" w:rsidRPr="005D0E4E">
        <w:rPr>
          <w:sz w:val="28"/>
          <w:szCs w:val="28"/>
        </w:rPr>
        <w:t xml:space="preserve"> на </w:t>
      </w:r>
      <w:r w:rsidR="00B91E04" w:rsidRPr="009566C1">
        <w:rPr>
          <w:sz w:val="28"/>
          <w:szCs w:val="28"/>
        </w:rPr>
        <w:t>электронн</w:t>
      </w:r>
      <w:r w:rsidR="00B91E04">
        <w:rPr>
          <w:sz w:val="28"/>
          <w:szCs w:val="28"/>
        </w:rPr>
        <w:t>ой</w:t>
      </w:r>
      <w:r w:rsidR="00B91E04" w:rsidRPr="009566C1">
        <w:rPr>
          <w:sz w:val="28"/>
          <w:szCs w:val="28"/>
        </w:rPr>
        <w:t xml:space="preserve"> площадк</w:t>
      </w:r>
      <w:r w:rsidR="00B91E04">
        <w:rPr>
          <w:sz w:val="28"/>
          <w:szCs w:val="28"/>
        </w:rPr>
        <w:t>е</w:t>
      </w:r>
      <w:r w:rsidRPr="005D0E4E">
        <w:rPr>
          <w:sz w:val="28"/>
          <w:szCs w:val="28"/>
        </w:rPr>
        <w:t>.</w:t>
      </w:r>
    </w:p>
    <w:p w:rsidR="00C01C7C" w:rsidRPr="005D0E4E" w:rsidRDefault="00C01C7C" w:rsidP="005250BD">
      <w:pPr>
        <w:numPr>
          <w:ilvl w:val="0"/>
          <w:numId w:val="28"/>
        </w:numPr>
        <w:tabs>
          <w:tab w:val="left" w:pos="0"/>
        </w:tabs>
        <w:spacing w:line="360" w:lineRule="exact"/>
        <w:ind w:left="0" w:firstLine="709"/>
        <w:jc w:val="both"/>
        <w:rPr>
          <w:sz w:val="28"/>
          <w:szCs w:val="28"/>
        </w:rPr>
      </w:pPr>
      <w:r w:rsidRPr="005D0E4E">
        <w:rPr>
          <w:sz w:val="28"/>
          <w:szCs w:val="28"/>
        </w:rPr>
        <w:t>По истечении срока подачи конкурсны</w:t>
      </w:r>
      <w:r w:rsidR="00001B74" w:rsidRPr="005D0E4E">
        <w:rPr>
          <w:sz w:val="28"/>
          <w:szCs w:val="28"/>
        </w:rPr>
        <w:t>е</w:t>
      </w:r>
      <w:r w:rsidRPr="005D0E4E">
        <w:rPr>
          <w:sz w:val="28"/>
          <w:szCs w:val="28"/>
        </w:rPr>
        <w:t xml:space="preserve"> заявк</w:t>
      </w:r>
      <w:r w:rsidR="00001B74" w:rsidRPr="005D0E4E">
        <w:rPr>
          <w:sz w:val="28"/>
          <w:szCs w:val="28"/>
        </w:rPr>
        <w:t>и</w:t>
      </w:r>
      <w:r w:rsidR="009043D1">
        <w:rPr>
          <w:sz w:val="28"/>
          <w:szCs w:val="28"/>
        </w:rPr>
        <w:t xml:space="preserve"> </w:t>
      </w:r>
      <w:r w:rsidR="00EF3698" w:rsidRPr="005D0E4E">
        <w:rPr>
          <w:sz w:val="28"/>
          <w:szCs w:val="28"/>
        </w:rPr>
        <w:t xml:space="preserve">в электронной форме </w:t>
      </w:r>
      <w:r w:rsidR="00EF3698">
        <w:rPr>
          <w:sz w:val="28"/>
          <w:szCs w:val="28"/>
        </w:rPr>
        <w:t xml:space="preserve">и </w:t>
      </w:r>
      <w:r w:rsidRPr="005D0E4E">
        <w:rPr>
          <w:sz w:val="28"/>
          <w:szCs w:val="28"/>
        </w:rPr>
        <w:t>н</w:t>
      </w:r>
      <w:r w:rsidR="00001B74" w:rsidRPr="005D0E4E">
        <w:rPr>
          <w:sz w:val="28"/>
          <w:szCs w:val="28"/>
        </w:rPr>
        <w:t>а</w:t>
      </w:r>
      <w:r w:rsidRPr="005D0E4E">
        <w:rPr>
          <w:sz w:val="28"/>
          <w:szCs w:val="28"/>
        </w:rPr>
        <w:t xml:space="preserve"> бумажн</w:t>
      </w:r>
      <w:r w:rsidR="00001B74" w:rsidRPr="005D0E4E">
        <w:rPr>
          <w:sz w:val="28"/>
          <w:szCs w:val="28"/>
        </w:rPr>
        <w:t>ом носителе</w:t>
      </w:r>
      <w:r w:rsidR="00B91E04">
        <w:rPr>
          <w:sz w:val="28"/>
          <w:szCs w:val="28"/>
        </w:rPr>
        <w:t xml:space="preserve">, </w:t>
      </w:r>
      <w:r w:rsidR="00B91E04" w:rsidRPr="009566C1">
        <w:rPr>
          <w:sz w:val="28"/>
          <w:szCs w:val="28"/>
        </w:rPr>
        <w:t>если требование о предоставлении обеих частей заявок установлено конкурсной документацией,</w:t>
      </w:r>
      <w:r w:rsidR="009043D1">
        <w:rPr>
          <w:sz w:val="28"/>
          <w:szCs w:val="28"/>
        </w:rPr>
        <w:t xml:space="preserve"> </w:t>
      </w:r>
      <w:r w:rsidRPr="005D0E4E">
        <w:rPr>
          <w:sz w:val="28"/>
          <w:szCs w:val="28"/>
        </w:rPr>
        <w:t xml:space="preserve">не принимаются. </w:t>
      </w:r>
    </w:p>
    <w:p w:rsidR="00C01C7C" w:rsidRPr="005D0E4E" w:rsidRDefault="00C01C7C" w:rsidP="005250BD">
      <w:pPr>
        <w:numPr>
          <w:ilvl w:val="0"/>
          <w:numId w:val="28"/>
        </w:numPr>
        <w:tabs>
          <w:tab w:val="left" w:pos="0"/>
        </w:tabs>
        <w:spacing w:line="360" w:lineRule="exact"/>
        <w:ind w:left="0" w:firstLine="709"/>
        <w:jc w:val="both"/>
        <w:rPr>
          <w:sz w:val="28"/>
          <w:szCs w:val="28"/>
        </w:rPr>
      </w:pPr>
      <w:r w:rsidRPr="005D0E4E">
        <w:rPr>
          <w:sz w:val="28"/>
          <w:szCs w:val="28"/>
        </w:rPr>
        <w:t>Электронные части</w:t>
      </w:r>
      <w:r w:rsidR="00F4663F" w:rsidRPr="005D0E4E">
        <w:rPr>
          <w:sz w:val="28"/>
          <w:szCs w:val="28"/>
        </w:rPr>
        <w:t xml:space="preserve"> конкурсных заявок</w:t>
      </w:r>
      <w:r w:rsidR="009043D1">
        <w:rPr>
          <w:sz w:val="28"/>
          <w:szCs w:val="28"/>
        </w:rPr>
        <w:t xml:space="preserve"> </w:t>
      </w:r>
      <w:r w:rsidR="00F4663F" w:rsidRPr="005D0E4E">
        <w:rPr>
          <w:sz w:val="28"/>
          <w:szCs w:val="28"/>
        </w:rPr>
        <w:t>вскрываются на</w:t>
      </w:r>
      <w:r w:rsidR="009043D1">
        <w:rPr>
          <w:sz w:val="28"/>
          <w:szCs w:val="28"/>
        </w:rPr>
        <w:t xml:space="preserve"> </w:t>
      </w:r>
      <w:r w:rsidR="00B91E04" w:rsidRPr="009566C1">
        <w:rPr>
          <w:sz w:val="28"/>
          <w:szCs w:val="28"/>
        </w:rPr>
        <w:t>электронн</w:t>
      </w:r>
      <w:r w:rsidR="00B91E04">
        <w:rPr>
          <w:sz w:val="28"/>
          <w:szCs w:val="28"/>
        </w:rPr>
        <w:t>ой</w:t>
      </w:r>
      <w:r w:rsidR="00B91E04" w:rsidRPr="009566C1">
        <w:rPr>
          <w:sz w:val="28"/>
          <w:szCs w:val="28"/>
        </w:rPr>
        <w:t xml:space="preserve"> площадк</w:t>
      </w:r>
      <w:r w:rsidR="00B91E04">
        <w:rPr>
          <w:sz w:val="28"/>
          <w:szCs w:val="28"/>
        </w:rPr>
        <w:t>е</w:t>
      </w:r>
      <w:r w:rsidR="009043D1">
        <w:rPr>
          <w:sz w:val="28"/>
          <w:szCs w:val="28"/>
        </w:rPr>
        <w:t xml:space="preserve"> </w:t>
      </w:r>
      <w:r w:rsidRPr="005D0E4E">
        <w:rPr>
          <w:sz w:val="28"/>
          <w:szCs w:val="28"/>
        </w:rPr>
        <w:t xml:space="preserve">в срок, указанный в конкурсной документации. </w:t>
      </w:r>
      <w:r w:rsidR="006A2969" w:rsidRPr="005D0E4E">
        <w:rPr>
          <w:sz w:val="28"/>
          <w:szCs w:val="28"/>
        </w:rPr>
        <w:t>Заказчик</w:t>
      </w:r>
      <w:r w:rsidRPr="005D0E4E">
        <w:rPr>
          <w:sz w:val="28"/>
          <w:szCs w:val="28"/>
        </w:rPr>
        <w:t xml:space="preserve"> составляет протокол вскрытия заявок с указанием данных о поступивших </w:t>
      </w:r>
      <w:r w:rsidR="00001B74" w:rsidRPr="005D0E4E">
        <w:rPr>
          <w:sz w:val="28"/>
          <w:szCs w:val="28"/>
        </w:rPr>
        <w:t xml:space="preserve">конкурсных заявках </w:t>
      </w:r>
      <w:r w:rsidR="00EF3698">
        <w:rPr>
          <w:sz w:val="28"/>
          <w:szCs w:val="28"/>
        </w:rPr>
        <w:t>в</w:t>
      </w:r>
      <w:r w:rsidR="00EF3698" w:rsidRPr="005D0E4E">
        <w:rPr>
          <w:sz w:val="28"/>
          <w:szCs w:val="28"/>
        </w:rPr>
        <w:t xml:space="preserve"> электронной форме </w:t>
      </w:r>
      <w:r w:rsidR="00EF3698">
        <w:rPr>
          <w:sz w:val="28"/>
          <w:szCs w:val="28"/>
        </w:rPr>
        <w:t xml:space="preserve">и </w:t>
      </w:r>
      <w:r w:rsidR="00001B74" w:rsidRPr="005D0E4E">
        <w:rPr>
          <w:sz w:val="28"/>
          <w:szCs w:val="28"/>
        </w:rPr>
        <w:t xml:space="preserve">на </w:t>
      </w:r>
      <w:r w:rsidRPr="005D0E4E">
        <w:rPr>
          <w:sz w:val="28"/>
          <w:szCs w:val="28"/>
        </w:rPr>
        <w:t>бумажн</w:t>
      </w:r>
      <w:r w:rsidR="00001B74" w:rsidRPr="005D0E4E">
        <w:rPr>
          <w:sz w:val="28"/>
          <w:szCs w:val="28"/>
        </w:rPr>
        <w:t>ом носителе</w:t>
      </w:r>
      <w:r w:rsidR="00B91E04">
        <w:rPr>
          <w:sz w:val="28"/>
          <w:szCs w:val="28"/>
        </w:rPr>
        <w:t xml:space="preserve">, </w:t>
      </w:r>
      <w:r w:rsidR="00B91E04" w:rsidRPr="009566C1">
        <w:rPr>
          <w:sz w:val="28"/>
          <w:szCs w:val="28"/>
        </w:rPr>
        <w:t>если требование о предоставлении обеих частей заявок установлено конкурсной документацией,</w:t>
      </w:r>
      <w:r w:rsidRPr="005D0E4E">
        <w:rPr>
          <w:sz w:val="28"/>
          <w:szCs w:val="28"/>
        </w:rPr>
        <w:t xml:space="preserve"> и размещает его в единой информационной системе в срок, не превышающий 3 дней с даты подписания </w:t>
      </w:r>
      <w:r w:rsidR="00E27848" w:rsidRPr="005D0E4E">
        <w:rPr>
          <w:sz w:val="28"/>
          <w:szCs w:val="28"/>
        </w:rPr>
        <w:t>протокола</w:t>
      </w:r>
      <w:r w:rsidRPr="005D0E4E">
        <w:rPr>
          <w:sz w:val="28"/>
          <w:szCs w:val="28"/>
        </w:rPr>
        <w:t>.</w:t>
      </w:r>
    </w:p>
    <w:p w:rsidR="00C01C7C" w:rsidRPr="005D0E4E" w:rsidRDefault="00AC1ED3" w:rsidP="005250BD">
      <w:pPr>
        <w:numPr>
          <w:ilvl w:val="0"/>
          <w:numId w:val="28"/>
        </w:numPr>
        <w:tabs>
          <w:tab w:val="left" w:pos="0"/>
        </w:tabs>
        <w:spacing w:line="360" w:lineRule="exact"/>
        <w:ind w:left="0" w:firstLine="709"/>
        <w:jc w:val="both"/>
        <w:rPr>
          <w:sz w:val="28"/>
          <w:szCs w:val="28"/>
        </w:rPr>
      </w:pPr>
      <w:r w:rsidRPr="005D0E4E">
        <w:rPr>
          <w:sz w:val="28"/>
          <w:szCs w:val="28"/>
        </w:rPr>
        <w:t>Участник закупки</w:t>
      </w:r>
      <w:r w:rsidR="00C01C7C" w:rsidRPr="005D0E4E">
        <w:rPr>
          <w:sz w:val="28"/>
          <w:szCs w:val="28"/>
        </w:rPr>
        <w:t xml:space="preserve"> может быть не допущен к участию в открытом конкурсе</w:t>
      </w:r>
      <w:r w:rsidR="0021649F">
        <w:rPr>
          <w:sz w:val="28"/>
          <w:szCs w:val="28"/>
        </w:rPr>
        <w:t>,</w:t>
      </w:r>
      <w:r w:rsidR="007D38B8">
        <w:rPr>
          <w:sz w:val="28"/>
          <w:szCs w:val="28"/>
        </w:rPr>
        <w:t xml:space="preserve"> проводимом</w:t>
      </w:r>
      <w:r w:rsidR="00C01C7C" w:rsidRPr="005D0E4E">
        <w:rPr>
          <w:sz w:val="28"/>
          <w:szCs w:val="28"/>
        </w:rPr>
        <w:t xml:space="preserve"> в электронной форме</w:t>
      </w:r>
      <w:r w:rsidR="0021649F">
        <w:rPr>
          <w:sz w:val="28"/>
          <w:szCs w:val="28"/>
        </w:rPr>
        <w:t>,</w:t>
      </w:r>
      <w:r w:rsidR="00C01C7C" w:rsidRPr="005D0E4E">
        <w:rPr>
          <w:sz w:val="28"/>
          <w:szCs w:val="28"/>
        </w:rPr>
        <w:t xml:space="preserve"> по основаниям, указанным в </w:t>
      </w:r>
      <w:r w:rsidR="00171769" w:rsidRPr="005D0E4E">
        <w:rPr>
          <w:sz w:val="28"/>
          <w:szCs w:val="28"/>
        </w:rPr>
        <w:t>разделе 37</w:t>
      </w:r>
      <w:r w:rsidR="00C01C7C" w:rsidRPr="005D0E4E">
        <w:rPr>
          <w:sz w:val="28"/>
          <w:szCs w:val="28"/>
        </w:rPr>
        <w:t xml:space="preserve">настоящего Положения, в том числе если документы в составе конкурсной заявки не подписаны должным образом (для электронных документов – не подписаны электронной подписью, </w:t>
      </w:r>
      <w:r w:rsidR="00C01C7C" w:rsidRPr="006D64C3">
        <w:rPr>
          <w:sz w:val="28"/>
          <w:szCs w:val="28"/>
        </w:rPr>
        <w:t xml:space="preserve">сертификат ключа </w:t>
      </w:r>
      <w:r w:rsidR="00EF3698" w:rsidRPr="00DE2FEB">
        <w:rPr>
          <w:sz w:val="28"/>
          <w:szCs w:val="28"/>
        </w:rPr>
        <w:t xml:space="preserve">электронной </w:t>
      </w:r>
      <w:r w:rsidR="00C01C7C" w:rsidRPr="00DE2FEB">
        <w:rPr>
          <w:sz w:val="28"/>
          <w:szCs w:val="28"/>
        </w:rPr>
        <w:t>подписи просрочен или отозван, электронная п</w:t>
      </w:r>
      <w:r w:rsidR="00C01C7C" w:rsidRPr="005D0E4E">
        <w:rPr>
          <w:sz w:val="28"/>
          <w:szCs w:val="28"/>
        </w:rPr>
        <w:t>одпись неверна).</w:t>
      </w:r>
    </w:p>
    <w:p w:rsidR="00050020" w:rsidRDefault="00050020" w:rsidP="005250BD">
      <w:pPr>
        <w:tabs>
          <w:tab w:val="left" w:pos="0"/>
        </w:tabs>
        <w:spacing w:line="360" w:lineRule="exact"/>
        <w:ind w:firstLine="709"/>
        <w:jc w:val="center"/>
        <w:rPr>
          <w:sz w:val="28"/>
          <w:szCs w:val="28"/>
        </w:rPr>
      </w:pPr>
      <w:bookmarkStart w:id="142" w:name="_Toc319941052"/>
      <w:bookmarkStart w:id="143" w:name="_Toc320092850"/>
      <w:bookmarkEnd w:id="126"/>
    </w:p>
    <w:p w:rsidR="00C01C7C" w:rsidRPr="005D0E4E" w:rsidRDefault="00100C5D" w:rsidP="005250BD">
      <w:pPr>
        <w:tabs>
          <w:tab w:val="left" w:pos="0"/>
        </w:tabs>
        <w:spacing w:line="360" w:lineRule="exact"/>
        <w:ind w:firstLine="709"/>
        <w:jc w:val="center"/>
        <w:rPr>
          <w:sz w:val="28"/>
          <w:szCs w:val="28"/>
        </w:rPr>
      </w:pPr>
      <w:r w:rsidRPr="005D0E4E">
        <w:rPr>
          <w:sz w:val="28"/>
          <w:szCs w:val="28"/>
        </w:rPr>
        <w:t>4</w:t>
      </w:r>
      <w:r w:rsidR="00E60F7F" w:rsidRPr="005D0E4E">
        <w:rPr>
          <w:sz w:val="28"/>
          <w:szCs w:val="28"/>
        </w:rPr>
        <w:t>3</w:t>
      </w:r>
      <w:r w:rsidR="00C01C7C" w:rsidRPr="005D0E4E">
        <w:rPr>
          <w:sz w:val="28"/>
          <w:szCs w:val="28"/>
        </w:rPr>
        <w:t>. Извещение о проведении открытого аукциона</w:t>
      </w:r>
    </w:p>
    <w:p w:rsidR="00C01C7C" w:rsidRPr="005D0E4E" w:rsidRDefault="00C01C7C" w:rsidP="005250BD">
      <w:pPr>
        <w:tabs>
          <w:tab w:val="left" w:pos="0"/>
        </w:tabs>
        <w:spacing w:line="360" w:lineRule="exact"/>
        <w:ind w:firstLine="709"/>
      </w:pPr>
    </w:p>
    <w:p w:rsidR="00C01C7C" w:rsidRPr="005D0E4E" w:rsidRDefault="00C01C7C" w:rsidP="005250BD">
      <w:pPr>
        <w:numPr>
          <w:ilvl w:val="0"/>
          <w:numId w:val="28"/>
        </w:numPr>
        <w:tabs>
          <w:tab w:val="left" w:pos="0"/>
        </w:tabs>
        <w:spacing w:line="360" w:lineRule="exact"/>
        <w:ind w:left="0" w:firstLine="709"/>
        <w:jc w:val="both"/>
        <w:rPr>
          <w:sz w:val="28"/>
          <w:szCs w:val="28"/>
        </w:rPr>
      </w:pPr>
      <w:r w:rsidRPr="005D0E4E">
        <w:rPr>
          <w:sz w:val="28"/>
          <w:szCs w:val="28"/>
        </w:rPr>
        <w:lastRenderedPageBreak/>
        <w:t>Извещение о проведении открытого аукциона размещается в единой информационной с</w:t>
      </w:r>
      <w:r w:rsidR="00B30EC7" w:rsidRPr="005D0E4E">
        <w:rPr>
          <w:sz w:val="28"/>
          <w:szCs w:val="28"/>
        </w:rPr>
        <w:t xml:space="preserve">истеме не менее чем за 20 </w:t>
      </w:r>
      <w:r w:rsidRPr="005D0E4E">
        <w:rPr>
          <w:sz w:val="28"/>
          <w:szCs w:val="28"/>
        </w:rPr>
        <w:t xml:space="preserve">дней до дня окончания подачи аукционных заявок. </w:t>
      </w:r>
    </w:p>
    <w:p w:rsidR="00C01C7C" w:rsidRPr="005D0E4E" w:rsidRDefault="00C01C7C" w:rsidP="005250BD">
      <w:pPr>
        <w:numPr>
          <w:ilvl w:val="0"/>
          <w:numId w:val="28"/>
        </w:numPr>
        <w:tabs>
          <w:tab w:val="left" w:pos="0"/>
        </w:tabs>
        <w:spacing w:line="360" w:lineRule="exact"/>
        <w:ind w:left="0" w:firstLine="709"/>
        <w:jc w:val="both"/>
        <w:rPr>
          <w:sz w:val="28"/>
          <w:szCs w:val="28"/>
        </w:rPr>
      </w:pPr>
      <w:r w:rsidRPr="005D0E4E">
        <w:rPr>
          <w:sz w:val="28"/>
          <w:szCs w:val="28"/>
        </w:rPr>
        <w:t>К порядку опубликования извещения о проведении открытого аукциона, составу извещения, внесению изменений в извещение</w:t>
      </w:r>
      <w:r w:rsidR="001318CD">
        <w:rPr>
          <w:sz w:val="28"/>
          <w:szCs w:val="28"/>
        </w:rPr>
        <w:t xml:space="preserve"> и</w:t>
      </w:r>
      <w:r w:rsidR="00374D5C">
        <w:rPr>
          <w:sz w:val="28"/>
          <w:szCs w:val="28"/>
        </w:rPr>
        <w:t xml:space="preserve"> </w:t>
      </w:r>
      <w:r w:rsidRPr="005D0E4E">
        <w:rPr>
          <w:sz w:val="28"/>
          <w:szCs w:val="28"/>
        </w:rPr>
        <w:t xml:space="preserve">размещению изменений в извещение, продлению срока подачи аукционных заявок </w:t>
      </w:r>
      <w:r w:rsidR="0021649F">
        <w:rPr>
          <w:sz w:val="28"/>
          <w:szCs w:val="28"/>
        </w:rPr>
        <w:t>(</w:t>
      </w:r>
      <w:r w:rsidRPr="005D0E4E">
        <w:rPr>
          <w:sz w:val="28"/>
          <w:szCs w:val="28"/>
        </w:rPr>
        <w:t>в случае внесения изменений в извещение</w:t>
      </w:r>
      <w:r w:rsidR="0021649F">
        <w:rPr>
          <w:sz w:val="28"/>
          <w:szCs w:val="28"/>
        </w:rPr>
        <w:t>)</w:t>
      </w:r>
      <w:r w:rsidR="00773CC5" w:rsidRPr="005D0E4E">
        <w:rPr>
          <w:sz w:val="28"/>
          <w:szCs w:val="28"/>
        </w:rPr>
        <w:t xml:space="preserve"> применяются положения разделов 2</w:t>
      </w:r>
      <w:r w:rsidR="00E60F7F" w:rsidRPr="005D0E4E">
        <w:rPr>
          <w:sz w:val="28"/>
          <w:szCs w:val="28"/>
        </w:rPr>
        <w:t>7</w:t>
      </w:r>
      <w:r w:rsidR="00773CC5" w:rsidRPr="005D0E4E">
        <w:rPr>
          <w:sz w:val="28"/>
          <w:szCs w:val="28"/>
        </w:rPr>
        <w:t xml:space="preserve"> и</w:t>
      </w:r>
      <w:r w:rsidR="00B27EED">
        <w:rPr>
          <w:sz w:val="28"/>
          <w:szCs w:val="28"/>
        </w:rPr>
        <w:t xml:space="preserve"> </w:t>
      </w:r>
      <w:r w:rsidR="00773CC5" w:rsidRPr="005D0E4E">
        <w:rPr>
          <w:sz w:val="28"/>
          <w:szCs w:val="28"/>
        </w:rPr>
        <w:t>33</w:t>
      </w:r>
      <w:r w:rsidRPr="005D0E4E">
        <w:rPr>
          <w:sz w:val="28"/>
          <w:szCs w:val="28"/>
        </w:rPr>
        <w:t xml:space="preserve"> настоящего Положения</w:t>
      </w:r>
      <w:r w:rsidR="006C33F8" w:rsidRPr="005D0E4E">
        <w:rPr>
          <w:sz w:val="28"/>
          <w:szCs w:val="28"/>
        </w:rPr>
        <w:t>, если документацией о закупке не предусмотрено иное</w:t>
      </w:r>
      <w:r w:rsidRPr="005D0E4E">
        <w:rPr>
          <w:sz w:val="28"/>
          <w:szCs w:val="28"/>
        </w:rPr>
        <w:t>.</w:t>
      </w:r>
    </w:p>
    <w:p w:rsidR="00CA7A98" w:rsidRDefault="00CA7A98" w:rsidP="005250BD">
      <w:pPr>
        <w:tabs>
          <w:tab w:val="left" w:pos="0"/>
        </w:tabs>
        <w:spacing w:line="360" w:lineRule="exact"/>
        <w:ind w:firstLine="709"/>
      </w:pPr>
    </w:p>
    <w:p w:rsidR="00DC2F1F" w:rsidRPr="005D0E4E" w:rsidRDefault="00DC2F1F" w:rsidP="005250BD">
      <w:pPr>
        <w:tabs>
          <w:tab w:val="left" w:pos="0"/>
        </w:tabs>
        <w:spacing w:line="360" w:lineRule="exact"/>
        <w:ind w:firstLine="709"/>
      </w:pPr>
    </w:p>
    <w:p w:rsidR="00C01C7C" w:rsidRPr="005D0E4E" w:rsidRDefault="009D47B0" w:rsidP="005250BD">
      <w:pPr>
        <w:tabs>
          <w:tab w:val="left" w:pos="0"/>
        </w:tabs>
        <w:spacing w:line="360" w:lineRule="exact"/>
        <w:ind w:firstLine="709"/>
        <w:jc w:val="center"/>
        <w:rPr>
          <w:sz w:val="28"/>
          <w:szCs w:val="28"/>
        </w:rPr>
      </w:pPr>
      <w:r w:rsidRPr="005D0E4E">
        <w:rPr>
          <w:sz w:val="28"/>
          <w:szCs w:val="28"/>
        </w:rPr>
        <w:t>4</w:t>
      </w:r>
      <w:r w:rsidR="00E60F7F" w:rsidRPr="005D0E4E">
        <w:rPr>
          <w:sz w:val="28"/>
          <w:szCs w:val="28"/>
        </w:rPr>
        <w:t>4</w:t>
      </w:r>
      <w:r w:rsidR="00C01C7C" w:rsidRPr="005D0E4E">
        <w:rPr>
          <w:sz w:val="28"/>
          <w:szCs w:val="28"/>
        </w:rPr>
        <w:t>. Аукционная документация</w:t>
      </w:r>
    </w:p>
    <w:p w:rsidR="00C01C7C" w:rsidRPr="005D0E4E" w:rsidRDefault="00C01C7C" w:rsidP="005250BD">
      <w:pPr>
        <w:tabs>
          <w:tab w:val="left" w:pos="0"/>
        </w:tabs>
        <w:spacing w:line="360" w:lineRule="exact"/>
        <w:ind w:firstLine="709"/>
        <w:jc w:val="center"/>
        <w:rPr>
          <w:sz w:val="28"/>
          <w:szCs w:val="28"/>
        </w:rPr>
      </w:pPr>
    </w:p>
    <w:p w:rsidR="00C01C7C" w:rsidRPr="005D0E4E" w:rsidRDefault="00C01C7C" w:rsidP="005250BD">
      <w:pPr>
        <w:numPr>
          <w:ilvl w:val="0"/>
          <w:numId w:val="28"/>
        </w:numPr>
        <w:tabs>
          <w:tab w:val="left" w:pos="0"/>
        </w:tabs>
        <w:spacing w:line="360" w:lineRule="exact"/>
        <w:ind w:left="0" w:firstLine="709"/>
        <w:jc w:val="both"/>
        <w:rPr>
          <w:sz w:val="28"/>
          <w:szCs w:val="28"/>
        </w:rPr>
      </w:pPr>
      <w:r w:rsidRPr="005D0E4E">
        <w:rPr>
          <w:sz w:val="28"/>
          <w:szCs w:val="28"/>
        </w:rPr>
        <w:t>К составу аукционной документации, порядку ее представления</w:t>
      </w:r>
      <w:r w:rsidR="007D38B8">
        <w:rPr>
          <w:sz w:val="28"/>
          <w:szCs w:val="28"/>
        </w:rPr>
        <w:t xml:space="preserve"> и </w:t>
      </w:r>
      <w:r w:rsidRPr="005D0E4E">
        <w:rPr>
          <w:sz w:val="28"/>
          <w:szCs w:val="28"/>
        </w:rPr>
        <w:t>разъяснени</w:t>
      </w:r>
      <w:r w:rsidR="007D38B8">
        <w:rPr>
          <w:sz w:val="28"/>
          <w:szCs w:val="28"/>
        </w:rPr>
        <w:t>я</w:t>
      </w:r>
      <w:r w:rsidRPr="005D0E4E">
        <w:rPr>
          <w:sz w:val="28"/>
          <w:szCs w:val="28"/>
        </w:rPr>
        <w:t>,</w:t>
      </w:r>
      <w:r w:rsidR="003411BB">
        <w:rPr>
          <w:sz w:val="28"/>
          <w:szCs w:val="28"/>
        </w:rPr>
        <w:t xml:space="preserve"> </w:t>
      </w:r>
      <w:r w:rsidRPr="005D0E4E">
        <w:rPr>
          <w:sz w:val="28"/>
          <w:szCs w:val="28"/>
        </w:rPr>
        <w:t>внесению изменений в аукционную документацию, продлению срока подачи аукционных заявок</w:t>
      </w:r>
      <w:r w:rsidR="007D38B8">
        <w:rPr>
          <w:sz w:val="28"/>
          <w:szCs w:val="28"/>
        </w:rPr>
        <w:t xml:space="preserve"> (</w:t>
      </w:r>
      <w:r w:rsidRPr="005D0E4E">
        <w:rPr>
          <w:sz w:val="28"/>
          <w:szCs w:val="28"/>
        </w:rPr>
        <w:t>в случае внесения изменений в аукционную документацию</w:t>
      </w:r>
      <w:r w:rsidR="007D38B8">
        <w:rPr>
          <w:sz w:val="28"/>
          <w:szCs w:val="28"/>
        </w:rPr>
        <w:t>)</w:t>
      </w:r>
      <w:r w:rsidR="00773CC5" w:rsidRPr="005D0E4E">
        <w:rPr>
          <w:sz w:val="28"/>
          <w:szCs w:val="28"/>
        </w:rPr>
        <w:t>применяются положения разделов 2</w:t>
      </w:r>
      <w:r w:rsidR="00E60F7F" w:rsidRPr="005D0E4E">
        <w:rPr>
          <w:sz w:val="28"/>
          <w:szCs w:val="28"/>
        </w:rPr>
        <w:t>8</w:t>
      </w:r>
      <w:r w:rsidR="00773CC5" w:rsidRPr="005D0E4E">
        <w:rPr>
          <w:sz w:val="28"/>
          <w:szCs w:val="28"/>
        </w:rPr>
        <w:t xml:space="preserve"> и 34 н</w:t>
      </w:r>
      <w:r w:rsidRPr="005D0E4E">
        <w:rPr>
          <w:sz w:val="28"/>
          <w:szCs w:val="28"/>
        </w:rPr>
        <w:t xml:space="preserve">астоящего Положения с учетом </w:t>
      </w:r>
      <w:r w:rsidR="00EE0C9C" w:rsidRPr="005D0E4E">
        <w:rPr>
          <w:sz w:val="28"/>
          <w:szCs w:val="28"/>
        </w:rPr>
        <w:t>требований</w:t>
      </w:r>
      <w:r w:rsidRPr="005D0E4E">
        <w:rPr>
          <w:sz w:val="28"/>
          <w:szCs w:val="28"/>
        </w:rPr>
        <w:t xml:space="preserve"> настоящего раздела</w:t>
      </w:r>
      <w:r w:rsidR="006C33F8" w:rsidRPr="005D0E4E">
        <w:rPr>
          <w:sz w:val="28"/>
          <w:szCs w:val="28"/>
        </w:rPr>
        <w:t xml:space="preserve">, если документацией </w:t>
      </w:r>
      <w:r w:rsidR="00B02B0D" w:rsidRPr="005D0E4E">
        <w:rPr>
          <w:sz w:val="28"/>
          <w:szCs w:val="28"/>
        </w:rPr>
        <w:t xml:space="preserve">о закупке </w:t>
      </w:r>
      <w:r w:rsidR="006C33F8" w:rsidRPr="005D0E4E">
        <w:rPr>
          <w:sz w:val="28"/>
          <w:szCs w:val="28"/>
        </w:rPr>
        <w:t>не предусмотрено иное</w:t>
      </w:r>
      <w:r w:rsidRPr="005D0E4E">
        <w:rPr>
          <w:sz w:val="28"/>
          <w:szCs w:val="28"/>
        </w:rPr>
        <w:t>.</w:t>
      </w:r>
    </w:p>
    <w:p w:rsidR="00C01C7C" w:rsidRPr="005D0E4E" w:rsidRDefault="00C01C7C" w:rsidP="005250BD">
      <w:pPr>
        <w:numPr>
          <w:ilvl w:val="0"/>
          <w:numId w:val="28"/>
        </w:numPr>
        <w:tabs>
          <w:tab w:val="left" w:pos="0"/>
        </w:tabs>
        <w:spacing w:line="360" w:lineRule="exact"/>
        <w:ind w:left="0" w:firstLine="709"/>
        <w:jc w:val="both"/>
        <w:rPr>
          <w:sz w:val="28"/>
          <w:szCs w:val="28"/>
        </w:rPr>
      </w:pPr>
      <w:r w:rsidRPr="005D0E4E">
        <w:rPr>
          <w:sz w:val="28"/>
          <w:szCs w:val="28"/>
        </w:rPr>
        <w:t>В состав аукционной документации дополнительно включается</w:t>
      </w:r>
      <w:r w:rsidR="00001B74" w:rsidRPr="005D0E4E">
        <w:rPr>
          <w:sz w:val="28"/>
          <w:szCs w:val="28"/>
        </w:rPr>
        <w:t xml:space="preserve"> следующая </w:t>
      </w:r>
      <w:r w:rsidRPr="005D0E4E">
        <w:rPr>
          <w:sz w:val="28"/>
          <w:szCs w:val="28"/>
        </w:rPr>
        <w:t>информация:</w:t>
      </w:r>
    </w:p>
    <w:p w:rsidR="00C01C7C" w:rsidRPr="005D0E4E" w:rsidRDefault="00EE0C9C" w:rsidP="005250BD">
      <w:pPr>
        <w:tabs>
          <w:tab w:val="left" w:pos="0"/>
          <w:tab w:val="left" w:pos="1276"/>
        </w:tabs>
        <w:spacing w:line="360" w:lineRule="exact"/>
        <w:ind w:firstLine="709"/>
        <w:jc w:val="both"/>
        <w:rPr>
          <w:sz w:val="28"/>
          <w:szCs w:val="28"/>
        </w:rPr>
      </w:pPr>
      <w:r w:rsidRPr="005D0E4E">
        <w:rPr>
          <w:sz w:val="28"/>
          <w:szCs w:val="28"/>
        </w:rPr>
        <w:t>1)</w:t>
      </w:r>
      <w:r w:rsidR="007D3415">
        <w:rPr>
          <w:sz w:val="28"/>
          <w:szCs w:val="28"/>
        </w:rPr>
        <w:t> </w:t>
      </w:r>
      <w:r w:rsidRPr="005D0E4E">
        <w:rPr>
          <w:sz w:val="28"/>
          <w:szCs w:val="28"/>
        </w:rPr>
        <w:t>величина</w:t>
      </w:r>
      <w:r w:rsidR="00C01C7C" w:rsidRPr="005D0E4E">
        <w:rPr>
          <w:sz w:val="28"/>
          <w:szCs w:val="28"/>
        </w:rPr>
        <w:t xml:space="preserve"> понижения начальной цены договора (цены лота)</w:t>
      </w:r>
      <w:r w:rsidR="00001B74" w:rsidRPr="005D0E4E">
        <w:rPr>
          <w:sz w:val="28"/>
          <w:szCs w:val="28"/>
        </w:rPr>
        <w:t xml:space="preserve"> -</w:t>
      </w:r>
      <w:r w:rsidR="006208B0">
        <w:rPr>
          <w:sz w:val="28"/>
          <w:szCs w:val="28"/>
        </w:rPr>
        <w:t xml:space="preserve"> </w:t>
      </w:r>
      <w:r w:rsidR="00E60F7F" w:rsidRPr="005D0E4E">
        <w:rPr>
          <w:sz w:val="28"/>
          <w:szCs w:val="28"/>
        </w:rPr>
        <w:t>«</w:t>
      </w:r>
      <w:r w:rsidR="00C01C7C" w:rsidRPr="005D0E4E">
        <w:rPr>
          <w:sz w:val="28"/>
          <w:szCs w:val="28"/>
        </w:rPr>
        <w:t>шаг аукциона</w:t>
      </w:r>
      <w:r w:rsidR="00E60F7F" w:rsidRPr="005D0E4E">
        <w:rPr>
          <w:sz w:val="28"/>
          <w:szCs w:val="28"/>
        </w:rPr>
        <w:t>»</w:t>
      </w:r>
      <w:r w:rsidR="00C01C7C" w:rsidRPr="005D0E4E">
        <w:rPr>
          <w:sz w:val="28"/>
          <w:szCs w:val="28"/>
        </w:rPr>
        <w:t>;</w:t>
      </w:r>
    </w:p>
    <w:p w:rsidR="00C01C7C" w:rsidRPr="005D0E4E" w:rsidRDefault="00C01C7C" w:rsidP="005250BD">
      <w:pPr>
        <w:tabs>
          <w:tab w:val="left" w:pos="0"/>
          <w:tab w:val="left" w:pos="1276"/>
        </w:tabs>
        <w:autoSpaceDE w:val="0"/>
        <w:autoSpaceDN w:val="0"/>
        <w:adjustRightInd w:val="0"/>
        <w:spacing w:line="360" w:lineRule="exact"/>
        <w:ind w:firstLine="709"/>
        <w:jc w:val="both"/>
        <w:rPr>
          <w:sz w:val="28"/>
          <w:szCs w:val="28"/>
        </w:rPr>
      </w:pPr>
      <w:bookmarkStart w:id="144" w:name="sub_3335"/>
      <w:r w:rsidRPr="005D0E4E">
        <w:rPr>
          <w:sz w:val="28"/>
          <w:szCs w:val="28"/>
        </w:rPr>
        <w:t>2)</w:t>
      </w:r>
      <w:r w:rsidR="007D3415">
        <w:rPr>
          <w:sz w:val="28"/>
          <w:szCs w:val="28"/>
        </w:rPr>
        <w:t> </w:t>
      </w:r>
      <w:r w:rsidRPr="005D0E4E">
        <w:rPr>
          <w:sz w:val="28"/>
          <w:szCs w:val="28"/>
        </w:rPr>
        <w:t>мест</w:t>
      </w:r>
      <w:r w:rsidR="00EE0C9C" w:rsidRPr="005D0E4E">
        <w:rPr>
          <w:sz w:val="28"/>
          <w:szCs w:val="28"/>
        </w:rPr>
        <w:t>о</w:t>
      </w:r>
      <w:r w:rsidRPr="005D0E4E">
        <w:rPr>
          <w:sz w:val="28"/>
          <w:szCs w:val="28"/>
        </w:rPr>
        <w:t>, дат</w:t>
      </w:r>
      <w:r w:rsidR="00EE0C9C" w:rsidRPr="005D0E4E">
        <w:rPr>
          <w:sz w:val="28"/>
          <w:szCs w:val="28"/>
        </w:rPr>
        <w:t>а</w:t>
      </w:r>
      <w:r w:rsidRPr="005D0E4E">
        <w:rPr>
          <w:sz w:val="28"/>
          <w:szCs w:val="28"/>
        </w:rPr>
        <w:t xml:space="preserve"> и врем</w:t>
      </w:r>
      <w:r w:rsidR="00EE0C9C" w:rsidRPr="005D0E4E">
        <w:rPr>
          <w:sz w:val="28"/>
          <w:szCs w:val="28"/>
        </w:rPr>
        <w:t>я</w:t>
      </w:r>
      <w:r w:rsidRPr="005D0E4E">
        <w:rPr>
          <w:sz w:val="28"/>
          <w:szCs w:val="28"/>
        </w:rPr>
        <w:t xml:space="preserve"> проведения аукциона.</w:t>
      </w:r>
    </w:p>
    <w:p w:rsidR="00F01A92" w:rsidRPr="005D0E4E" w:rsidRDefault="00F01A92" w:rsidP="005250BD">
      <w:pPr>
        <w:tabs>
          <w:tab w:val="left" w:pos="0"/>
          <w:tab w:val="left" w:pos="1276"/>
        </w:tabs>
        <w:autoSpaceDE w:val="0"/>
        <w:autoSpaceDN w:val="0"/>
        <w:adjustRightInd w:val="0"/>
        <w:spacing w:line="360" w:lineRule="exact"/>
        <w:ind w:firstLine="709"/>
        <w:jc w:val="both"/>
        <w:rPr>
          <w:sz w:val="28"/>
          <w:szCs w:val="28"/>
        </w:rPr>
      </w:pPr>
      <w:r w:rsidRPr="005D0E4E">
        <w:rPr>
          <w:sz w:val="28"/>
          <w:szCs w:val="28"/>
        </w:rPr>
        <w:t>В аукционной документации не указываются критерии и порядок оценки аукционных заявок.</w:t>
      </w:r>
    </w:p>
    <w:p w:rsidR="00C01C7C" w:rsidRPr="005D0E4E" w:rsidRDefault="00C01C7C" w:rsidP="005250BD">
      <w:pPr>
        <w:numPr>
          <w:ilvl w:val="0"/>
          <w:numId w:val="28"/>
        </w:numPr>
        <w:tabs>
          <w:tab w:val="left" w:pos="0"/>
        </w:tabs>
        <w:spacing w:line="360" w:lineRule="exact"/>
        <w:ind w:left="0" w:firstLine="709"/>
        <w:jc w:val="both"/>
        <w:rPr>
          <w:sz w:val="28"/>
          <w:szCs w:val="28"/>
        </w:rPr>
      </w:pPr>
      <w:r w:rsidRPr="005D0E4E">
        <w:rPr>
          <w:sz w:val="28"/>
          <w:szCs w:val="28"/>
        </w:rPr>
        <w:t>В состав аукционной документации не включается информация о месте, дате и времени вскрытия конвертов с аукционными заявками</w:t>
      </w:r>
      <w:r w:rsidR="00EE0C9C" w:rsidRPr="005D0E4E">
        <w:rPr>
          <w:sz w:val="28"/>
          <w:szCs w:val="28"/>
        </w:rPr>
        <w:t>.</w:t>
      </w:r>
    </w:p>
    <w:p w:rsidR="00C01C7C" w:rsidRPr="005D0E4E" w:rsidRDefault="00C01C7C" w:rsidP="005250BD">
      <w:pPr>
        <w:tabs>
          <w:tab w:val="left" w:pos="0"/>
        </w:tabs>
        <w:autoSpaceDE w:val="0"/>
        <w:autoSpaceDN w:val="0"/>
        <w:adjustRightInd w:val="0"/>
        <w:spacing w:line="360" w:lineRule="exact"/>
        <w:ind w:left="540" w:firstLine="709"/>
        <w:jc w:val="both"/>
        <w:rPr>
          <w:sz w:val="28"/>
          <w:szCs w:val="28"/>
        </w:rPr>
      </w:pPr>
    </w:p>
    <w:bookmarkEnd w:id="144"/>
    <w:p w:rsidR="00C01C7C" w:rsidRPr="005D0E4E" w:rsidRDefault="009D47B0" w:rsidP="005250BD">
      <w:pPr>
        <w:tabs>
          <w:tab w:val="left" w:pos="0"/>
        </w:tabs>
        <w:spacing w:line="360" w:lineRule="exact"/>
        <w:ind w:firstLine="709"/>
        <w:jc w:val="center"/>
        <w:rPr>
          <w:sz w:val="28"/>
          <w:szCs w:val="28"/>
        </w:rPr>
      </w:pPr>
      <w:r w:rsidRPr="005D0E4E">
        <w:rPr>
          <w:sz w:val="28"/>
          <w:szCs w:val="28"/>
        </w:rPr>
        <w:t>4</w:t>
      </w:r>
      <w:r w:rsidR="00E60F7F" w:rsidRPr="005D0E4E">
        <w:rPr>
          <w:sz w:val="28"/>
          <w:szCs w:val="28"/>
        </w:rPr>
        <w:t>5</w:t>
      </w:r>
      <w:r w:rsidR="00C01C7C" w:rsidRPr="005D0E4E">
        <w:rPr>
          <w:sz w:val="28"/>
          <w:szCs w:val="28"/>
        </w:rPr>
        <w:t xml:space="preserve">. Порядок подачи аукционных заявок </w:t>
      </w:r>
    </w:p>
    <w:p w:rsidR="00C01C7C" w:rsidRPr="005D0E4E" w:rsidRDefault="00C01C7C" w:rsidP="005250BD">
      <w:pPr>
        <w:tabs>
          <w:tab w:val="left" w:pos="0"/>
        </w:tabs>
        <w:spacing w:line="360" w:lineRule="exact"/>
        <w:ind w:firstLine="709"/>
      </w:pPr>
    </w:p>
    <w:p w:rsidR="00C01C7C" w:rsidRPr="005D0E4E" w:rsidRDefault="00C01C7C" w:rsidP="005250BD">
      <w:pPr>
        <w:numPr>
          <w:ilvl w:val="0"/>
          <w:numId w:val="28"/>
        </w:numPr>
        <w:tabs>
          <w:tab w:val="left" w:pos="0"/>
        </w:tabs>
        <w:spacing w:line="360" w:lineRule="exact"/>
        <w:ind w:left="0" w:firstLine="709"/>
        <w:jc w:val="both"/>
        <w:rPr>
          <w:sz w:val="28"/>
          <w:szCs w:val="28"/>
        </w:rPr>
      </w:pPr>
      <w:r w:rsidRPr="005D0E4E">
        <w:rPr>
          <w:sz w:val="28"/>
          <w:szCs w:val="28"/>
        </w:rPr>
        <w:t xml:space="preserve">К форме, оформлению, порядку представления, составу аукционных заявок, изменению и отзыву таких заявок </w:t>
      </w:r>
      <w:r w:rsidR="00773CC5" w:rsidRPr="005D0E4E">
        <w:rPr>
          <w:sz w:val="28"/>
          <w:szCs w:val="28"/>
        </w:rPr>
        <w:t xml:space="preserve">применяются положения </w:t>
      </w:r>
      <w:r w:rsidR="00B91E04">
        <w:rPr>
          <w:sz w:val="28"/>
          <w:szCs w:val="28"/>
        </w:rPr>
        <w:t>разделов 29 и 35</w:t>
      </w:r>
      <w:r w:rsidRPr="005D0E4E">
        <w:rPr>
          <w:sz w:val="28"/>
          <w:szCs w:val="28"/>
        </w:rPr>
        <w:t xml:space="preserve"> настоящего Положения.</w:t>
      </w:r>
    </w:p>
    <w:p w:rsidR="00C01C7C" w:rsidRPr="005D0E4E" w:rsidRDefault="00C01C7C" w:rsidP="005250BD">
      <w:pPr>
        <w:numPr>
          <w:ilvl w:val="0"/>
          <w:numId w:val="28"/>
        </w:numPr>
        <w:tabs>
          <w:tab w:val="left" w:pos="0"/>
        </w:tabs>
        <w:spacing w:line="360" w:lineRule="exact"/>
        <w:ind w:left="0" w:firstLine="709"/>
        <w:jc w:val="both"/>
        <w:rPr>
          <w:sz w:val="28"/>
          <w:szCs w:val="28"/>
        </w:rPr>
      </w:pPr>
      <w:r w:rsidRPr="005D0E4E">
        <w:rPr>
          <w:sz w:val="28"/>
          <w:szCs w:val="28"/>
        </w:rPr>
        <w:t xml:space="preserve">В состав аукционной заявки не включается предложение о </w:t>
      </w:r>
      <w:r w:rsidR="003C2166" w:rsidRPr="005D0E4E">
        <w:rPr>
          <w:sz w:val="28"/>
          <w:szCs w:val="28"/>
        </w:rPr>
        <w:t>цене договора (цене лота)</w:t>
      </w:r>
      <w:r w:rsidRPr="005D0E4E">
        <w:rPr>
          <w:sz w:val="28"/>
          <w:szCs w:val="28"/>
        </w:rPr>
        <w:t>.</w:t>
      </w:r>
    </w:p>
    <w:p w:rsidR="00C01C7C" w:rsidRPr="005D0E4E" w:rsidRDefault="00C01C7C" w:rsidP="005250BD">
      <w:pPr>
        <w:tabs>
          <w:tab w:val="left" w:pos="0"/>
        </w:tabs>
        <w:spacing w:line="360" w:lineRule="exact"/>
        <w:ind w:firstLine="709"/>
      </w:pPr>
    </w:p>
    <w:p w:rsidR="00C01C7C" w:rsidRPr="005D0E4E" w:rsidRDefault="009D47B0" w:rsidP="005250BD">
      <w:pPr>
        <w:tabs>
          <w:tab w:val="left" w:pos="0"/>
        </w:tabs>
        <w:spacing w:line="360" w:lineRule="exact"/>
        <w:ind w:firstLine="709"/>
        <w:jc w:val="center"/>
        <w:rPr>
          <w:sz w:val="28"/>
          <w:szCs w:val="28"/>
        </w:rPr>
      </w:pPr>
      <w:r w:rsidRPr="005D0E4E">
        <w:rPr>
          <w:sz w:val="28"/>
          <w:szCs w:val="28"/>
        </w:rPr>
        <w:t>4</w:t>
      </w:r>
      <w:r w:rsidR="00E60F7F" w:rsidRPr="005D0E4E">
        <w:rPr>
          <w:sz w:val="28"/>
          <w:szCs w:val="28"/>
        </w:rPr>
        <w:t>6</w:t>
      </w:r>
      <w:r w:rsidR="00C01C7C" w:rsidRPr="005D0E4E">
        <w:rPr>
          <w:sz w:val="28"/>
          <w:szCs w:val="28"/>
        </w:rPr>
        <w:t>. Вскрытие конвертов с аукционными заявками</w:t>
      </w:r>
    </w:p>
    <w:p w:rsidR="00C01C7C" w:rsidRPr="005D0E4E" w:rsidRDefault="00C01C7C" w:rsidP="005250BD">
      <w:pPr>
        <w:tabs>
          <w:tab w:val="left" w:pos="0"/>
        </w:tabs>
        <w:spacing w:line="360" w:lineRule="exact"/>
        <w:ind w:firstLine="709"/>
        <w:jc w:val="center"/>
        <w:rPr>
          <w:sz w:val="28"/>
          <w:szCs w:val="28"/>
        </w:rPr>
      </w:pPr>
    </w:p>
    <w:p w:rsidR="00C01C7C" w:rsidRPr="005D0E4E" w:rsidRDefault="00C01C7C" w:rsidP="005250BD">
      <w:pPr>
        <w:numPr>
          <w:ilvl w:val="0"/>
          <w:numId w:val="28"/>
        </w:numPr>
        <w:tabs>
          <w:tab w:val="left" w:pos="0"/>
        </w:tabs>
        <w:spacing w:line="360" w:lineRule="exact"/>
        <w:ind w:left="0" w:firstLine="709"/>
        <w:jc w:val="both"/>
        <w:rPr>
          <w:sz w:val="28"/>
          <w:szCs w:val="28"/>
        </w:rPr>
      </w:pPr>
      <w:r w:rsidRPr="005D0E4E">
        <w:rPr>
          <w:sz w:val="28"/>
          <w:szCs w:val="28"/>
        </w:rPr>
        <w:t>Процедура вскрытия конвертов с аукционными заявками не является публичной</w:t>
      </w:r>
      <w:r w:rsidR="001318CD">
        <w:rPr>
          <w:sz w:val="28"/>
          <w:szCs w:val="28"/>
        </w:rPr>
        <w:t>:</w:t>
      </w:r>
      <w:r w:rsidR="001D7356">
        <w:rPr>
          <w:sz w:val="28"/>
          <w:szCs w:val="28"/>
        </w:rPr>
        <w:t xml:space="preserve"> </w:t>
      </w:r>
      <w:r w:rsidR="001318CD">
        <w:rPr>
          <w:sz w:val="28"/>
          <w:szCs w:val="28"/>
        </w:rPr>
        <w:t>п</w:t>
      </w:r>
      <w:r w:rsidR="001318CD" w:rsidRPr="005D0E4E">
        <w:rPr>
          <w:sz w:val="28"/>
          <w:szCs w:val="28"/>
        </w:rPr>
        <w:t xml:space="preserve">ри </w:t>
      </w:r>
      <w:r w:rsidR="001318CD">
        <w:rPr>
          <w:sz w:val="28"/>
          <w:szCs w:val="28"/>
        </w:rPr>
        <w:t xml:space="preserve">ее </w:t>
      </w:r>
      <w:r w:rsidRPr="005D0E4E">
        <w:rPr>
          <w:sz w:val="28"/>
          <w:szCs w:val="28"/>
        </w:rPr>
        <w:t xml:space="preserve">проведении сведения, содержащиеся в аукционных </w:t>
      </w:r>
      <w:r w:rsidRPr="005D0E4E">
        <w:rPr>
          <w:sz w:val="28"/>
          <w:szCs w:val="28"/>
        </w:rPr>
        <w:lastRenderedPageBreak/>
        <w:t>заявках</w:t>
      </w:r>
      <w:r w:rsidR="00DD734E" w:rsidRPr="005D0E4E">
        <w:rPr>
          <w:sz w:val="28"/>
          <w:szCs w:val="28"/>
        </w:rPr>
        <w:t>,</w:t>
      </w:r>
      <w:r w:rsidRPr="005D0E4E">
        <w:rPr>
          <w:sz w:val="28"/>
          <w:szCs w:val="28"/>
        </w:rPr>
        <w:t xml:space="preserve"> не оглашаются</w:t>
      </w:r>
      <w:r w:rsidR="001318CD">
        <w:rPr>
          <w:sz w:val="28"/>
          <w:szCs w:val="28"/>
        </w:rPr>
        <w:t>,</w:t>
      </w:r>
      <w:r w:rsidR="001D7356">
        <w:rPr>
          <w:sz w:val="28"/>
          <w:szCs w:val="28"/>
        </w:rPr>
        <w:t xml:space="preserve"> </w:t>
      </w:r>
      <w:r w:rsidR="001318CD">
        <w:rPr>
          <w:sz w:val="28"/>
          <w:szCs w:val="28"/>
        </w:rPr>
        <w:t>а</w:t>
      </w:r>
      <w:r w:rsidRPr="005D0E4E">
        <w:rPr>
          <w:sz w:val="28"/>
          <w:szCs w:val="28"/>
        </w:rPr>
        <w:t>удиозапись процедуры вскрытия конвертов с аукционными заявками не ведется</w:t>
      </w:r>
      <w:r w:rsidR="001318CD">
        <w:rPr>
          <w:sz w:val="28"/>
          <w:szCs w:val="28"/>
        </w:rPr>
        <w:t>, и</w:t>
      </w:r>
      <w:r w:rsidR="006D4C1D">
        <w:rPr>
          <w:sz w:val="28"/>
          <w:szCs w:val="28"/>
        </w:rPr>
        <w:t xml:space="preserve"> </w:t>
      </w:r>
      <w:r w:rsidR="001318CD">
        <w:rPr>
          <w:sz w:val="28"/>
          <w:szCs w:val="28"/>
        </w:rPr>
        <w:t>п</w:t>
      </w:r>
      <w:r w:rsidRPr="005D0E4E">
        <w:rPr>
          <w:sz w:val="28"/>
          <w:szCs w:val="28"/>
        </w:rPr>
        <w:t>ротокол вскрытия конвертов с аукционными заявками не составляется.</w:t>
      </w:r>
    </w:p>
    <w:p w:rsidR="00324F0F" w:rsidRPr="005D0E4E" w:rsidRDefault="00324F0F" w:rsidP="005250BD">
      <w:pPr>
        <w:tabs>
          <w:tab w:val="left" w:pos="0"/>
        </w:tabs>
        <w:spacing w:line="360" w:lineRule="exact"/>
        <w:ind w:firstLine="709"/>
        <w:jc w:val="both"/>
        <w:rPr>
          <w:sz w:val="28"/>
          <w:szCs w:val="28"/>
        </w:rPr>
      </w:pPr>
    </w:p>
    <w:p w:rsidR="00C01C7C" w:rsidRPr="005D0E4E" w:rsidRDefault="00C01C7C" w:rsidP="005250BD">
      <w:pPr>
        <w:tabs>
          <w:tab w:val="left" w:pos="0"/>
        </w:tabs>
        <w:spacing w:line="360" w:lineRule="exact"/>
        <w:ind w:firstLine="709"/>
        <w:jc w:val="center"/>
        <w:rPr>
          <w:sz w:val="28"/>
          <w:szCs w:val="28"/>
        </w:rPr>
      </w:pPr>
      <w:r w:rsidRPr="005D0E4E">
        <w:rPr>
          <w:sz w:val="28"/>
          <w:szCs w:val="28"/>
        </w:rPr>
        <w:t>4</w:t>
      </w:r>
      <w:r w:rsidR="00E60F7F" w:rsidRPr="005D0E4E">
        <w:rPr>
          <w:sz w:val="28"/>
          <w:szCs w:val="28"/>
        </w:rPr>
        <w:t>7</w:t>
      </w:r>
      <w:r w:rsidRPr="005D0E4E">
        <w:rPr>
          <w:sz w:val="28"/>
          <w:szCs w:val="28"/>
        </w:rPr>
        <w:t>. Рассмотрение аукционных заявок</w:t>
      </w:r>
    </w:p>
    <w:p w:rsidR="00C01C7C" w:rsidRPr="005D0E4E" w:rsidRDefault="00C01C7C" w:rsidP="005250BD">
      <w:pPr>
        <w:tabs>
          <w:tab w:val="left" w:pos="0"/>
        </w:tabs>
        <w:spacing w:line="360" w:lineRule="exact"/>
        <w:ind w:firstLine="709"/>
        <w:jc w:val="center"/>
        <w:rPr>
          <w:b/>
          <w:sz w:val="28"/>
          <w:szCs w:val="28"/>
        </w:rPr>
      </w:pPr>
    </w:p>
    <w:p w:rsidR="00C01C7C" w:rsidRPr="005D0E4E" w:rsidRDefault="00C01C7C" w:rsidP="005250BD">
      <w:pPr>
        <w:numPr>
          <w:ilvl w:val="0"/>
          <w:numId w:val="28"/>
        </w:numPr>
        <w:tabs>
          <w:tab w:val="left" w:pos="0"/>
        </w:tabs>
        <w:spacing w:line="360" w:lineRule="exact"/>
        <w:ind w:left="0" w:firstLine="709"/>
        <w:jc w:val="both"/>
        <w:rPr>
          <w:sz w:val="28"/>
          <w:szCs w:val="28"/>
        </w:rPr>
      </w:pPr>
      <w:r w:rsidRPr="005D0E4E">
        <w:rPr>
          <w:sz w:val="28"/>
          <w:szCs w:val="28"/>
        </w:rPr>
        <w:t>Срок рассмотрения аукционных заявок не может превышать</w:t>
      </w:r>
      <w:r w:rsidR="00933684">
        <w:rPr>
          <w:sz w:val="28"/>
          <w:szCs w:val="28"/>
        </w:rPr>
        <w:br/>
      </w:r>
      <w:r w:rsidR="00B30EC7" w:rsidRPr="005D0E4E">
        <w:rPr>
          <w:sz w:val="28"/>
          <w:szCs w:val="28"/>
        </w:rPr>
        <w:t>20</w:t>
      </w:r>
      <w:r w:rsidRPr="005D0E4E">
        <w:rPr>
          <w:sz w:val="28"/>
          <w:szCs w:val="28"/>
        </w:rPr>
        <w:t xml:space="preserve"> дней с даты окон</w:t>
      </w:r>
      <w:r w:rsidR="00A972F9" w:rsidRPr="005D0E4E">
        <w:rPr>
          <w:sz w:val="28"/>
          <w:szCs w:val="28"/>
        </w:rPr>
        <w:t>ч</w:t>
      </w:r>
      <w:r w:rsidR="006C33F8" w:rsidRPr="005D0E4E">
        <w:rPr>
          <w:sz w:val="28"/>
          <w:szCs w:val="28"/>
        </w:rPr>
        <w:t xml:space="preserve">ания </w:t>
      </w:r>
      <w:r w:rsidR="0034415D">
        <w:rPr>
          <w:sz w:val="28"/>
          <w:szCs w:val="28"/>
        </w:rPr>
        <w:t xml:space="preserve">срока </w:t>
      </w:r>
      <w:r w:rsidR="006C33F8" w:rsidRPr="005D0E4E">
        <w:rPr>
          <w:sz w:val="28"/>
          <w:szCs w:val="28"/>
        </w:rPr>
        <w:t>подачи аукционных заявок, е</w:t>
      </w:r>
      <w:r w:rsidR="00A972F9" w:rsidRPr="005D0E4E">
        <w:rPr>
          <w:sz w:val="28"/>
          <w:szCs w:val="28"/>
        </w:rPr>
        <w:t>сли иное не предусмотрено аукционной документацией.</w:t>
      </w:r>
    </w:p>
    <w:p w:rsidR="00C01C7C" w:rsidRPr="005D0E4E" w:rsidRDefault="00C01C7C" w:rsidP="005250BD">
      <w:pPr>
        <w:numPr>
          <w:ilvl w:val="0"/>
          <w:numId w:val="28"/>
        </w:numPr>
        <w:tabs>
          <w:tab w:val="left" w:pos="0"/>
        </w:tabs>
        <w:spacing w:line="360" w:lineRule="exact"/>
        <w:ind w:left="0" w:firstLine="709"/>
        <w:jc w:val="both"/>
        <w:rPr>
          <w:sz w:val="28"/>
          <w:szCs w:val="28"/>
        </w:rPr>
      </w:pPr>
      <w:r w:rsidRPr="005D0E4E">
        <w:rPr>
          <w:sz w:val="28"/>
          <w:szCs w:val="28"/>
        </w:rPr>
        <w:t xml:space="preserve">К продлению </w:t>
      </w:r>
      <w:r w:rsidR="00A97371">
        <w:rPr>
          <w:sz w:val="28"/>
          <w:szCs w:val="28"/>
        </w:rPr>
        <w:t>срока</w:t>
      </w:r>
      <w:r w:rsidR="007D38B8">
        <w:rPr>
          <w:sz w:val="28"/>
          <w:szCs w:val="28"/>
        </w:rPr>
        <w:t xml:space="preserve"> подачи</w:t>
      </w:r>
      <w:r w:rsidRPr="005D0E4E">
        <w:rPr>
          <w:sz w:val="28"/>
          <w:szCs w:val="28"/>
        </w:rPr>
        <w:t xml:space="preserve"> аукционных заявок, к условиям отказа в допуске к участию в аукционе, к праву </w:t>
      </w:r>
      <w:r w:rsidR="00F01A92" w:rsidRPr="005D0E4E">
        <w:rPr>
          <w:sz w:val="28"/>
          <w:szCs w:val="28"/>
        </w:rPr>
        <w:t xml:space="preserve">заказчика </w:t>
      </w:r>
      <w:r w:rsidRPr="005D0E4E">
        <w:rPr>
          <w:sz w:val="28"/>
          <w:szCs w:val="28"/>
        </w:rPr>
        <w:t xml:space="preserve">запросить у государственных учреждений и организаций, юридических и физических лиц информацию и документы, необходимые для подтверждения соответствия товаров, работ, услуг, предлагаемых в </w:t>
      </w:r>
      <w:r w:rsidR="003F6170" w:rsidRPr="005D0E4E">
        <w:rPr>
          <w:sz w:val="28"/>
          <w:szCs w:val="28"/>
        </w:rPr>
        <w:t xml:space="preserve">аукционной </w:t>
      </w:r>
      <w:r w:rsidR="001A05C0" w:rsidRPr="005D0E4E">
        <w:rPr>
          <w:sz w:val="28"/>
          <w:szCs w:val="28"/>
        </w:rPr>
        <w:t>заявк</w:t>
      </w:r>
      <w:r w:rsidR="001A05C0">
        <w:rPr>
          <w:sz w:val="28"/>
          <w:szCs w:val="28"/>
        </w:rPr>
        <w:t>е,</w:t>
      </w:r>
      <w:r w:rsidRPr="005D0E4E">
        <w:rPr>
          <w:sz w:val="28"/>
          <w:szCs w:val="28"/>
        </w:rPr>
        <w:t xml:space="preserve"> предъявляемым требованиям, изложенным в </w:t>
      </w:r>
      <w:r w:rsidR="003F6170" w:rsidRPr="005D0E4E">
        <w:rPr>
          <w:sz w:val="28"/>
          <w:szCs w:val="28"/>
        </w:rPr>
        <w:t xml:space="preserve">аукционной </w:t>
      </w:r>
      <w:r w:rsidRPr="005D0E4E">
        <w:rPr>
          <w:sz w:val="28"/>
          <w:szCs w:val="28"/>
        </w:rPr>
        <w:t xml:space="preserve">документации, к действиям  </w:t>
      </w:r>
      <w:r w:rsidR="006A2969" w:rsidRPr="005D0E4E">
        <w:rPr>
          <w:sz w:val="28"/>
          <w:szCs w:val="28"/>
        </w:rPr>
        <w:t xml:space="preserve">заказчика </w:t>
      </w:r>
      <w:r w:rsidR="001A05C0">
        <w:rPr>
          <w:sz w:val="28"/>
          <w:szCs w:val="28"/>
        </w:rPr>
        <w:t>(</w:t>
      </w:r>
      <w:r w:rsidRPr="005D0E4E">
        <w:rPr>
          <w:sz w:val="28"/>
          <w:szCs w:val="28"/>
        </w:rPr>
        <w:t>по результатам рассмотрения аукционных заявок</w:t>
      </w:r>
      <w:r w:rsidR="001A05C0">
        <w:rPr>
          <w:sz w:val="28"/>
          <w:szCs w:val="28"/>
        </w:rPr>
        <w:t>)</w:t>
      </w:r>
      <w:r w:rsidR="00A972F9" w:rsidRPr="005D0E4E">
        <w:rPr>
          <w:sz w:val="28"/>
          <w:szCs w:val="28"/>
        </w:rPr>
        <w:t xml:space="preserve"> применяются положения </w:t>
      </w:r>
      <w:r w:rsidR="007D38B8" w:rsidRPr="006A5535">
        <w:rPr>
          <w:sz w:val="28"/>
          <w:szCs w:val="28"/>
        </w:rPr>
        <w:t>раздел</w:t>
      </w:r>
      <w:r w:rsidR="00E73070">
        <w:rPr>
          <w:sz w:val="28"/>
          <w:szCs w:val="28"/>
        </w:rPr>
        <w:t>а</w:t>
      </w:r>
      <w:r w:rsidR="007D38B8" w:rsidRPr="006A5535">
        <w:rPr>
          <w:sz w:val="28"/>
          <w:szCs w:val="28"/>
        </w:rPr>
        <w:t xml:space="preserve"> 3</w:t>
      </w:r>
      <w:r w:rsidR="00E73070">
        <w:rPr>
          <w:sz w:val="28"/>
          <w:szCs w:val="28"/>
        </w:rPr>
        <w:t>7</w:t>
      </w:r>
      <w:r w:rsidR="0048655C">
        <w:rPr>
          <w:sz w:val="28"/>
          <w:szCs w:val="28"/>
        </w:rPr>
        <w:t xml:space="preserve"> </w:t>
      </w:r>
      <w:r w:rsidRPr="005D0E4E">
        <w:rPr>
          <w:sz w:val="28"/>
          <w:szCs w:val="28"/>
        </w:rPr>
        <w:t>настоящего Положения</w:t>
      </w:r>
      <w:r w:rsidR="007D38B8">
        <w:rPr>
          <w:sz w:val="28"/>
          <w:szCs w:val="28"/>
        </w:rPr>
        <w:t xml:space="preserve"> с учетом </w:t>
      </w:r>
      <w:r w:rsidR="0034415D">
        <w:rPr>
          <w:sz w:val="28"/>
          <w:szCs w:val="28"/>
        </w:rPr>
        <w:t xml:space="preserve">требований </w:t>
      </w:r>
      <w:r w:rsidR="007D38B8">
        <w:rPr>
          <w:sz w:val="28"/>
          <w:szCs w:val="28"/>
        </w:rPr>
        <w:t>настоящего раздела.</w:t>
      </w:r>
    </w:p>
    <w:p w:rsidR="00A972F9" w:rsidRPr="005D0E4E" w:rsidRDefault="00A972F9" w:rsidP="005250BD">
      <w:pPr>
        <w:numPr>
          <w:ilvl w:val="0"/>
          <w:numId w:val="28"/>
        </w:numPr>
        <w:tabs>
          <w:tab w:val="left" w:pos="0"/>
        </w:tabs>
        <w:spacing w:line="360" w:lineRule="exact"/>
        <w:ind w:left="0" w:firstLine="709"/>
        <w:jc w:val="both"/>
        <w:rPr>
          <w:sz w:val="28"/>
          <w:szCs w:val="28"/>
        </w:rPr>
      </w:pPr>
      <w:r w:rsidRPr="005D0E4E">
        <w:rPr>
          <w:sz w:val="28"/>
          <w:szCs w:val="28"/>
        </w:rPr>
        <w:t xml:space="preserve">В случае продления срока </w:t>
      </w:r>
      <w:r w:rsidR="00681578">
        <w:rPr>
          <w:sz w:val="28"/>
          <w:szCs w:val="28"/>
        </w:rPr>
        <w:t>рассмотрения</w:t>
      </w:r>
      <w:r w:rsidR="00F91AFA">
        <w:rPr>
          <w:sz w:val="28"/>
          <w:szCs w:val="28"/>
        </w:rPr>
        <w:t xml:space="preserve"> </w:t>
      </w:r>
      <w:r w:rsidRPr="005D0E4E">
        <w:rPr>
          <w:sz w:val="28"/>
          <w:szCs w:val="28"/>
        </w:rPr>
        <w:t xml:space="preserve">аукционных заявок заказчик </w:t>
      </w:r>
      <w:r w:rsidR="002F3C55" w:rsidRPr="005D0E4E">
        <w:rPr>
          <w:sz w:val="28"/>
          <w:szCs w:val="28"/>
        </w:rPr>
        <w:t xml:space="preserve">может установить </w:t>
      </w:r>
      <w:r w:rsidR="00611060" w:rsidRPr="005D0E4E">
        <w:rPr>
          <w:sz w:val="28"/>
          <w:szCs w:val="28"/>
        </w:rPr>
        <w:t xml:space="preserve">новую </w:t>
      </w:r>
      <w:r w:rsidRPr="005D0E4E">
        <w:rPr>
          <w:sz w:val="28"/>
          <w:szCs w:val="28"/>
        </w:rPr>
        <w:t>дату проведения аукциона.</w:t>
      </w:r>
      <w:r w:rsidR="005F2E97" w:rsidRPr="005D0E4E">
        <w:rPr>
          <w:sz w:val="28"/>
          <w:szCs w:val="28"/>
        </w:rPr>
        <w:t xml:space="preserve"> Уведомление </w:t>
      </w:r>
      <w:r w:rsidR="001318CD">
        <w:rPr>
          <w:sz w:val="28"/>
          <w:szCs w:val="28"/>
        </w:rPr>
        <w:t xml:space="preserve">о </w:t>
      </w:r>
      <w:r w:rsidR="007D38B8">
        <w:rPr>
          <w:sz w:val="28"/>
          <w:szCs w:val="28"/>
        </w:rPr>
        <w:t>продлении</w:t>
      </w:r>
      <w:r w:rsidR="005F2E97" w:rsidRPr="005D0E4E">
        <w:rPr>
          <w:sz w:val="28"/>
          <w:szCs w:val="28"/>
        </w:rPr>
        <w:t xml:space="preserve"> срока подачи аукционных заявок</w:t>
      </w:r>
      <w:r w:rsidR="001A05C0">
        <w:rPr>
          <w:sz w:val="28"/>
          <w:szCs w:val="28"/>
        </w:rPr>
        <w:t xml:space="preserve"> и</w:t>
      </w:r>
      <w:r w:rsidR="005F2E97" w:rsidRPr="005D0E4E">
        <w:rPr>
          <w:sz w:val="28"/>
          <w:szCs w:val="28"/>
        </w:rPr>
        <w:t xml:space="preserve"> дате проведения аукциона заказчик размещает в единой информационной системе в порядке, предусмотренном настоящим Положением.</w:t>
      </w:r>
    </w:p>
    <w:p w:rsidR="00C01C7C" w:rsidRPr="005D0E4E" w:rsidRDefault="00C01C7C" w:rsidP="005250BD">
      <w:pPr>
        <w:numPr>
          <w:ilvl w:val="0"/>
          <w:numId w:val="28"/>
        </w:numPr>
        <w:tabs>
          <w:tab w:val="left" w:pos="0"/>
        </w:tabs>
        <w:spacing w:line="360" w:lineRule="exact"/>
        <w:ind w:left="0" w:firstLine="709"/>
        <w:jc w:val="both"/>
        <w:rPr>
          <w:sz w:val="28"/>
          <w:szCs w:val="28"/>
        </w:rPr>
      </w:pPr>
      <w:r w:rsidRPr="005D0E4E">
        <w:rPr>
          <w:sz w:val="28"/>
          <w:szCs w:val="28"/>
        </w:rPr>
        <w:t xml:space="preserve">По итогам рассмотрения аукционных заявок </w:t>
      </w:r>
      <w:r w:rsidR="006A2969" w:rsidRPr="005D0E4E">
        <w:rPr>
          <w:sz w:val="28"/>
          <w:szCs w:val="28"/>
        </w:rPr>
        <w:t>заказчик</w:t>
      </w:r>
      <w:r w:rsidRPr="005D0E4E">
        <w:rPr>
          <w:sz w:val="28"/>
          <w:szCs w:val="28"/>
        </w:rPr>
        <w:t xml:space="preserve"> составляет протокол рассмотрения </w:t>
      </w:r>
      <w:r w:rsidR="00A972F9" w:rsidRPr="005D0E4E">
        <w:rPr>
          <w:sz w:val="28"/>
          <w:szCs w:val="28"/>
        </w:rPr>
        <w:t xml:space="preserve">аукционных </w:t>
      </w:r>
      <w:r w:rsidRPr="005D0E4E">
        <w:rPr>
          <w:sz w:val="28"/>
          <w:szCs w:val="28"/>
        </w:rPr>
        <w:t xml:space="preserve">заявок, в котором </w:t>
      </w:r>
      <w:r w:rsidR="002F3C55" w:rsidRPr="005D0E4E">
        <w:rPr>
          <w:sz w:val="28"/>
          <w:szCs w:val="28"/>
        </w:rPr>
        <w:t xml:space="preserve">в том числе может </w:t>
      </w:r>
      <w:r w:rsidRPr="005D0E4E">
        <w:rPr>
          <w:sz w:val="28"/>
          <w:szCs w:val="28"/>
        </w:rPr>
        <w:t>содержаться следующая информация:</w:t>
      </w:r>
    </w:p>
    <w:p w:rsidR="00C01C7C" w:rsidRPr="005D0E4E" w:rsidRDefault="00105C1B" w:rsidP="005250BD">
      <w:pPr>
        <w:tabs>
          <w:tab w:val="left" w:pos="0"/>
          <w:tab w:val="left" w:pos="1276"/>
        </w:tabs>
        <w:spacing w:line="360" w:lineRule="exact"/>
        <w:ind w:firstLine="709"/>
        <w:jc w:val="both"/>
        <w:rPr>
          <w:sz w:val="28"/>
          <w:szCs w:val="28"/>
        </w:rPr>
      </w:pPr>
      <w:r w:rsidRPr="005D0E4E">
        <w:rPr>
          <w:sz w:val="28"/>
          <w:szCs w:val="28"/>
        </w:rPr>
        <w:t>1) сведения об участника</w:t>
      </w:r>
      <w:r w:rsidR="00C01C7C" w:rsidRPr="005D0E4E">
        <w:rPr>
          <w:sz w:val="28"/>
          <w:szCs w:val="28"/>
        </w:rPr>
        <w:t>х</w:t>
      </w:r>
      <w:r w:rsidRPr="005D0E4E">
        <w:rPr>
          <w:sz w:val="28"/>
          <w:szCs w:val="28"/>
        </w:rPr>
        <w:t xml:space="preserve"> закупки</w:t>
      </w:r>
      <w:r w:rsidR="00C01C7C" w:rsidRPr="005D0E4E">
        <w:rPr>
          <w:sz w:val="28"/>
          <w:szCs w:val="28"/>
        </w:rPr>
        <w:t>, подавших аукционные заявки;</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 xml:space="preserve">2) принятое </w:t>
      </w:r>
      <w:r w:rsidR="006A2969" w:rsidRPr="005D0E4E">
        <w:rPr>
          <w:sz w:val="28"/>
          <w:szCs w:val="28"/>
        </w:rPr>
        <w:t>заказчик</w:t>
      </w:r>
      <w:r w:rsidRPr="005D0E4E">
        <w:rPr>
          <w:sz w:val="28"/>
          <w:szCs w:val="28"/>
        </w:rPr>
        <w:t xml:space="preserve">ом решение о допуске </w:t>
      </w:r>
      <w:r w:rsidR="00105C1B" w:rsidRPr="005D0E4E">
        <w:rPr>
          <w:sz w:val="28"/>
          <w:szCs w:val="28"/>
        </w:rPr>
        <w:t xml:space="preserve">участников закупки </w:t>
      </w:r>
      <w:r w:rsidRPr="005D0E4E">
        <w:rPr>
          <w:sz w:val="28"/>
          <w:szCs w:val="28"/>
        </w:rPr>
        <w:t>к участию в аукционе или об отказе в допуске с обоснованием такого решения</w:t>
      </w:r>
      <w:r w:rsidR="00B91E04">
        <w:rPr>
          <w:sz w:val="28"/>
          <w:szCs w:val="28"/>
        </w:rPr>
        <w:t>.</w:t>
      </w:r>
    </w:p>
    <w:p w:rsidR="00C01C7C" w:rsidRPr="005D0E4E" w:rsidRDefault="00F14D2E" w:rsidP="005250BD">
      <w:pPr>
        <w:tabs>
          <w:tab w:val="left" w:pos="0"/>
          <w:tab w:val="left" w:pos="1276"/>
        </w:tabs>
        <w:spacing w:line="360" w:lineRule="exact"/>
        <w:ind w:firstLine="709"/>
        <w:jc w:val="both"/>
        <w:rPr>
          <w:sz w:val="28"/>
          <w:szCs w:val="28"/>
        </w:rPr>
      </w:pPr>
      <w:r w:rsidRPr="005D0E4E">
        <w:rPr>
          <w:sz w:val="28"/>
          <w:szCs w:val="28"/>
        </w:rPr>
        <w:t>Указанный п</w:t>
      </w:r>
      <w:r w:rsidR="00C01C7C" w:rsidRPr="005D0E4E">
        <w:rPr>
          <w:sz w:val="28"/>
          <w:szCs w:val="28"/>
        </w:rPr>
        <w:t xml:space="preserve">ротокол размещается в единой информационной системе </w:t>
      </w:r>
      <w:r w:rsidR="00B30EC7" w:rsidRPr="005D0E4E">
        <w:rPr>
          <w:sz w:val="28"/>
          <w:szCs w:val="28"/>
        </w:rPr>
        <w:t xml:space="preserve">не позднее чем через 3 </w:t>
      </w:r>
      <w:r w:rsidR="00C01C7C" w:rsidRPr="005D0E4E">
        <w:rPr>
          <w:sz w:val="28"/>
          <w:szCs w:val="28"/>
        </w:rPr>
        <w:t xml:space="preserve">дня со дня </w:t>
      </w:r>
      <w:r w:rsidR="00D457F9" w:rsidRPr="005D0E4E">
        <w:rPr>
          <w:sz w:val="28"/>
          <w:szCs w:val="28"/>
        </w:rPr>
        <w:t xml:space="preserve">его </w:t>
      </w:r>
      <w:r w:rsidR="00C01C7C" w:rsidRPr="005D0E4E">
        <w:rPr>
          <w:sz w:val="28"/>
          <w:szCs w:val="28"/>
        </w:rPr>
        <w:t>подписания.</w:t>
      </w:r>
    </w:p>
    <w:p w:rsidR="003E77E6" w:rsidRPr="003E77E6" w:rsidRDefault="003E77E6" w:rsidP="003E77E6"/>
    <w:p w:rsidR="00C01C7C" w:rsidRPr="005D0E4E" w:rsidRDefault="009D47B0" w:rsidP="005250BD">
      <w:pPr>
        <w:pStyle w:val="2"/>
        <w:tabs>
          <w:tab w:val="left" w:pos="0"/>
        </w:tabs>
        <w:spacing w:before="0" w:after="0" w:line="360" w:lineRule="exact"/>
        <w:ind w:firstLine="709"/>
        <w:jc w:val="center"/>
        <w:rPr>
          <w:rFonts w:ascii="Times New Roman" w:hAnsi="Times New Roman" w:cs="Times New Roman"/>
          <w:b w:val="0"/>
          <w:i w:val="0"/>
        </w:rPr>
      </w:pPr>
      <w:r w:rsidRPr="005D0E4E">
        <w:rPr>
          <w:rFonts w:ascii="Times New Roman" w:hAnsi="Times New Roman" w:cs="Times New Roman"/>
          <w:b w:val="0"/>
          <w:i w:val="0"/>
        </w:rPr>
        <w:t>4</w:t>
      </w:r>
      <w:r w:rsidR="00BC54FD" w:rsidRPr="005D0E4E">
        <w:rPr>
          <w:rFonts w:ascii="Times New Roman" w:hAnsi="Times New Roman" w:cs="Times New Roman"/>
          <w:b w:val="0"/>
          <w:i w:val="0"/>
        </w:rPr>
        <w:t>8</w:t>
      </w:r>
      <w:r w:rsidR="00C01C7C" w:rsidRPr="005D0E4E">
        <w:rPr>
          <w:rFonts w:ascii="Times New Roman" w:hAnsi="Times New Roman" w:cs="Times New Roman"/>
          <w:b w:val="0"/>
          <w:i w:val="0"/>
        </w:rPr>
        <w:t>. Порядок проведения открытого аукциона</w:t>
      </w:r>
      <w:bookmarkEnd w:id="142"/>
      <w:bookmarkEnd w:id="143"/>
    </w:p>
    <w:p w:rsidR="00C01C7C" w:rsidRPr="005D0E4E" w:rsidRDefault="00C01C7C" w:rsidP="005250BD">
      <w:pPr>
        <w:tabs>
          <w:tab w:val="left" w:pos="0"/>
        </w:tabs>
        <w:spacing w:line="360" w:lineRule="exact"/>
        <w:ind w:firstLine="709"/>
      </w:pPr>
    </w:p>
    <w:p w:rsidR="00C01C7C" w:rsidRPr="005D0E4E" w:rsidRDefault="00C01C7C" w:rsidP="00933684">
      <w:pPr>
        <w:numPr>
          <w:ilvl w:val="0"/>
          <w:numId w:val="28"/>
        </w:numPr>
        <w:tabs>
          <w:tab w:val="left" w:pos="0"/>
        </w:tabs>
        <w:spacing w:line="360" w:lineRule="exact"/>
        <w:ind w:left="0" w:firstLine="709"/>
        <w:jc w:val="both"/>
        <w:rPr>
          <w:sz w:val="28"/>
          <w:szCs w:val="28"/>
        </w:rPr>
      </w:pPr>
      <w:r w:rsidRPr="005D0E4E">
        <w:rPr>
          <w:sz w:val="28"/>
          <w:szCs w:val="28"/>
        </w:rPr>
        <w:t xml:space="preserve">Открытый аукцион проводится </w:t>
      </w:r>
      <w:r w:rsidR="006A2969" w:rsidRPr="005D0E4E">
        <w:rPr>
          <w:sz w:val="28"/>
          <w:szCs w:val="28"/>
        </w:rPr>
        <w:t>заказчик</w:t>
      </w:r>
      <w:r w:rsidRPr="005D0E4E">
        <w:rPr>
          <w:sz w:val="28"/>
          <w:szCs w:val="28"/>
        </w:rPr>
        <w:t xml:space="preserve">ом в присутствии членов </w:t>
      </w:r>
      <w:r w:rsidR="00F0259F" w:rsidRPr="005D0E4E">
        <w:rPr>
          <w:sz w:val="28"/>
          <w:szCs w:val="28"/>
        </w:rPr>
        <w:t>к</w:t>
      </w:r>
      <w:r w:rsidRPr="005D0E4E">
        <w:rPr>
          <w:sz w:val="28"/>
          <w:szCs w:val="28"/>
        </w:rPr>
        <w:t xml:space="preserve">омиссии, участников открытого аукциона или их представителей не позднее </w:t>
      </w:r>
      <w:r w:rsidR="001318CD">
        <w:rPr>
          <w:sz w:val="28"/>
          <w:szCs w:val="28"/>
        </w:rPr>
        <w:br/>
      </w:r>
      <w:r w:rsidRPr="005D0E4E">
        <w:rPr>
          <w:sz w:val="28"/>
          <w:szCs w:val="28"/>
        </w:rPr>
        <w:t xml:space="preserve">5 календарных дней со дня утверждения </w:t>
      </w:r>
      <w:r w:rsidR="00F0259F" w:rsidRPr="005D0E4E">
        <w:rPr>
          <w:sz w:val="28"/>
          <w:szCs w:val="28"/>
        </w:rPr>
        <w:t>к</w:t>
      </w:r>
      <w:r w:rsidRPr="005D0E4E">
        <w:rPr>
          <w:sz w:val="28"/>
          <w:szCs w:val="28"/>
        </w:rPr>
        <w:t>омиссией протокола</w:t>
      </w:r>
      <w:r w:rsidR="00DD734E" w:rsidRPr="005D0E4E">
        <w:rPr>
          <w:sz w:val="28"/>
          <w:szCs w:val="28"/>
        </w:rPr>
        <w:t xml:space="preserve"> рассмотрения аукционных заявок, если иное не предусмотрено аукционной документацией.</w:t>
      </w:r>
    </w:p>
    <w:p w:rsidR="00C01C7C" w:rsidRPr="005D0E4E" w:rsidRDefault="006D5EB0" w:rsidP="00933684">
      <w:pPr>
        <w:numPr>
          <w:ilvl w:val="0"/>
          <w:numId w:val="28"/>
        </w:numPr>
        <w:tabs>
          <w:tab w:val="left" w:pos="0"/>
        </w:tabs>
        <w:spacing w:line="360" w:lineRule="exact"/>
        <w:ind w:left="0" w:firstLine="709"/>
        <w:jc w:val="both"/>
        <w:rPr>
          <w:sz w:val="28"/>
          <w:szCs w:val="28"/>
        </w:rPr>
      </w:pPr>
      <w:r w:rsidRPr="005D0E4E">
        <w:rPr>
          <w:sz w:val="28"/>
          <w:szCs w:val="28"/>
        </w:rPr>
        <w:t>Заказчик</w:t>
      </w:r>
      <w:r w:rsidR="00C01C7C" w:rsidRPr="005D0E4E">
        <w:rPr>
          <w:sz w:val="28"/>
          <w:szCs w:val="28"/>
        </w:rPr>
        <w:t xml:space="preserve"> обязан обеспечить участникам открытого аукциона возможность принять непосредственное или через своих представителей участие в </w:t>
      </w:r>
      <w:r w:rsidR="001A05C0">
        <w:rPr>
          <w:sz w:val="28"/>
          <w:szCs w:val="28"/>
        </w:rPr>
        <w:t xml:space="preserve">открытом </w:t>
      </w:r>
      <w:r w:rsidR="00C01C7C" w:rsidRPr="005D0E4E">
        <w:rPr>
          <w:sz w:val="28"/>
          <w:szCs w:val="28"/>
        </w:rPr>
        <w:t xml:space="preserve">аукционе и предоставить им доступ к месту его проведения. Полномочия представителей </w:t>
      </w:r>
      <w:r w:rsidR="00105C1B" w:rsidRPr="005D0E4E">
        <w:rPr>
          <w:sz w:val="28"/>
          <w:szCs w:val="28"/>
        </w:rPr>
        <w:t xml:space="preserve">участников </w:t>
      </w:r>
      <w:r w:rsidR="007D38B8">
        <w:rPr>
          <w:sz w:val="28"/>
          <w:szCs w:val="28"/>
        </w:rPr>
        <w:t>открытого аукциона</w:t>
      </w:r>
      <w:r w:rsidR="003A2498">
        <w:rPr>
          <w:sz w:val="28"/>
          <w:szCs w:val="28"/>
        </w:rPr>
        <w:t xml:space="preserve"> </w:t>
      </w:r>
      <w:r w:rsidR="00C01C7C" w:rsidRPr="005D0E4E">
        <w:rPr>
          <w:sz w:val="28"/>
          <w:szCs w:val="28"/>
        </w:rPr>
        <w:lastRenderedPageBreak/>
        <w:t xml:space="preserve">подтверждаются доверенностью, оформленной в соответствии с </w:t>
      </w:r>
      <w:r w:rsidR="003F6170" w:rsidRPr="005D0E4E">
        <w:rPr>
          <w:sz w:val="28"/>
          <w:szCs w:val="28"/>
        </w:rPr>
        <w:t>гражданским</w:t>
      </w:r>
      <w:r w:rsidR="003A2498">
        <w:rPr>
          <w:sz w:val="28"/>
          <w:szCs w:val="28"/>
        </w:rPr>
        <w:t xml:space="preserve"> </w:t>
      </w:r>
      <w:r w:rsidR="00C01C7C" w:rsidRPr="005D0E4E">
        <w:rPr>
          <w:sz w:val="28"/>
          <w:szCs w:val="28"/>
        </w:rPr>
        <w:t>законодательств</w:t>
      </w:r>
      <w:r w:rsidR="003F6170" w:rsidRPr="005D0E4E">
        <w:rPr>
          <w:sz w:val="28"/>
          <w:szCs w:val="28"/>
        </w:rPr>
        <w:t>ом</w:t>
      </w:r>
      <w:r w:rsidR="00C01C7C" w:rsidRPr="005D0E4E">
        <w:rPr>
          <w:sz w:val="28"/>
          <w:szCs w:val="28"/>
        </w:rPr>
        <w:t xml:space="preserve"> Российской Федерации.</w:t>
      </w:r>
    </w:p>
    <w:p w:rsidR="00C01C7C" w:rsidRPr="005D0E4E" w:rsidRDefault="00C01C7C" w:rsidP="00933684">
      <w:pPr>
        <w:numPr>
          <w:ilvl w:val="0"/>
          <w:numId w:val="28"/>
        </w:numPr>
        <w:tabs>
          <w:tab w:val="left" w:pos="0"/>
        </w:tabs>
        <w:spacing w:line="360" w:lineRule="exact"/>
        <w:ind w:left="0" w:firstLine="709"/>
        <w:jc w:val="both"/>
        <w:rPr>
          <w:sz w:val="28"/>
          <w:szCs w:val="28"/>
        </w:rPr>
      </w:pPr>
      <w:r w:rsidRPr="005D0E4E">
        <w:rPr>
          <w:sz w:val="28"/>
          <w:szCs w:val="28"/>
        </w:rPr>
        <w:t xml:space="preserve">Открытый аукцион проводится путем снижения на </w:t>
      </w:r>
      <w:r w:rsidR="001A05C0">
        <w:rPr>
          <w:sz w:val="28"/>
          <w:szCs w:val="28"/>
        </w:rPr>
        <w:t>«</w:t>
      </w:r>
      <w:r w:rsidRPr="005D0E4E">
        <w:rPr>
          <w:sz w:val="28"/>
          <w:szCs w:val="28"/>
        </w:rPr>
        <w:t>шаг аукциона</w:t>
      </w:r>
      <w:r w:rsidR="001A05C0">
        <w:rPr>
          <w:sz w:val="28"/>
          <w:szCs w:val="28"/>
        </w:rPr>
        <w:t>»</w:t>
      </w:r>
      <w:r w:rsidRPr="005D0E4E">
        <w:rPr>
          <w:sz w:val="28"/>
          <w:szCs w:val="28"/>
        </w:rPr>
        <w:t xml:space="preserve"> начальной (максимальной) цены договора (цены лота), указанной в извещении </w:t>
      </w:r>
      <w:r w:rsidR="00BC13E1" w:rsidRPr="005D0E4E">
        <w:rPr>
          <w:sz w:val="28"/>
          <w:szCs w:val="28"/>
        </w:rPr>
        <w:t xml:space="preserve">или документации </w:t>
      </w:r>
      <w:r w:rsidRPr="005D0E4E">
        <w:rPr>
          <w:sz w:val="28"/>
          <w:szCs w:val="28"/>
        </w:rPr>
        <w:t xml:space="preserve">о проведении открытого аукциона. </w:t>
      </w:r>
    </w:p>
    <w:p w:rsidR="00C01C7C" w:rsidRPr="005D0E4E" w:rsidRDefault="001A05C0" w:rsidP="00933684">
      <w:pPr>
        <w:numPr>
          <w:ilvl w:val="0"/>
          <w:numId w:val="28"/>
        </w:numPr>
        <w:tabs>
          <w:tab w:val="left" w:pos="0"/>
        </w:tabs>
        <w:spacing w:line="360" w:lineRule="exact"/>
        <w:ind w:left="0" w:firstLine="709"/>
        <w:jc w:val="both"/>
        <w:rPr>
          <w:sz w:val="28"/>
          <w:szCs w:val="28"/>
        </w:rPr>
      </w:pPr>
      <w:r>
        <w:rPr>
          <w:sz w:val="28"/>
          <w:szCs w:val="28"/>
        </w:rPr>
        <w:t>«</w:t>
      </w:r>
      <w:r w:rsidR="00C01C7C" w:rsidRPr="005D0E4E">
        <w:rPr>
          <w:sz w:val="28"/>
          <w:szCs w:val="28"/>
        </w:rPr>
        <w:t>Шаг аукциона</w:t>
      </w:r>
      <w:r>
        <w:rPr>
          <w:sz w:val="28"/>
          <w:szCs w:val="28"/>
        </w:rPr>
        <w:t>»</w:t>
      </w:r>
      <w:r w:rsidR="00C01C7C" w:rsidRPr="005D0E4E">
        <w:rPr>
          <w:sz w:val="28"/>
          <w:szCs w:val="28"/>
        </w:rPr>
        <w:t xml:space="preserve"> устанавливается в размере 5 процентов начальной (максимальной) цены договора (цены лота), если иное не установлено в аукционной документации. В случае если после троекратного объявления последнего предложения о цене </w:t>
      </w:r>
      <w:r w:rsidR="003F6170" w:rsidRPr="005D0E4E">
        <w:rPr>
          <w:sz w:val="28"/>
          <w:szCs w:val="28"/>
        </w:rPr>
        <w:t>договора</w:t>
      </w:r>
      <w:r w:rsidR="00C01C7C" w:rsidRPr="005D0E4E">
        <w:rPr>
          <w:sz w:val="28"/>
          <w:szCs w:val="28"/>
        </w:rPr>
        <w:t xml:space="preserve"> ни один из участников </w:t>
      </w:r>
      <w:r>
        <w:rPr>
          <w:sz w:val="28"/>
          <w:szCs w:val="28"/>
        </w:rPr>
        <w:t xml:space="preserve">открытого </w:t>
      </w:r>
      <w:r w:rsidR="00C01C7C" w:rsidRPr="005D0E4E">
        <w:rPr>
          <w:sz w:val="28"/>
          <w:szCs w:val="28"/>
        </w:rPr>
        <w:t xml:space="preserve">аукциона не заявил о своем намерении предложить более низкую цену </w:t>
      </w:r>
      <w:r w:rsidR="003F6170" w:rsidRPr="005D0E4E">
        <w:rPr>
          <w:sz w:val="28"/>
          <w:szCs w:val="28"/>
        </w:rPr>
        <w:t>договора</w:t>
      </w:r>
      <w:r w:rsidR="00C01C7C" w:rsidRPr="005D0E4E">
        <w:rPr>
          <w:sz w:val="28"/>
          <w:szCs w:val="28"/>
        </w:rPr>
        <w:t xml:space="preserve">, </w:t>
      </w:r>
      <w:r w:rsidR="006A2969" w:rsidRPr="005D0E4E">
        <w:rPr>
          <w:sz w:val="28"/>
          <w:szCs w:val="28"/>
        </w:rPr>
        <w:t>заказчик</w:t>
      </w:r>
      <w:r w:rsidR="00C01C7C" w:rsidRPr="005D0E4E">
        <w:rPr>
          <w:sz w:val="28"/>
          <w:szCs w:val="28"/>
        </w:rPr>
        <w:t xml:space="preserve"> обязан снизить «шаг аукциона» на 0,5 процента начальной (максимальной) цены договора (цены лота), но не ниже 0,5 процента начальной (максимальной) цены договора (цены лота).</w:t>
      </w:r>
    </w:p>
    <w:p w:rsidR="00C01C7C" w:rsidRPr="005D0E4E" w:rsidRDefault="00C01C7C" w:rsidP="00933684">
      <w:pPr>
        <w:numPr>
          <w:ilvl w:val="0"/>
          <w:numId w:val="28"/>
        </w:numPr>
        <w:tabs>
          <w:tab w:val="left" w:pos="0"/>
        </w:tabs>
        <w:spacing w:line="360" w:lineRule="exact"/>
        <w:ind w:left="0" w:firstLine="709"/>
        <w:jc w:val="both"/>
        <w:rPr>
          <w:sz w:val="28"/>
          <w:szCs w:val="28"/>
        </w:rPr>
      </w:pPr>
      <w:r w:rsidRPr="005D0E4E">
        <w:rPr>
          <w:sz w:val="28"/>
          <w:szCs w:val="28"/>
        </w:rPr>
        <w:t>Открытый аукцион проводится в следующем порядке:</w:t>
      </w:r>
    </w:p>
    <w:p w:rsidR="00C01C7C" w:rsidRPr="005D0E4E" w:rsidRDefault="006D5EB0" w:rsidP="00933684">
      <w:pPr>
        <w:tabs>
          <w:tab w:val="left" w:pos="0"/>
          <w:tab w:val="left" w:pos="1276"/>
        </w:tabs>
        <w:spacing w:line="360" w:lineRule="exact"/>
        <w:ind w:firstLine="709"/>
        <w:jc w:val="both"/>
        <w:rPr>
          <w:sz w:val="28"/>
          <w:szCs w:val="28"/>
        </w:rPr>
      </w:pPr>
      <w:r w:rsidRPr="005D0E4E">
        <w:rPr>
          <w:sz w:val="28"/>
          <w:szCs w:val="28"/>
        </w:rPr>
        <w:t>1)</w:t>
      </w:r>
      <w:r w:rsidR="003E77E6">
        <w:rPr>
          <w:sz w:val="28"/>
          <w:szCs w:val="28"/>
        </w:rPr>
        <w:t> </w:t>
      </w:r>
      <w:r w:rsidRPr="005D0E4E">
        <w:rPr>
          <w:sz w:val="28"/>
          <w:szCs w:val="28"/>
        </w:rPr>
        <w:t>заказчик</w:t>
      </w:r>
      <w:r w:rsidR="00C01C7C" w:rsidRPr="005D0E4E">
        <w:rPr>
          <w:sz w:val="28"/>
          <w:szCs w:val="28"/>
        </w:rPr>
        <w:t xml:space="preserve"> непосредственно перед началом проведения </w:t>
      </w:r>
      <w:r w:rsidR="003F6170" w:rsidRPr="005D0E4E">
        <w:rPr>
          <w:sz w:val="28"/>
          <w:szCs w:val="28"/>
        </w:rPr>
        <w:t xml:space="preserve">открытого </w:t>
      </w:r>
      <w:r w:rsidR="00C01C7C" w:rsidRPr="005D0E4E">
        <w:rPr>
          <w:sz w:val="28"/>
          <w:szCs w:val="28"/>
        </w:rPr>
        <w:t>аукциона регистрирует явившихся на</w:t>
      </w:r>
      <w:r w:rsidR="003F6170" w:rsidRPr="005D0E4E">
        <w:rPr>
          <w:sz w:val="28"/>
          <w:szCs w:val="28"/>
        </w:rPr>
        <w:t xml:space="preserve"> открытый</w:t>
      </w:r>
      <w:r w:rsidR="00C01C7C" w:rsidRPr="005D0E4E">
        <w:rPr>
          <w:sz w:val="28"/>
          <w:szCs w:val="28"/>
        </w:rPr>
        <w:t xml:space="preserve"> аукцион участников или их представителей и выдает им пронумерованные карточки;</w:t>
      </w:r>
    </w:p>
    <w:p w:rsidR="00C01C7C" w:rsidRPr="005D0E4E" w:rsidRDefault="00C01C7C" w:rsidP="00933684">
      <w:pPr>
        <w:tabs>
          <w:tab w:val="left" w:pos="0"/>
          <w:tab w:val="left" w:pos="1276"/>
        </w:tabs>
        <w:spacing w:line="360" w:lineRule="exact"/>
        <w:ind w:firstLine="709"/>
        <w:jc w:val="both"/>
        <w:rPr>
          <w:sz w:val="28"/>
          <w:szCs w:val="28"/>
        </w:rPr>
      </w:pPr>
      <w:r w:rsidRPr="005D0E4E">
        <w:rPr>
          <w:sz w:val="28"/>
          <w:szCs w:val="28"/>
        </w:rPr>
        <w:t>2)</w:t>
      </w:r>
      <w:r w:rsidR="005813D0">
        <w:rPr>
          <w:sz w:val="28"/>
          <w:szCs w:val="28"/>
        </w:rPr>
        <w:t> </w:t>
      </w:r>
      <w:r w:rsidR="003F6170" w:rsidRPr="005D0E4E">
        <w:rPr>
          <w:sz w:val="28"/>
          <w:szCs w:val="28"/>
        </w:rPr>
        <w:t xml:space="preserve">открытый </w:t>
      </w:r>
      <w:r w:rsidRPr="005D0E4E">
        <w:rPr>
          <w:sz w:val="28"/>
          <w:szCs w:val="28"/>
        </w:rPr>
        <w:t>аукцион начинается в час, указанный в извещении о его проведении, с объявления о начале проведения аукциона, предмете договора, начальной (максимальной) цене договора (цене лота), «шаге аукциона», об участниках аукциона, которые не явились на аукцион;</w:t>
      </w:r>
    </w:p>
    <w:p w:rsidR="00C01C7C" w:rsidRPr="005D0E4E" w:rsidRDefault="00DD6307" w:rsidP="00DD6307">
      <w:pPr>
        <w:tabs>
          <w:tab w:val="left" w:pos="0"/>
          <w:tab w:val="left" w:pos="1134"/>
        </w:tabs>
        <w:spacing w:line="360" w:lineRule="exact"/>
        <w:ind w:firstLine="709"/>
        <w:jc w:val="both"/>
        <w:rPr>
          <w:sz w:val="28"/>
          <w:szCs w:val="28"/>
        </w:rPr>
      </w:pPr>
      <w:r>
        <w:rPr>
          <w:sz w:val="28"/>
          <w:szCs w:val="28"/>
        </w:rPr>
        <w:t>3) </w:t>
      </w:r>
      <w:r w:rsidR="00C01C7C" w:rsidRPr="005D0E4E">
        <w:rPr>
          <w:sz w:val="28"/>
          <w:szCs w:val="28"/>
        </w:rPr>
        <w:t xml:space="preserve">участник </w:t>
      </w:r>
      <w:r w:rsidR="003F6170" w:rsidRPr="005D0E4E">
        <w:rPr>
          <w:sz w:val="28"/>
          <w:szCs w:val="28"/>
        </w:rPr>
        <w:t xml:space="preserve">открытого </w:t>
      </w:r>
      <w:r w:rsidR="00C01C7C" w:rsidRPr="005D0E4E">
        <w:rPr>
          <w:sz w:val="28"/>
          <w:szCs w:val="28"/>
        </w:rPr>
        <w:t xml:space="preserve">аукциона после объявления начальной (максимальной) цены договора (цены лота) и </w:t>
      </w:r>
      <w:r w:rsidR="003C2166" w:rsidRPr="005D0E4E">
        <w:rPr>
          <w:sz w:val="28"/>
          <w:szCs w:val="28"/>
        </w:rPr>
        <w:t>цены договора (цены лота)</w:t>
      </w:r>
      <w:r w:rsidR="00C01C7C" w:rsidRPr="005D0E4E">
        <w:rPr>
          <w:sz w:val="28"/>
          <w:szCs w:val="28"/>
        </w:rPr>
        <w:t xml:space="preserve">, сниженной в соответствии с «шагом аукциона» в порядке, установленном пунктом </w:t>
      </w:r>
      <w:r w:rsidR="00F17460">
        <w:rPr>
          <w:sz w:val="28"/>
          <w:szCs w:val="28"/>
        </w:rPr>
        <w:t>31</w:t>
      </w:r>
      <w:r w:rsidR="00866CDA">
        <w:rPr>
          <w:sz w:val="28"/>
          <w:szCs w:val="28"/>
        </w:rPr>
        <w:t>6</w:t>
      </w:r>
      <w:r w:rsidR="00175996">
        <w:rPr>
          <w:sz w:val="28"/>
          <w:szCs w:val="28"/>
        </w:rPr>
        <w:t xml:space="preserve"> </w:t>
      </w:r>
      <w:r w:rsidR="00C01C7C" w:rsidRPr="005D0E4E">
        <w:rPr>
          <w:sz w:val="28"/>
          <w:szCs w:val="28"/>
        </w:rPr>
        <w:t>настоящего Положения, поднимает карточку, если он согласен заключить договор по объявленной цене;</w:t>
      </w:r>
    </w:p>
    <w:p w:rsidR="00C01C7C" w:rsidRPr="005D0E4E" w:rsidRDefault="00C01C7C" w:rsidP="00933684">
      <w:pPr>
        <w:tabs>
          <w:tab w:val="left" w:pos="0"/>
          <w:tab w:val="left" w:pos="1276"/>
        </w:tabs>
        <w:spacing w:line="360" w:lineRule="exact"/>
        <w:ind w:firstLine="709"/>
        <w:jc w:val="both"/>
        <w:rPr>
          <w:sz w:val="28"/>
          <w:szCs w:val="28"/>
        </w:rPr>
      </w:pPr>
      <w:r w:rsidRPr="005D0E4E">
        <w:rPr>
          <w:sz w:val="28"/>
          <w:szCs w:val="28"/>
        </w:rPr>
        <w:t>4)</w:t>
      </w:r>
      <w:r w:rsidR="005813D0">
        <w:rPr>
          <w:sz w:val="28"/>
          <w:szCs w:val="28"/>
        </w:rPr>
        <w:t> </w:t>
      </w:r>
      <w:r w:rsidR="006D5EB0" w:rsidRPr="005D0E4E">
        <w:rPr>
          <w:sz w:val="28"/>
          <w:szCs w:val="28"/>
        </w:rPr>
        <w:t>заказчик</w:t>
      </w:r>
      <w:r w:rsidRPr="005D0E4E">
        <w:rPr>
          <w:sz w:val="28"/>
          <w:szCs w:val="28"/>
        </w:rPr>
        <w:t xml:space="preserve"> объявляет номер карточки участника </w:t>
      </w:r>
      <w:r w:rsidR="003F6170" w:rsidRPr="005D0E4E">
        <w:rPr>
          <w:sz w:val="28"/>
          <w:szCs w:val="28"/>
        </w:rPr>
        <w:t xml:space="preserve">открытого </w:t>
      </w:r>
      <w:r w:rsidRPr="005D0E4E">
        <w:rPr>
          <w:sz w:val="28"/>
          <w:szCs w:val="28"/>
        </w:rPr>
        <w:t>аукциона, который под</w:t>
      </w:r>
      <w:r w:rsidR="006D5EB0" w:rsidRPr="005D0E4E">
        <w:rPr>
          <w:sz w:val="28"/>
          <w:szCs w:val="28"/>
        </w:rPr>
        <w:t xml:space="preserve">нял ее первым после объявления </w:t>
      </w:r>
      <w:r w:rsidRPr="005D0E4E">
        <w:rPr>
          <w:sz w:val="28"/>
          <w:szCs w:val="28"/>
        </w:rPr>
        <w:t xml:space="preserve">начальной (максимальной) цены договора (цены лота) и </w:t>
      </w:r>
      <w:r w:rsidR="003C2166" w:rsidRPr="005D0E4E">
        <w:rPr>
          <w:sz w:val="28"/>
          <w:szCs w:val="28"/>
        </w:rPr>
        <w:t>цены договора (цены лота)</w:t>
      </w:r>
      <w:r w:rsidRPr="005D0E4E">
        <w:rPr>
          <w:sz w:val="28"/>
          <w:szCs w:val="28"/>
        </w:rPr>
        <w:t xml:space="preserve">, сниженной в соответствии с «шагом аукциона», а также новую цену договора, сниженную в соответствии с «шагом аукциона» в порядке, установленном </w:t>
      </w:r>
      <w:r w:rsidRPr="006A5535">
        <w:rPr>
          <w:sz w:val="28"/>
          <w:szCs w:val="28"/>
        </w:rPr>
        <w:t xml:space="preserve">пунктом </w:t>
      </w:r>
      <w:r w:rsidR="00F17460" w:rsidRPr="006A5535">
        <w:rPr>
          <w:sz w:val="28"/>
          <w:szCs w:val="28"/>
        </w:rPr>
        <w:t>31</w:t>
      </w:r>
      <w:r w:rsidR="00866CDA">
        <w:rPr>
          <w:sz w:val="28"/>
          <w:szCs w:val="28"/>
        </w:rPr>
        <w:t>6</w:t>
      </w:r>
      <w:r w:rsidR="0079739D">
        <w:rPr>
          <w:sz w:val="28"/>
          <w:szCs w:val="28"/>
        </w:rPr>
        <w:t xml:space="preserve"> </w:t>
      </w:r>
      <w:r w:rsidR="00D457F9" w:rsidRPr="005D0E4E">
        <w:rPr>
          <w:sz w:val="28"/>
          <w:szCs w:val="28"/>
        </w:rPr>
        <w:t>настоящего Положения</w:t>
      </w:r>
      <w:r w:rsidRPr="005D0E4E">
        <w:rPr>
          <w:sz w:val="28"/>
          <w:szCs w:val="28"/>
        </w:rPr>
        <w:t>, и «шаг аукциона», в соответствии с которым снижается цена;</w:t>
      </w:r>
    </w:p>
    <w:p w:rsidR="00C01C7C" w:rsidRPr="005D0E4E" w:rsidRDefault="00866CDA" w:rsidP="00933684">
      <w:pPr>
        <w:tabs>
          <w:tab w:val="left" w:pos="0"/>
        </w:tabs>
        <w:spacing w:line="360" w:lineRule="exact"/>
        <w:ind w:firstLine="709"/>
        <w:jc w:val="both"/>
        <w:rPr>
          <w:sz w:val="28"/>
          <w:szCs w:val="28"/>
        </w:rPr>
      </w:pPr>
      <w:r>
        <w:rPr>
          <w:sz w:val="28"/>
          <w:szCs w:val="28"/>
        </w:rPr>
        <w:t>5)</w:t>
      </w:r>
      <w:r w:rsidR="007D3415">
        <w:rPr>
          <w:sz w:val="28"/>
          <w:szCs w:val="28"/>
        </w:rPr>
        <w:t> </w:t>
      </w:r>
      <w:r w:rsidR="00C01C7C" w:rsidRPr="005D0E4E">
        <w:rPr>
          <w:sz w:val="28"/>
          <w:szCs w:val="28"/>
        </w:rPr>
        <w:t xml:space="preserve">аукцион считается оконченным, если после троекратного объявления </w:t>
      </w:r>
      <w:r w:rsidR="006A2969" w:rsidRPr="005D0E4E">
        <w:rPr>
          <w:sz w:val="28"/>
          <w:szCs w:val="28"/>
        </w:rPr>
        <w:t>заказчик</w:t>
      </w:r>
      <w:r w:rsidR="00C01C7C" w:rsidRPr="005D0E4E">
        <w:rPr>
          <w:sz w:val="28"/>
          <w:szCs w:val="28"/>
        </w:rPr>
        <w:t xml:space="preserve">ом </w:t>
      </w:r>
      <w:r w:rsidR="003C2166" w:rsidRPr="005D0E4E">
        <w:rPr>
          <w:sz w:val="28"/>
          <w:szCs w:val="28"/>
        </w:rPr>
        <w:t>цены договора (цены лота)</w:t>
      </w:r>
      <w:r w:rsidR="00C01C7C" w:rsidRPr="005D0E4E">
        <w:rPr>
          <w:sz w:val="28"/>
          <w:szCs w:val="28"/>
        </w:rPr>
        <w:t xml:space="preserve"> ни один из участников не поднял карточку. В этом случае </w:t>
      </w:r>
      <w:r w:rsidR="006D5EB0" w:rsidRPr="005D0E4E">
        <w:rPr>
          <w:sz w:val="28"/>
          <w:szCs w:val="28"/>
        </w:rPr>
        <w:t xml:space="preserve">заказчик </w:t>
      </w:r>
      <w:r w:rsidR="00C01C7C" w:rsidRPr="005D0E4E">
        <w:rPr>
          <w:sz w:val="28"/>
          <w:szCs w:val="28"/>
        </w:rPr>
        <w:t xml:space="preserve">объявляет об окончании проведения </w:t>
      </w:r>
      <w:r w:rsidR="003F6170" w:rsidRPr="005D0E4E">
        <w:rPr>
          <w:sz w:val="28"/>
          <w:szCs w:val="28"/>
        </w:rPr>
        <w:t xml:space="preserve">открытого </w:t>
      </w:r>
      <w:r w:rsidR="00C01C7C" w:rsidRPr="005D0E4E">
        <w:rPr>
          <w:sz w:val="28"/>
          <w:szCs w:val="28"/>
        </w:rPr>
        <w:t xml:space="preserve">аукциона, называет последнее и предпоследнее предложения о </w:t>
      </w:r>
      <w:r w:rsidR="003C2166" w:rsidRPr="005D0E4E">
        <w:rPr>
          <w:sz w:val="28"/>
          <w:szCs w:val="28"/>
        </w:rPr>
        <w:t>цене договора (цене лота)</w:t>
      </w:r>
      <w:r w:rsidR="00C01C7C" w:rsidRPr="005D0E4E">
        <w:rPr>
          <w:sz w:val="28"/>
          <w:szCs w:val="28"/>
        </w:rPr>
        <w:t xml:space="preserve">, номер карточки победителя </w:t>
      </w:r>
      <w:r w:rsidR="003F6170" w:rsidRPr="005D0E4E">
        <w:rPr>
          <w:sz w:val="28"/>
          <w:szCs w:val="28"/>
        </w:rPr>
        <w:t xml:space="preserve">открытого </w:t>
      </w:r>
      <w:r w:rsidR="00C01C7C" w:rsidRPr="005D0E4E">
        <w:rPr>
          <w:sz w:val="28"/>
          <w:szCs w:val="28"/>
        </w:rPr>
        <w:t xml:space="preserve">аукциона и участника </w:t>
      </w:r>
      <w:r w:rsidR="003F6170" w:rsidRPr="005D0E4E">
        <w:rPr>
          <w:sz w:val="28"/>
          <w:szCs w:val="28"/>
        </w:rPr>
        <w:t xml:space="preserve">открытого </w:t>
      </w:r>
      <w:r w:rsidR="00C01C7C" w:rsidRPr="005D0E4E">
        <w:rPr>
          <w:sz w:val="28"/>
          <w:szCs w:val="28"/>
        </w:rPr>
        <w:t>аукциона, сделавшего предпоследнее предложение.</w:t>
      </w:r>
    </w:p>
    <w:p w:rsidR="00C01C7C" w:rsidRPr="005D0E4E" w:rsidRDefault="00C01C7C" w:rsidP="00933684">
      <w:pPr>
        <w:numPr>
          <w:ilvl w:val="0"/>
          <w:numId w:val="28"/>
        </w:numPr>
        <w:tabs>
          <w:tab w:val="left" w:pos="0"/>
        </w:tabs>
        <w:spacing w:line="360" w:lineRule="exact"/>
        <w:ind w:left="0" w:firstLine="709"/>
        <w:jc w:val="both"/>
        <w:rPr>
          <w:sz w:val="28"/>
          <w:szCs w:val="28"/>
        </w:rPr>
      </w:pPr>
      <w:r w:rsidRPr="005D0E4E">
        <w:rPr>
          <w:sz w:val="28"/>
          <w:szCs w:val="28"/>
        </w:rPr>
        <w:t xml:space="preserve">Победителем открытого аукциона признается участник, предложивший наиболее низкую цену договора, </w:t>
      </w:r>
      <w:r w:rsidR="006D5EB0" w:rsidRPr="005D0E4E">
        <w:rPr>
          <w:sz w:val="28"/>
          <w:szCs w:val="28"/>
        </w:rPr>
        <w:t>и</w:t>
      </w:r>
      <w:r w:rsidRPr="005D0E4E">
        <w:rPr>
          <w:sz w:val="28"/>
          <w:szCs w:val="28"/>
        </w:rPr>
        <w:t xml:space="preserve">ли, если при проведении </w:t>
      </w:r>
      <w:r w:rsidR="003F6170" w:rsidRPr="005D0E4E">
        <w:rPr>
          <w:sz w:val="28"/>
          <w:szCs w:val="28"/>
        </w:rPr>
        <w:lastRenderedPageBreak/>
        <w:t xml:space="preserve">открытого </w:t>
      </w:r>
      <w:r w:rsidRPr="005D0E4E">
        <w:rPr>
          <w:sz w:val="28"/>
          <w:szCs w:val="28"/>
        </w:rPr>
        <w:t xml:space="preserve">аукциона цена договора снижена до нуля и </w:t>
      </w:r>
      <w:r w:rsidR="003F6170" w:rsidRPr="005D0E4E">
        <w:rPr>
          <w:sz w:val="28"/>
          <w:szCs w:val="28"/>
        </w:rPr>
        <w:t xml:space="preserve">открытый </w:t>
      </w:r>
      <w:r w:rsidRPr="005D0E4E">
        <w:rPr>
          <w:sz w:val="28"/>
          <w:szCs w:val="28"/>
        </w:rPr>
        <w:t>аукцион проводится на право заключить договор, наиболее высокую цену договора.</w:t>
      </w:r>
    </w:p>
    <w:p w:rsidR="00C01C7C" w:rsidRPr="005D0E4E" w:rsidRDefault="00C01C7C" w:rsidP="00933684">
      <w:pPr>
        <w:numPr>
          <w:ilvl w:val="0"/>
          <w:numId w:val="28"/>
        </w:numPr>
        <w:tabs>
          <w:tab w:val="left" w:pos="0"/>
        </w:tabs>
        <w:spacing w:line="360" w:lineRule="exact"/>
        <w:ind w:left="0" w:firstLine="709"/>
        <w:jc w:val="both"/>
        <w:rPr>
          <w:sz w:val="28"/>
          <w:szCs w:val="28"/>
        </w:rPr>
      </w:pPr>
      <w:r w:rsidRPr="005D0E4E">
        <w:rPr>
          <w:sz w:val="28"/>
          <w:szCs w:val="28"/>
        </w:rPr>
        <w:t xml:space="preserve">При проведении открытого аукциона </w:t>
      </w:r>
      <w:r w:rsidR="006A2969" w:rsidRPr="005D0E4E">
        <w:rPr>
          <w:sz w:val="28"/>
          <w:szCs w:val="28"/>
        </w:rPr>
        <w:t>заказчик</w:t>
      </w:r>
      <w:r w:rsidRPr="005D0E4E">
        <w:rPr>
          <w:sz w:val="28"/>
          <w:szCs w:val="28"/>
        </w:rPr>
        <w:t xml:space="preserve">  ведет протокол, в который вносятся:</w:t>
      </w:r>
    </w:p>
    <w:p w:rsidR="00C01C7C" w:rsidRPr="005D0E4E" w:rsidRDefault="00D457F9" w:rsidP="00933684">
      <w:pPr>
        <w:numPr>
          <w:ilvl w:val="0"/>
          <w:numId w:val="34"/>
        </w:numPr>
        <w:tabs>
          <w:tab w:val="left" w:pos="0"/>
          <w:tab w:val="left" w:pos="993"/>
        </w:tabs>
        <w:spacing w:line="360" w:lineRule="exact"/>
        <w:ind w:left="0" w:firstLine="709"/>
        <w:jc w:val="both"/>
        <w:rPr>
          <w:sz w:val="28"/>
          <w:szCs w:val="28"/>
        </w:rPr>
      </w:pPr>
      <w:r w:rsidRPr="005D0E4E">
        <w:rPr>
          <w:sz w:val="28"/>
          <w:szCs w:val="28"/>
        </w:rPr>
        <w:t xml:space="preserve">сведения </w:t>
      </w:r>
      <w:r w:rsidR="00C01C7C" w:rsidRPr="005D0E4E">
        <w:rPr>
          <w:sz w:val="28"/>
          <w:szCs w:val="28"/>
        </w:rPr>
        <w:t>о месте, дате и времени проведения аукциона;</w:t>
      </w:r>
    </w:p>
    <w:p w:rsidR="00C01C7C" w:rsidRPr="005D0E4E" w:rsidRDefault="00DD734E" w:rsidP="00933684">
      <w:pPr>
        <w:numPr>
          <w:ilvl w:val="0"/>
          <w:numId w:val="34"/>
        </w:numPr>
        <w:tabs>
          <w:tab w:val="left" w:pos="0"/>
          <w:tab w:val="left" w:pos="993"/>
        </w:tabs>
        <w:spacing w:line="360" w:lineRule="exact"/>
        <w:ind w:left="0" w:firstLine="709"/>
        <w:jc w:val="both"/>
        <w:rPr>
          <w:sz w:val="28"/>
          <w:szCs w:val="28"/>
        </w:rPr>
      </w:pPr>
      <w:r w:rsidRPr="005D0E4E">
        <w:rPr>
          <w:sz w:val="28"/>
          <w:szCs w:val="28"/>
        </w:rPr>
        <w:t>наименовани</w:t>
      </w:r>
      <w:r w:rsidR="00D457F9" w:rsidRPr="005D0E4E">
        <w:rPr>
          <w:sz w:val="28"/>
          <w:szCs w:val="28"/>
        </w:rPr>
        <w:t>е</w:t>
      </w:r>
      <w:r w:rsidRPr="005D0E4E">
        <w:rPr>
          <w:sz w:val="28"/>
          <w:szCs w:val="28"/>
        </w:rPr>
        <w:t xml:space="preserve"> участников</w:t>
      </w:r>
      <w:r w:rsidR="00C01C7C" w:rsidRPr="005D0E4E">
        <w:rPr>
          <w:sz w:val="28"/>
          <w:szCs w:val="28"/>
        </w:rPr>
        <w:t xml:space="preserve"> аукциона;</w:t>
      </w:r>
    </w:p>
    <w:p w:rsidR="00C01C7C" w:rsidRPr="005D0E4E" w:rsidRDefault="00C01C7C" w:rsidP="00933684">
      <w:pPr>
        <w:numPr>
          <w:ilvl w:val="0"/>
          <w:numId w:val="34"/>
        </w:numPr>
        <w:tabs>
          <w:tab w:val="left" w:pos="0"/>
          <w:tab w:val="left" w:pos="993"/>
        </w:tabs>
        <w:spacing w:line="360" w:lineRule="exact"/>
        <w:ind w:left="0" w:firstLine="709"/>
        <w:jc w:val="both"/>
        <w:rPr>
          <w:sz w:val="28"/>
          <w:szCs w:val="28"/>
        </w:rPr>
      </w:pPr>
      <w:r w:rsidRPr="005D0E4E">
        <w:rPr>
          <w:sz w:val="28"/>
          <w:szCs w:val="28"/>
        </w:rPr>
        <w:t>начальн</w:t>
      </w:r>
      <w:r w:rsidR="00D457F9" w:rsidRPr="005D0E4E">
        <w:rPr>
          <w:sz w:val="28"/>
          <w:szCs w:val="28"/>
        </w:rPr>
        <w:t>ая</w:t>
      </w:r>
      <w:r w:rsidRPr="005D0E4E">
        <w:rPr>
          <w:sz w:val="28"/>
          <w:szCs w:val="28"/>
        </w:rPr>
        <w:t xml:space="preserve"> (максимальн</w:t>
      </w:r>
      <w:r w:rsidR="00D457F9" w:rsidRPr="005D0E4E">
        <w:rPr>
          <w:sz w:val="28"/>
          <w:szCs w:val="28"/>
        </w:rPr>
        <w:t>ая</w:t>
      </w:r>
      <w:r w:rsidRPr="005D0E4E">
        <w:rPr>
          <w:sz w:val="28"/>
          <w:szCs w:val="28"/>
        </w:rPr>
        <w:t>) цен</w:t>
      </w:r>
      <w:r w:rsidR="00D457F9" w:rsidRPr="005D0E4E">
        <w:rPr>
          <w:sz w:val="28"/>
          <w:szCs w:val="28"/>
        </w:rPr>
        <w:t>а</w:t>
      </w:r>
      <w:r w:rsidRPr="005D0E4E">
        <w:rPr>
          <w:sz w:val="28"/>
          <w:szCs w:val="28"/>
        </w:rPr>
        <w:t xml:space="preserve"> договора (цен</w:t>
      </w:r>
      <w:r w:rsidR="00191472" w:rsidRPr="005D0E4E">
        <w:rPr>
          <w:sz w:val="28"/>
          <w:szCs w:val="28"/>
        </w:rPr>
        <w:t>а</w:t>
      </w:r>
      <w:r w:rsidRPr="005D0E4E">
        <w:rPr>
          <w:sz w:val="28"/>
          <w:szCs w:val="28"/>
        </w:rPr>
        <w:t xml:space="preserve"> лота);</w:t>
      </w:r>
    </w:p>
    <w:p w:rsidR="00C01C7C" w:rsidRPr="005D0E4E" w:rsidRDefault="00C01C7C" w:rsidP="00933684">
      <w:pPr>
        <w:numPr>
          <w:ilvl w:val="0"/>
          <w:numId w:val="34"/>
        </w:numPr>
        <w:tabs>
          <w:tab w:val="left" w:pos="0"/>
          <w:tab w:val="left" w:pos="993"/>
        </w:tabs>
        <w:spacing w:line="360" w:lineRule="exact"/>
        <w:ind w:left="0" w:firstLine="709"/>
        <w:jc w:val="both"/>
        <w:rPr>
          <w:sz w:val="28"/>
          <w:szCs w:val="28"/>
        </w:rPr>
      </w:pPr>
      <w:r w:rsidRPr="005D0E4E">
        <w:rPr>
          <w:sz w:val="28"/>
          <w:szCs w:val="28"/>
        </w:rPr>
        <w:t>последне</w:t>
      </w:r>
      <w:r w:rsidR="00D457F9" w:rsidRPr="005D0E4E">
        <w:rPr>
          <w:sz w:val="28"/>
          <w:szCs w:val="28"/>
        </w:rPr>
        <w:t>е</w:t>
      </w:r>
      <w:r w:rsidRPr="005D0E4E">
        <w:rPr>
          <w:sz w:val="28"/>
          <w:szCs w:val="28"/>
        </w:rPr>
        <w:t xml:space="preserve"> и предпоследн</w:t>
      </w:r>
      <w:r w:rsidR="00D457F9" w:rsidRPr="005D0E4E">
        <w:rPr>
          <w:sz w:val="28"/>
          <w:szCs w:val="28"/>
        </w:rPr>
        <w:t>ее</w:t>
      </w:r>
      <w:r w:rsidRPr="005D0E4E">
        <w:rPr>
          <w:sz w:val="28"/>
          <w:szCs w:val="28"/>
        </w:rPr>
        <w:t xml:space="preserve"> предложени</w:t>
      </w:r>
      <w:r w:rsidR="00D457F9" w:rsidRPr="005D0E4E">
        <w:rPr>
          <w:sz w:val="28"/>
          <w:szCs w:val="28"/>
        </w:rPr>
        <w:t>я</w:t>
      </w:r>
      <w:r w:rsidRPr="005D0E4E">
        <w:rPr>
          <w:sz w:val="28"/>
          <w:szCs w:val="28"/>
        </w:rPr>
        <w:t xml:space="preserve"> о </w:t>
      </w:r>
      <w:r w:rsidR="003C2166" w:rsidRPr="005D0E4E">
        <w:rPr>
          <w:sz w:val="28"/>
          <w:szCs w:val="28"/>
        </w:rPr>
        <w:t>цене договора (цене лота)</w:t>
      </w:r>
      <w:r w:rsidRPr="005D0E4E">
        <w:rPr>
          <w:sz w:val="28"/>
          <w:szCs w:val="28"/>
        </w:rPr>
        <w:t xml:space="preserve">; </w:t>
      </w:r>
    </w:p>
    <w:p w:rsidR="00C01C7C" w:rsidRPr="005D0E4E" w:rsidRDefault="00C01C7C" w:rsidP="00DD6307">
      <w:pPr>
        <w:numPr>
          <w:ilvl w:val="0"/>
          <w:numId w:val="34"/>
        </w:numPr>
        <w:tabs>
          <w:tab w:val="left" w:pos="0"/>
          <w:tab w:val="left" w:pos="993"/>
        </w:tabs>
        <w:spacing w:line="360" w:lineRule="exact"/>
        <w:ind w:left="0" w:firstLine="709"/>
        <w:jc w:val="both"/>
        <w:rPr>
          <w:sz w:val="28"/>
          <w:szCs w:val="28"/>
        </w:rPr>
      </w:pPr>
      <w:r w:rsidRPr="005D0E4E">
        <w:rPr>
          <w:sz w:val="28"/>
          <w:szCs w:val="28"/>
        </w:rPr>
        <w:t>наименование и место нахождения юри</w:t>
      </w:r>
      <w:r w:rsidR="00DD734E" w:rsidRPr="005D0E4E">
        <w:rPr>
          <w:sz w:val="28"/>
          <w:szCs w:val="28"/>
        </w:rPr>
        <w:t xml:space="preserve">дического лица,  фамилия,  имя, </w:t>
      </w:r>
      <w:r w:rsidRPr="005D0E4E">
        <w:rPr>
          <w:sz w:val="28"/>
          <w:szCs w:val="28"/>
        </w:rPr>
        <w:t xml:space="preserve">отчество и место жительства физического лица - победителя </w:t>
      </w:r>
      <w:r w:rsidR="00F14D2E" w:rsidRPr="005D0E4E">
        <w:rPr>
          <w:sz w:val="28"/>
          <w:szCs w:val="28"/>
        </w:rPr>
        <w:t xml:space="preserve">открытого </w:t>
      </w:r>
      <w:r w:rsidRPr="005D0E4E">
        <w:rPr>
          <w:sz w:val="28"/>
          <w:szCs w:val="28"/>
        </w:rPr>
        <w:t xml:space="preserve">аукциона и участника, который сделал предпоследнее предложение о </w:t>
      </w:r>
      <w:r w:rsidR="003C2166" w:rsidRPr="005D0E4E">
        <w:rPr>
          <w:sz w:val="28"/>
          <w:szCs w:val="28"/>
        </w:rPr>
        <w:t>цене договора (цене лота)</w:t>
      </w:r>
      <w:r w:rsidRPr="005D0E4E">
        <w:rPr>
          <w:sz w:val="28"/>
          <w:szCs w:val="28"/>
        </w:rPr>
        <w:t>.</w:t>
      </w:r>
    </w:p>
    <w:p w:rsidR="00C01C7C" w:rsidRPr="005D0E4E" w:rsidRDefault="00C01C7C" w:rsidP="00933684">
      <w:pPr>
        <w:numPr>
          <w:ilvl w:val="0"/>
          <w:numId w:val="28"/>
        </w:numPr>
        <w:tabs>
          <w:tab w:val="left" w:pos="0"/>
        </w:tabs>
        <w:spacing w:line="360" w:lineRule="exact"/>
        <w:ind w:left="0" w:firstLine="709"/>
        <w:jc w:val="both"/>
        <w:rPr>
          <w:sz w:val="28"/>
          <w:szCs w:val="28"/>
        </w:rPr>
      </w:pPr>
      <w:r w:rsidRPr="005D0E4E">
        <w:rPr>
          <w:sz w:val="28"/>
          <w:szCs w:val="28"/>
        </w:rPr>
        <w:t>Протокол подписывается в день проведения</w:t>
      </w:r>
      <w:r w:rsidR="00091DBC" w:rsidRPr="005D0E4E">
        <w:rPr>
          <w:sz w:val="28"/>
          <w:szCs w:val="28"/>
        </w:rPr>
        <w:t xml:space="preserve"> открытого</w:t>
      </w:r>
      <w:r w:rsidRPr="005D0E4E">
        <w:rPr>
          <w:sz w:val="28"/>
          <w:szCs w:val="28"/>
        </w:rPr>
        <w:t xml:space="preserve"> аукциона ответственным представителем </w:t>
      </w:r>
      <w:r w:rsidR="006A2969" w:rsidRPr="005D0E4E">
        <w:rPr>
          <w:sz w:val="28"/>
          <w:szCs w:val="28"/>
        </w:rPr>
        <w:t>заказчик</w:t>
      </w:r>
      <w:r w:rsidRPr="005D0E4E">
        <w:rPr>
          <w:sz w:val="28"/>
          <w:szCs w:val="28"/>
        </w:rPr>
        <w:t>а и всеми присутствующими на</w:t>
      </w:r>
      <w:r w:rsidR="00091DBC" w:rsidRPr="005D0E4E">
        <w:rPr>
          <w:sz w:val="28"/>
          <w:szCs w:val="28"/>
        </w:rPr>
        <w:t xml:space="preserve"> открытом</w:t>
      </w:r>
      <w:r w:rsidRPr="005D0E4E">
        <w:rPr>
          <w:sz w:val="28"/>
          <w:szCs w:val="28"/>
        </w:rPr>
        <w:t xml:space="preserve"> аукционе членами </w:t>
      </w:r>
      <w:r w:rsidR="00F0259F" w:rsidRPr="005D0E4E">
        <w:rPr>
          <w:sz w:val="28"/>
          <w:szCs w:val="28"/>
        </w:rPr>
        <w:t>к</w:t>
      </w:r>
      <w:r w:rsidRPr="005D0E4E">
        <w:rPr>
          <w:sz w:val="28"/>
          <w:szCs w:val="28"/>
        </w:rPr>
        <w:t xml:space="preserve">омиссии, а также победителем </w:t>
      </w:r>
      <w:r w:rsidR="00091DBC" w:rsidRPr="005D0E4E">
        <w:rPr>
          <w:sz w:val="28"/>
          <w:szCs w:val="28"/>
        </w:rPr>
        <w:t xml:space="preserve">открытого </w:t>
      </w:r>
      <w:r w:rsidRPr="005D0E4E">
        <w:rPr>
          <w:sz w:val="28"/>
          <w:szCs w:val="28"/>
        </w:rPr>
        <w:t>аукциона или его уполномоченным представителем.</w:t>
      </w:r>
    </w:p>
    <w:p w:rsidR="00C01C7C" w:rsidRPr="005D0E4E" w:rsidRDefault="00C01C7C" w:rsidP="00DD6307">
      <w:pPr>
        <w:numPr>
          <w:ilvl w:val="0"/>
          <w:numId w:val="28"/>
        </w:numPr>
        <w:tabs>
          <w:tab w:val="left" w:pos="0"/>
          <w:tab w:val="left" w:pos="1418"/>
        </w:tabs>
        <w:spacing w:line="360" w:lineRule="exact"/>
        <w:ind w:left="0" w:firstLine="709"/>
        <w:jc w:val="both"/>
        <w:rPr>
          <w:sz w:val="28"/>
          <w:szCs w:val="28"/>
        </w:rPr>
      </w:pPr>
      <w:r w:rsidRPr="005D0E4E">
        <w:rPr>
          <w:sz w:val="28"/>
          <w:szCs w:val="28"/>
        </w:rPr>
        <w:t>Протокол размещается в единой информационной системе не позднее</w:t>
      </w:r>
      <w:r w:rsidR="00A05609">
        <w:rPr>
          <w:sz w:val="28"/>
          <w:szCs w:val="28"/>
        </w:rPr>
        <w:t xml:space="preserve"> </w:t>
      </w:r>
      <w:r w:rsidR="00B30EC7" w:rsidRPr="005D0E4E">
        <w:rPr>
          <w:sz w:val="28"/>
          <w:szCs w:val="28"/>
        </w:rPr>
        <w:t xml:space="preserve">3 </w:t>
      </w:r>
      <w:r w:rsidRPr="005D0E4E">
        <w:rPr>
          <w:sz w:val="28"/>
          <w:szCs w:val="28"/>
        </w:rPr>
        <w:t xml:space="preserve">дней с даты </w:t>
      </w:r>
      <w:r w:rsidR="00D457F9" w:rsidRPr="005D0E4E">
        <w:rPr>
          <w:sz w:val="28"/>
          <w:szCs w:val="28"/>
        </w:rPr>
        <w:t xml:space="preserve">его </w:t>
      </w:r>
      <w:r w:rsidRPr="005D0E4E">
        <w:rPr>
          <w:sz w:val="28"/>
          <w:szCs w:val="28"/>
        </w:rPr>
        <w:t xml:space="preserve">подписания ответственным представителем </w:t>
      </w:r>
      <w:r w:rsidR="006A2969" w:rsidRPr="005D0E4E">
        <w:rPr>
          <w:sz w:val="28"/>
          <w:szCs w:val="28"/>
        </w:rPr>
        <w:t>заказчик</w:t>
      </w:r>
      <w:r w:rsidRPr="005D0E4E">
        <w:rPr>
          <w:sz w:val="28"/>
          <w:szCs w:val="28"/>
        </w:rPr>
        <w:t>а и всеми присутствующими на</w:t>
      </w:r>
      <w:r w:rsidR="00091DBC" w:rsidRPr="005D0E4E">
        <w:rPr>
          <w:sz w:val="28"/>
          <w:szCs w:val="28"/>
        </w:rPr>
        <w:t xml:space="preserve"> открытом</w:t>
      </w:r>
      <w:r w:rsidRPr="005D0E4E">
        <w:rPr>
          <w:sz w:val="28"/>
          <w:szCs w:val="28"/>
        </w:rPr>
        <w:t xml:space="preserve"> аукционе членами </w:t>
      </w:r>
      <w:r w:rsidR="00F0259F" w:rsidRPr="005D0E4E">
        <w:rPr>
          <w:sz w:val="28"/>
          <w:szCs w:val="28"/>
        </w:rPr>
        <w:t>к</w:t>
      </w:r>
      <w:r w:rsidRPr="005D0E4E">
        <w:rPr>
          <w:sz w:val="28"/>
          <w:szCs w:val="28"/>
        </w:rPr>
        <w:t xml:space="preserve">омиссии, победителем </w:t>
      </w:r>
      <w:r w:rsidR="00091DBC" w:rsidRPr="005D0E4E">
        <w:rPr>
          <w:sz w:val="28"/>
          <w:szCs w:val="28"/>
        </w:rPr>
        <w:t xml:space="preserve">открытого </w:t>
      </w:r>
      <w:r w:rsidRPr="005D0E4E">
        <w:rPr>
          <w:sz w:val="28"/>
          <w:szCs w:val="28"/>
        </w:rPr>
        <w:t>аукциона или его уполномоченным представителем.</w:t>
      </w:r>
    </w:p>
    <w:p w:rsidR="00C01C7C" w:rsidRPr="005D0E4E" w:rsidRDefault="00C01C7C" w:rsidP="005250BD">
      <w:pPr>
        <w:tabs>
          <w:tab w:val="left" w:pos="0"/>
        </w:tabs>
        <w:spacing w:line="360" w:lineRule="exact"/>
        <w:ind w:firstLine="709"/>
        <w:jc w:val="both"/>
        <w:rPr>
          <w:sz w:val="28"/>
          <w:szCs w:val="28"/>
        </w:rPr>
      </w:pPr>
    </w:p>
    <w:p w:rsidR="00C01C7C" w:rsidRPr="005D0E4E" w:rsidRDefault="00C01C7C" w:rsidP="005250BD">
      <w:pPr>
        <w:pStyle w:val="30"/>
        <w:tabs>
          <w:tab w:val="left" w:pos="0"/>
        </w:tabs>
        <w:spacing w:before="0" w:after="0" w:line="360" w:lineRule="exact"/>
        <w:ind w:firstLine="709"/>
        <w:jc w:val="center"/>
        <w:rPr>
          <w:rFonts w:ascii="Times New Roman" w:hAnsi="Times New Roman" w:cs="Times New Roman"/>
          <w:b w:val="0"/>
          <w:bCs w:val="0"/>
          <w:sz w:val="28"/>
          <w:szCs w:val="28"/>
        </w:rPr>
      </w:pPr>
      <w:bookmarkStart w:id="145" w:name="_Toc319941053"/>
      <w:bookmarkStart w:id="146" w:name="_Toc320092851"/>
      <w:r w:rsidRPr="005D0E4E">
        <w:rPr>
          <w:rFonts w:ascii="Times New Roman" w:hAnsi="Times New Roman" w:cs="Times New Roman"/>
          <w:b w:val="0"/>
          <w:bCs w:val="0"/>
          <w:sz w:val="28"/>
          <w:szCs w:val="28"/>
        </w:rPr>
        <w:t>4</w:t>
      </w:r>
      <w:r w:rsidR="00BC54FD" w:rsidRPr="005D0E4E">
        <w:rPr>
          <w:rFonts w:ascii="Times New Roman" w:hAnsi="Times New Roman" w:cs="Times New Roman"/>
          <w:b w:val="0"/>
          <w:bCs w:val="0"/>
          <w:sz w:val="28"/>
          <w:szCs w:val="28"/>
        </w:rPr>
        <w:t>9</w:t>
      </w:r>
      <w:r w:rsidRPr="005D0E4E">
        <w:rPr>
          <w:rFonts w:ascii="Times New Roman" w:hAnsi="Times New Roman" w:cs="Times New Roman"/>
          <w:b w:val="0"/>
          <w:bCs w:val="0"/>
          <w:sz w:val="28"/>
          <w:szCs w:val="28"/>
        </w:rPr>
        <w:t>. Заключение договора по результатам открытого аукциона</w:t>
      </w:r>
    </w:p>
    <w:p w:rsidR="00C01C7C" w:rsidRPr="005D0E4E" w:rsidRDefault="00C01C7C" w:rsidP="005250BD">
      <w:pPr>
        <w:tabs>
          <w:tab w:val="left" w:pos="0"/>
        </w:tabs>
        <w:spacing w:line="360" w:lineRule="exact"/>
        <w:ind w:firstLine="709"/>
        <w:jc w:val="both"/>
        <w:rPr>
          <w:sz w:val="28"/>
          <w:szCs w:val="28"/>
        </w:rPr>
      </w:pPr>
    </w:p>
    <w:p w:rsidR="00C01C7C" w:rsidRPr="009F1BEE" w:rsidRDefault="00C01C7C" w:rsidP="005250BD">
      <w:pPr>
        <w:numPr>
          <w:ilvl w:val="0"/>
          <w:numId w:val="28"/>
        </w:numPr>
        <w:tabs>
          <w:tab w:val="left" w:pos="0"/>
        </w:tabs>
        <w:spacing w:line="360" w:lineRule="exact"/>
        <w:ind w:left="0" w:firstLine="709"/>
        <w:jc w:val="both"/>
        <w:rPr>
          <w:sz w:val="28"/>
          <w:szCs w:val="28"/>
        </w:rPr>
      </w:pPr>
      <w:r w:rsidRPr="009F1BEE">
        <w:rPr>
          <w:sz w:val="28"/>
          <w:szCs w:val="28"/>
        </w:rPr>
        <w:t xml:space="preserve">Договор заключается </w:t>
      </w:r>
      <w:r w:rsidR="009F1BEE" w:rsidRPr="009F1BEE">
        <w:rPr>
          <w:sz w:val="28"/>
          <w:szCs w:val="28"/>
        </w:rPr>
        <w:t xml:space="preserve">заказчиком </w:t>
      </w:r>
      <w:r w:rsidRPr="009F1BEE">
        <w:rPr>
          <w:sz w:val="28"/>
          <w:szCs w:val="28"/>
        </w:rPr>
        <w:t xml:space="preserve">на условиях, указанных в аукционной документации и аукционной заявке победителя </w:t>
      </w:r>
      <w:r w:rsidR="007E091D" w:rsidRPr="009F1BEE">
        <w:rPr>
          <w:sz w:val="28"/>
          <w:szCs w:val="28"/>
        </w:rPr>
        <w:t xml:space="preserve">открытого аукциона </w:t>
      </w:r>
      <w:r w:rsidRPr="009F1BEE">
        <w:rPr>
          <w:sz w:val="28"/>
          <w:szCs w:val="28"/>
        </w:rPr>
        <w:t xml:space="preserve">или участника, с которым заключается договор. </w:t>
      </w:r>
    </w:p>
    <w:p w:rsidR="00C01C7C" w:rsidRPr="005D0E4E" w:rsidRDefault="00C01C7C" w:rsidP="005250BD">
      <w:pPr>
        <w:tabs>
          <w:tab w:val="left" w:pos="0"/>
          <w:tab w:val="left" w:pos="1276"/>
        </w:tabs>
        <w:spacing w:line="360" w:lineRule="exact"/>
        <w:ind w:firstLine="709"/>
        <w:jc w:val="both"/>
        <w:rPr>
          <w:sz w:val="28"/>
          <w:szCs w:val="28"/>
        </w:rPr>
      </w:pPr>
      <w:r w:rsidRPr="009F1BEE">
        <w:rPr>
          <w:sz w:val="28"/>
          <w:szCs w:val="28"/>
        </w:rPr>
        <w:t xml:space="preserve">Договор заключается по цене, предложенной победителем </w:t>
      </w:r>
      <w:r w:rsidR="007E091D" w:rsidRPr="009F1BEE">
        <w:rPr>
          <w:sz w:val="28"/>
          <w:szCs w:val="28"/>
        </w:rPr>
        <w:t xml:space="preserve"> открытого </w:t>
      </w:r>
      <w:r w:rsidRPr="009F1BEE">
        <w:rPr>
          <w:sz w:val="28"/>
          <w:szCs w:val="28"/>
        </w:rPr>
        <w:t>аукциона</w:t>
      </w:r>
      <w:r w:rsidR="00B91E04">
        <w:rPr>
          <w:sz w:val="28"/>
          <w:szCs w:val="28"/>
        </w:rPr>
        <w:t xml:space="preserve">, </w:t>
      </w:r>
      <w:r w:rsidR="00B91E04" w:rsidRPr="005F12BD">
        <w:rPr>
          <w:sz w:val="28"/>
          <w:szCs w:val="28"/>
        </w:rPr>
        <w:t>или участника, с которым заключается договор</w:t>
      </w:r>
      <w:r w:rsidRPr="009F1BEE">
        <w:rPr>
          <w:sz w:val="28"/>
          <w:szCs w:val="28"/>
        </w:rPr>
        <w:t>.</w:t>
      </w:r>
    </w:p>
    <w:p w:rsidR="00C01C7C" w:rsidRPr="005D0E4E" w:rsidRDefault="00C01C7C" w:rsidP="005250BD">
      <w:pPr>
        <w:numPr>
          <w:ilvl w:val="0"/>
          <w:numId w:val="28"/>
        </w:numPr>
        <w:tabs>
          <w:tab w:val="left" w:pos="0"/>
        </w:tabs>
        <w:spacing w:line="360" w:lineRule="exact"/>
        <w:ind w:left="0" w:firstLine="709"/>
        <w:jc w:val="both"/>
        <w:rPr>
          <w:sz w:val="28"/>
          <w:szCs w:val="28"/>
        </w:rPr>
      </w:pPr>
      <w:r w:rsidRPr="005D0E4E">
        <w:rPr>
          <w:sz w:val="28"/>
          <w:szCs w:val="28"/>
        </w:rPr>
        <w:t xml:space="preserve">Договор заключается после предоставления победителем </w:t>
      </w:r>
      <w:r w:rsidR="007E091D">
        <w:rPr>
          <w:sz w:val="28"/>
          <w:szCs w:val="28"/>
        </w:rPr>
        <w:t xml:space="preserve">открытого аукциона </w:t>
      </w:r>
      <w:r w:rsidRPr="005D0E4E">
        <w:rPr>
          <w:sz w:val="28"/>
          <w:szCs w:val="28"/>
        </w:rPr>
        <w:t>или участником,</w:t>
      </w:r>
      <w:r w:rsidR="009F1BEE">
        <w:rPr>
          <w:sz w:val="28"/>
          <w:szCs w:val="28"/>
        </w:rPr>
        <w:t xml:space="preserve"> с которым заключается договор</w:t>
      </w:r>
      <w:r w:rsidRPr="005D0E4E">
        <w:rPr>
          <w:sz w:val="28"/>
          <w:szCs w:val="28"/>
        </w:rPr>
        <w:t>, обеспечения исполнения договора (если требование предоставления такого обеспечения установлено</w:t>
      </w:r>
      <w:r w:rsidR="002F0069">
        <w:rPr>
          <w:sz w:val="28"/>
          <w:szCs w:val="28"/>
        </w:rPr>
        <w:t xml:space="preserve"> </w:t>
      </w:r>
      <w:r w:rsidR="00382DAE" w:rsidRPr="005D0E4E">
        <w:rPr>
          <w:sz w:val="28"/>
          <w:szCs w:val="28"/>
        </w:rPr>
        <w:t>при осуществлении закупки</w:t>
      </w:r>
      <w:r w:rsidRPr="005D0E4E">
        <w:rPr>
          <w:sz w:val="28"/>
          <w:szCs w:val="28"/>
        </w:rPr>
        <w:t>).</w:t>
      </w:r>
    </w:p>
    <w:p w:rsidR="00C01C7C" w:rsidRDefault="00C01C7C" w:rsidP="005250BD">
      <w:pPr>
        <w:numPr>
          <w:ilvl w:val="0"/>
          <w:numId w:val="28"/>
        </w:numPr>
        <w:tabs>
          <w:tab w:val="left" w:pos="0"/>
        </w:tabs>
        <w:spacing w:line="360" w:lineRule="exact"/>
        <w:ind w:left="0" w:firstLine="709"/>
        <w:jc w:val="both"/>
        <w:rPr>
          <w:sz w:val="28"/>
          <w:szCs w:val="28"/>
        </w:rPr>
      </w:pPr>
      <w:r w:rsidRPr="005D0E4E">
        <w:rPr>
          <w:sz w:val="28"/>
          <w:szCs w:val="28"/>
        </w:rPr>
        <w:t xml:space="preserve">Если победитель открытого аукциона не подписал протокол </w:t>
      </w:r>
      <w:r w:rsidR="009F1BEE">
        <w:rPr>
          <w:sz w:val="28"/>
          <w:szCs w:val="28"/>
        </w:rPr>
        <w:t xml:space="preserve">открытого </w:t>
      </w:r>
      <w:r w:rsidRPr="005D0E4E">
        <w:rPr>
          <w:sz w:val="28"/>
          <w:szCs w:val="28"/>
        </w:rPr>
        <w:t>аукциона</w:t>
      </w:r>
      <w:r w:rsidR="001318CD">
        <w:rPr>
          <w:sz w:val="28"/>
          <w:szCs w:val="28"/>
        </w:rPr>
        <w:t>,</w:t>
      </w:r>
      <w:r w:rsidRPr="005D0E4E">
        <w:rPr>
          <w:sz w:val="28"/>
          <w:szCs w:val="28"/>
        </w:rPr>
        <w:t xml:space="preserve"> либо уклонился от подписания договора, либо не представил в установленные аукционной документацией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сделавшим предпоследнее предложение о цене договора (цене лота). При этом заключение договора для участника, сделавшего предпоследнее предложение о цене договора (цене лота), является обязательным. </w:t>
      </w:r>
    </w:p>
    <w:p w:rsidR="009F1BEE" w:rsidRPr="005D0E4E" w:rsidRDefault="009F1BEE" w:rsidP="005250BD">
      <w:pPr>
        <w:tabs>
          <w:tab w:val="left" w:pos="0"/>
        </w:tabs>
        <w:spacing w:line="360" w:lineRule="exact"/>
        <w:ind w:left="709"/>
        <w:jc w:val="both"/>
        <w:rPr>
          <w:sz w:val="28"/>
          <w:szCs w:val="28"/>
        </w:rPr>
      </w:pPr>
    </w:p>
    <w:p w:rsidR="00C01C7C" w:rsidRPr="005D0E4E" w:rsidRDefault="00BC54FD" w:rsidP="005250BD">
      <w:pPr>
        <w:tabs>
          <w:tab w:val="left" w:pos="0"/>
          <w:tab w:val="left" w:pos="1276"/>
        </w:tabs>
        <w:spacing w:line="360" w:lineRule="exact"/>
        <w:ind w:firstLine="709"/>
        <w:jc w:val="center"/>
        <w:rPr>
          <w:sz w:val="28"/>
          <w:szCs w:val="28"/>
        </w:rPr>
      </w:pPr>
      <w:r w:rsidRPr="005D0E4E">
        <w:rPr>
          <w:sz w:val="28"/>
          <w:szCs w:val="28"/>
        </w:rPr>
        <w:t>50</w:t>
      </w:r>
      <w:r w:rsidR="00C01C7C" w:rsidRPr="005D0E4E">
        <w:rPr>
          <w:sz w:val="28"/>
          <w:szCs w:val="28"/>
        </w:rPr>
        <w:t>.</w:t>
      </w:r>
      <w:r w:rsidR="00C01C7C" w:rsidRPr="005D0E4E">
        <w:rPr>
          <w:bCs/>
          <w:sz w:val="28"/>
          <w:szCs w:val="28"/>
        </w:rPr>
        <w:t xml:space="preserve"> Последствия признания открытого аукциона несостоявшимся</w:t>
      </w:r>
    </w:p>
    <w:p w:rsidR="00C01C7C" w:rsidRPr="005D0E4E" w:rsidRDefault="00C01C7C" w:rsidP="005250BD">
      <w:pPr>
        <w:tabs>
          <w:tab w:val="left" w:pos="0"/>
          <w:tab w:val="left" w:pos="1276"/>
        </w:tabs>
        <w:spacing w:line="360" w:lineRule="exact"/>
        <w:ind w:firstLine="709"/>
        <w:jc w:val="both"/>
        <w:rPr>
          <w:sz w:val="28"/>
          <w:szCs w:val="28"/>
        </w:rPr>
      </w:pPr>
    </w:p>
    <w:p w:rsidR="00C01C7C" w:rsidRPr="005D0E4E" w:rsidRDefault="00C01C7C" w:rsidP="003E77E6">
      <w:pPr>
        <w:numPr>
          <w:ilvl w:val="0"/>
          <w:numId w:val="28"/>
        </w:numPr>
        <w:tabs>
          <w:tab w:val="left" w:pos="0"/>
        </w:tabs>
        <w:spacing w:line="360" w:lineRule="exact"/>
        <w:ind w:left="0" w:firstLine="709"/>
        <w:jc w:val="both"/>
        <w:rPr>
          <w:sz w:val="28"/>
          <w:szCs w:val="28"/>
        </w:rPr>
      </w:pPr>
      <w:r w:rsidRPr="005D0E4E">
        <w:rPr>
          <w:sz w:val="28"/>
          <w:szCs w:val="28"/>
        </w:rPr>
        <w:t xml:space="preserve">Открытый аукцион признается несостоявшимся в </w:t>
      </w:r>
      <w:r w:rsidR="001318CD" w:rsidRPr="005D0E4E">
        <w:rPr>
          <w:sz w:val="28"/>
          <w:szCs w:val="28"/>
        </w:rPr>
        <w:t>случа</w:t>
      </w:r>
      <w:r w:rsidR="001318CD">
        <w:rPr>
          <w:sz w:val="28"/>
          <w:szCs w:val="28"/>
        </w:rPr>
        <w:t>е</w:t>
      </w:r>
      <w:r w:rsidR="00771172">
        <w:rPr>
          <w:sz w:val="28"/>
          <w:szCs w:val="28"/>
        </w:rPr>
        <w:t xml:space="preserve"> </w:t>
      </w:r>
      <w:r w:rsidR="00D457F9" w:rsidRPr="005D0E4E">
        <w:rPr>
          <w:sz w:val="28"/>
          <w:szCs w:val="28"/>
        </w:rPr>
        <w:t>если</w:t>
      </w:r>
      <w:r w:rsidRPr="005D0E4E">
        <w:rPr>
          <w:sz w:val="28"/>
          <w:szCs w:val="28"/>
        </w:rPr>
        <w:t xml:space="preserve">: </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1)</w:t>
      </w:r>
      <w:r w:rsidR="005813D0">
        <w:rPr>
          <w:sz w:val="28"/>
          <w:szCs w:val="28"/>
        </w:rPr>
        <w:t> </w:t>
      </w:r>
      <w:r w:rsidRPr="005D0E4E">
        <w:rPr>
          <w:sz w:val="28"/>
          <w:szCs w:val="28"/>
        </w:rPr>
        <w:t>на уча</w:t>
      </w:r>
      <w:r w:rsidR="00970F70" w:rsidRPr="005D0E4E">
        <w:rPr>
          <w:sz w:val="28"/>
          <w:szCs w:val="28"/>
        </w:rPr>
        <w:t xml:space="preserve">стие в </w:t>
      </w:r>
      <w:r w:rsidR="00091DBC" w:rsidRPr="005D0E4E">
        <w:rPr>
          <w:sz w:val="28"/>
          <w:szCs w:val="28"/>
        </w:rPr>
        <w:t xml:space="preserve">открытом </w:t>
      </w:r>
      <w:r w:rsidR="00970F70" w:rsidRPr="005D0E4E">
        <w:rPr>
          <w:sz w:val="28"/>
          <w:szCs w:val="28"/>
        </w:rPr>
        <w:t>аукционе не подано ни одной аукционной заявки</w:t>
      </w:r>
      <w:r w:rsidRPr="005D0E4E">
        <w:rPr>
          <w:sz w:val="28"/>
          <w:szCs w:val="28"/>
        </w:rPr>
        <w:t>;</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 xml:space="preserve">2) на участие в </w:t>
      </w:r>
      <w:r w:rsidR="00091DBC" w:rsidRPr="005D0E4E">
        <w:rPr>
          <w:sz w:val="28"/>
          <w:szCs w:val="28"/>
        </w:rPr>
        <w:t xml:space="preserve">открытом </w:t>
      </w:r>
      <w:r w:rsidRPr="005D0E4E">
        <w:rPr>
          <w:sz w:val="28"/>
          <w:szCs w:val="28"/>
        </w:rPr>
        <w:t>аукционе подана одна аукционная заявка;</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3)</w:t>
      </w:r>
      <w:r w:rsidR="005813D0">
        <w:rPr>
          <w:sz w:val="28"/>
          <w:szCs w:val="28"/>
        </w:rPr>
        <w:t> </w:t>
      </w:r>
      <w:r w:rsidRPr="005D0E4E">
        <w:rPr>
          <w:sz w:val="28"/>
          <w:szCs w:val="28"/>
        </w:rPr>
        <w:t>по итогам рассмотрения аукционных заявок к участию в</w:t>
      </w:r>
      <w:r w:rsidR="00091DBC" w:rsidRPr="005D0E4E">
        <w:rPr>
          <w:sz w:val="28"/>
          <w:szCs w:val="28"/>
        </w:rPr>
        <w:t xml:space="preserve"> открытом</w:t>
      </w:r>
      <w:r w:rsidRPr="005D0E4E">
        <w:rPr>
          <w:sz w:val="28"/>
          <w:szCs w:val="28"/>
        </w:rPr>
        <w:t xml:space="preserve"> аукционе допущен один участник;</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4) ни один из участн</w:t>
      </w:r>
      <w:r w:rsidR="00813778" w:rsidRPr="005D0E4E">
        <w:rPr>
          <w:sz w:val="28"/>
          <w:szCs w:val="28"/>
        </w:rPr>
        <w:t>иков</w:t>
      </w:r>
      <w:r w:rsidR="00105C1B" w:rsidRPr="005D0E4E">
        <w:rPr>
          <w:sz w:val="28"/>
          <w:szCs w:val="28"/>
        </w:rPr>
        <w:t xml:space="preserve"> не допущен к участию в </w:t>
      </w:r>
      <w:r w:rsidR="00091DBC" w:rsidRPr="005D0E4E">
        <w:rPr>
          <w:sz w:val="28"/>
          <w:szCs w:val="28"/>
        </w:rPr>
        <w:t xml:space="preserve">открытом </w:t>
      </w:r>
      <w:r w:rsidRPr="005D0E4E">
        <w:rPr>
          <w:sz w:val="28"/>
          <w:szCs w:val="28"/>
        </w:rPr>
        <w:t>аукцион</w:t>
      </w:r>
      <w:r w:rsidR="00105C1B" w:rsidRPr="005D0E4E">
        <w:rPr>
          <w:sz w:val="28"/>
          <w:szCs w:val="28"/>
        </w:rPr>
        <w:t>е</w:t>
      </w:r>
      <w:r w:rsidRPr="005D0E4E">
        <w:rPr>
          <w:sz w:val="28"/>
          <w:szCs w:val="28"/>
        </w:rPr>
        <w:t>;</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5) на открытый аукцион явился один участник</w:t>
      </w:r>
      <w:r w:rsidR="008E3837">
        <w:rPr>
          <w:sz w:val="28"/>
          <w:szCs w:val="28"/>
        </w:rPr>
        <w:t xml:space="preserve"> (</w:t>
      </w:r>
      <w:r w:rsidR="008E3837" w:rsidRPr="005F12BD">
        <w:rPr>
          <w:sz w:val="28"/>
          <w:szCs w:val="28"/>
        </w:rPr>
        <w:t>за исключением аукциона в электронной форме)</w:t>
      </w:r>
      <w:r w:rsidRPr="005D0E4E">
        <w:rPr>
          <w:sz w:val="28"/>
          <w:szCs w:val="28"/>
        </w:rPr>
        <w:t>;</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6) на открытый аукцион не явился ни один из участников</w:t>
      </w:r>
      <w:r w:rsidR="008E3837">
        <w:rPr>
          <w:sz w:val="28"/>
          <w:szCs w:val="28"/>
        </w:rPr>
        <w:t xml:space="preserve"> (</w:t>
      </w:r>
      <w:r w:rsidR="008E3837" w:rsidRPr="005F12BD">
        <w:rPr>
          <w:sz w:val="28"/>
          <w:szCs w:val="28"/>
        </w:rPr>
        <w:t>за исключением аукциона в электронной форме)</w:t>
      </w:r>
      <w:r w:rsidRPr="005D0E4E">
        <w:rPr>
          <w:sz w:val="28"/>
          <w:szCs w:val="28"/>
        </w:rPr>
        <w:t>;</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 xml:space="preserve">7) в ходе проведения открытого аукциона не поступили предложения о более низкой </w:t>
      </w:r>
      <w:r w:rsidR="003C2166" w:rsidRPr="005D0E4E">
        <w:rPr>
          <w:sz w:val="28"/>
          <w:szCs w:val="28"/>
        </w:rPr>
        <w:t>цене договора (цене лота)</w:t>
      </w:r>
      <w:r w:rsidRPr="005D0E4E">
        <w:rPr>
          <w:sz w:val="28"/>
          <w:szCs w:val="28"/>
        </w:rPr>
        <w:t xml:space="preserve">, чем начальная (максимальная) цена договора (цена лота), </w:t>
      </w:r>
      <w:r w:rsidR="007E091D">
        <w:rPr>
          <w:sz w:val="28"/>
          <w:szCs w:val="28"/>
        </w:rPr>
        <w:t>«</w:t>
      </w:r>
      <w:r w:rsidRPr="005D0E4E">
        <w:rPr>
          <w:sz w:val="28"/>
          <w:szCs w:val="28"/>
        </w:rPr>
        <w:t>шаг аукциона</w:t>
      </w:r>
      <w:r w:rsidR="007E091D">
        <w:rPr>
          <w:sz w:val="28"/>
          <w:szCs w:val="28"/>
        </w:rPr>
        <w:t>»</w:t>
      </w:r>
      <w:r w:rsidRPr="005D0E4E">
        <w:rPr>
          <w:sz w:val="28"/>
          <w:szCs w:val="28"/>
        </w:rPr>
        <w:t xml:space="preserve"> снижен до минимального размера и после троекратного объявления последнего предложения о начальной (максимальной) цене договора (цене лота) не поступило ни одного предложения с более низкой ценой договора</w:t>
      </w:r>
      <w:r w:rsidR="008E3837">
        <w:rPr>
          <w:sz w:val="28"/>
          <w:szCs w:val="28"/>
        </w:rPr>
        <w:t>.</w:t>
      </w:r>
    </w:p>
    <w:p w:rsidR="007444B2" w:rsidRPr="005D0E4E" w:rsidRDefault="00C01C7C" w:rsidP="003E77E6">
      <w:pPr>
        <w:numPr>
          <w:ilvl w:val="0"/>
          <w:numId w:val="28"/>
        </w:numPr>
        <w:tabs>
          <w:tab w:val="left" w:pos="0"/>
        </w:tabs>
        <w:spacing w:line="360" w:lineRule="exact"/>
        <w:ind w:left="0" w:firstLine="709"/>
        <w:jc w:val="both"/>
        <w:rPr>
          <w:sz w:val="28"/>
          <w:szCs w:val="28"/>
        </w:rPr>
      </w:pPr>
      <w:r w:rsidRPr="005D0E4E">
        <w:rPr>
          <w:sz w:val="28"/>
          <w:szCs w:val="28"/>
        </w:rPr>
        <w:t>Если открытый аукцион признан несостоявшимся вследствие поступлен</w:t>
      </w:r>
      <w:r w:rsidR="00105C1B" w:rsidRPr="005D0E4E">
        <w:rPr>
          <w:sz w:val="28"/>
          <w:szCs w:val="28"/>
        </w:rPr>
        <w:t>ия аукционной заявки от одного участника закупки</w:t>
      </w:r>
      <w:r w:rsidRPr="005D0E4E">
        <w:rPr>
          <w:sz w:val="28"/>
          <w:szCs w:val="28"/>
        </w:rPr>
        <w:t xml:space="preserve">, с таким </w:t>
      </w:r>
      <w:r w:rsidR="00105C1B" w:rsidRPr="005D0E4E">
        <w:rPr>
          <w:sz w:val="28"/>
          <w:szCs w:val="28"/>
        </w:rPr>
        <w:t xml:space="preserve">участником </w:t>
      </w:r>
      <w:r w:rsidR="00AD328E">
        <w:rPr>
          <w:sz w:val="28"/>
          <w:szCs w:val="28"/>
        </w:rPr>
        <w:t>(</w:t>
      </w:r>
      <w:r w:rsidRPr="005D0E4E">
        <w:rPr>
          <w:sz w:val="28"/>
          <w:szCs w:val="28"/>
        </w:rPr>
        <w:t>при условии, что он будет</w:t>
      </w:r>
      <w:r w:rsidR="00105C1B" w:rsidRPr="005D0E4E">
        <w:rPr>
          <w:sz w:val="28"/>
          <w:szCs w:val="28"/>
        </w:rPr>
        <w:t xml:space="preserve"> допущен к участию в аукционе </w:t>
      </w:r>
      <w:r w:rsidRPr="005D0E4E">
        <w:rPr>
          <w:sz w:val="28"/>
          <w:szCs w:val="28"/>
        </w:rPr>
        <w:t>и его аукционная заявка соответствует требованиям, изложенным в аукционной документации</w:t>
      </w:r>
      <w:r w:rsidR="00AD328E">
        <w:rPr>
          <w:sz w:val="28"/>
          <w:szCs w:val="28"/>
        </w:rPr>
        <w:t>)</w:t>
      </w:r>
      <w:r w:rsidRPr="005D0E4E">
        <w:rPr>
          <w:sz w:val="28"/>
          <w:szCs w:val="28"/>
        </w:rPr>
        <w:t xml:space="preserve">, а также с единственным допущенным к аукциону участником, с участником, который один явился на аукцион,  может быть заключен договор </w:t>
      </w:r>
      <w:r w:rsidR="007444B2" w:rsidRPr="005D0E4E">
        <w:rPr>
          <w:sz w:val="28"/>
          <w:szCs w:val="28"/>
        </w:rPr>
        <w:t xml:space="preserve"> в порядке, установленном нормативными документами заказчика. Цена заключаемого договора не может быть выше начальной (максимальной) цены договора (цены лота).</w:t>
      </w:r>
    </w:p>
    <w:p w:rsidR="00C052C5" w:rsidRDefault="00C01C7C" w:rsidP="005250BD">
      <w:pPr>
        <w:numPr>
          <w:ilvl w:val="0"/>
          <w:numId w:val="28"/>
        </w:numPr>
        <w:tabs>
          <w:tab w:val="left" w:pos="0"/>
        </w:tabs>
        <w:spacing w:line="360" w:lineRule="exact"/>
        <w:ind w:left="0" w:firstLine="709"/>
        <w:jc w:val="both"/>
        <w:rPr>
          <w:sz w:val="28"/>
          <w:szCs w:val="28"/>
        </w:rPr>
      </w:pPr>
      <w:r w:rsidRPr="005D0E4E">
        <w:rPr>
          <w:sz w:val="28"/>
          <w:szCs w:val="28"/>
        </w:rPr>
        <w:t xml:space="preserve">Если открытый аукцион признан несостоявшимся, </w:t>
      </w:r>
      <w:r w:rsidR="00C052C5" w:rsidRPr="005D0E4E">
        <w:rPr>
          <w:sz w:val="28"/>
          <w:szCs w:val="28"/>
        </w:rPr>
        <w:t>заказчик вправе объявить новый аукцион или осуществить закупку другим способом.</w:t>
      </w:r>
      <w:r w:rsidR="00644984" w:rsidRPr="005D0E4E">
        <w:rPr>
          <w:sz w:val="28"/>
          <w:szCs w:val="28"/>
        </w:rPr>
        <w:t xml:space="preserve"> Выбор </w:t>
      </w:r>
      <w:r w:rsidR="00AD328E">
        <w:rPr>
          <w:sz w:val="28"/>
          <w:szCs w:val="28"/>
        </w:rPr>
        <w:t>другого</w:t>
      </w:r>
      <w:r w:rsidR="00771172">
        <w:rPr>
          <w:sz w:val="28"/>
          <w:szCs w:val="28"/>
        </w:rPr>
        <w:t xml:space="preserve"> </w:t>
      </w:r>
      <w:r w:rsidR="00644984" w:rsidRPr="005D0E4E">
        <w:rPr>
          <w:sz w:val="28"/>
          <w:szCs w:val="28"/>
        </w:rPr>
        <w:t xml:space="preserve">способа осуществляется исходя из условий применения такого способа, предусмотренных </w:t>
      </w:r>
      <w:r w:rsidR="005E7BA5" w:rsidRPr="005D0E4E">
        <w:rPr>
          <w:sz w:val="28"/>
          <w:szCs w:val="28"/>
        </w:rPr>
        <w:t>настоящим П</w:t>
      </w:r>
      <w:r w:rsidR="00644984" w:rsidRPr="005D0E4E">
        <w:rPr>
          <w:sz w:val="28"/>
          <w:szCs w:val="28"/>
        </w:rPr>
        <w:t>оложением.</w:t>
      </w:r>
    </w:p>
    <w:p w:rsidR="00C13B0D" w:rsidRDefault="00C13B0D">
      <w:pPr>
        <w:autoSpaceDE w:val="0"/>
        <w:autoSpaceDN w:val="0"/>
        <w:adjustRightInd w:val="0"/>
        <w:spacing w:line="360" w:lineRule="exact"/>
        <w:ind w:left="710"/>
        <w:contextualSpacing/>
        <w:jc w:val="center"/>
        <w:rPr>
          <w:sz w:val="28"/>
          <w:szCs w:val="28"/>
        </w:rPr>
      </w:pPr>
    </w:p>
    <w:p w:rsidR="00C13B0D" w:rsidRDefault="00A43F09">
      <w:pPr>
        <w:autoSpaceDE w:val="0"/>
        <w:autoSpaceDN w:val="0"/>
        <w:adjustRightInd w:val="0"/>
        <w:spacing w:line="360" w:lineRule="exact"/>
        <w:ind w:left="710"/>
        <w:contextualSpacing/>
        <w:jc w:val="center"/>
        <w:rPr>
          <w:sz w:val="28"/>
          <w:szCs w:val="28"/>
        </w:rPr>
      </w:pPr>
      <w:r w:rsidRPr="00A43F09">
        <w:rPr>
          <w:sz w:val="28"/>
          <w:szCs w:val="28"/>
        </w:rPr>
        <w:t>50</w:t>
      </w:r>
      <w:r w:rsidRPr="00A43F09">
        <w:rPr>
          <w:sz w:val="28"/>
          <w:szCs w:val="28"/>
          <w:vertAlign w:val="superscript"/>
        </w:rPr>
        <w:t>1</w:t>
      </w:r>
      <w:r w:rsidRPr="00A43F09">
        <w:rPr>
          <w:sz w:val="28"/>
          <w:szCs w:val="28"/>
        </w:rPr>
        <w:t>. Особенности проведения аукциона с ограниченным участием</w:t>
      </w:r>
    </w:p>
    <w:p w:rsidR="00C13B0D" w:rsidRDefault="00C13B0D">
      <w:pPr>
        <w:autoSpaceDE w:val="0"/>
        <w:autoSpaceDN w:val="0"/>
        <w:adjustRightInd w:val="0"/>
        <w:spacing w:line="360" w:lineRule="exact"/>
        <w:ind w:left="710"/>
        <w:contextualSpacing/>
        <w:rPr>
          <w:sz w:val="28"/>
          <w:szCs w:val="28"/>
        </w:rPr>
      </w:pPr>
    </w:p>
    <w:p w:rsidR="00C13B0D" w:rsidRDefault="00A43F09" w:rsidP="00662298">
      <w:pPr>
        <w:tabs>
          <w:tab w:val="left" w:pos="0"/>
          <w:tab w:val="left" w:pos="1276"/>
        </w:tabs>
        <w:spacing w:line="360" w:lineRule="exact"/>
        <w:ind w:firstLine="709"/>
        <w:jc w:val="both"/>
        <w:rPr>
          <w:sz w:val="28"/>
          <w:szCs w:val="28"/>
        </w:rPr>
      </w:pPr>
      <w:r w:rsidRPr="00A43F09">
        <w:rPr>
          <w:sz w:val="28"/>
          <w:szCs w:val="28"/>
        </w:rPr>
        <w:t>327</w:t>
      </w:r>
      <w:r w:rsidRPr="00A43F09">
        <w:rPr>
          <w:sz w:val="28"/>
          <w:szCs w:val="28"/>
          <w:vertAlign w:val="superscript"/>
        </w:rPr>
        <w:t>1</w:t>
      </w:r>
      <w:r w:rsidRPr="00A43F09">
        <w:rPr>
          <w:sz w:val="28"/>
          <w:szCs w:val="28"/>
        </w:rPr>
        <w:t>. Аукцион с ограниченным участием проводится в порядке, предусмотренном разделами 43 - 50 настоящего Положения с учетом требований пунктов 272 - 275 настоящего Положения.</w:t>
      </w:r>
    </w:p>
    <w:p w:rsidR="008E3837" w:rsidRDefault="008E3837" w:rsidP="005250BD">
      <w:pPr>
        <w:tabs>
          <w:tab w:val="left" w:pos="0"/>
        </w:tabs>
        <w:spacing w:line="360" w:lineRule="exact"/>
        <w:ind w:firstLine="709"/>
        <w:jc w:val="center"/>
        <w:rPr>
          <w:sz w:val="28"/>
          <w:szCs w:val="28"/>
        </w:rPr>
      </w:pPr>
    </w:p>
    <w:p w:rsidR="00C01C7C" w:rsidRDefault="00C052C5" w:rsidP="005250BD">
      <w:pPr>
        <w:tabs>
          <w:tab w:val="left" w:pos="0"/>
        </w:tabs>
        <w:spacing w:line="360" w:lineRule="exact"/>
        <w:ind w:firstLine="709"/>
        <w:jc w:val="center"/>
        <w:rPr>
          <w:sz w:val="28"/>
          <w:szCs w:val="28"/>
        </w:rPr>
      </w:pPr>
      <w:r w:rsidRPr="005D0E4E">
        <w:rPr>
          <w:sz w:val="28"/>
          <w:szCs w:val="28"/>
        </w:rPr>
        <w:lastRenderedPageBreak/>
        <w:t>5</w:t>
      </w:r>
      <w:r w:rsidR="00BC54FD" w:rsidRPr="005D0E4E">
        <w:rPr>
          <w:sz w:val="28"/>
          <w:szCs w:val="28"/>
        </w:rPr>
        <w:t>1</w:t>
      </w:r>
      <w:r w:rsidR="00C01C7C" w:rsidRPr="005D0E4E">
        <w:rPr>
          <w:sz w:val="28"/>
          <w:szCs w:val="28"/>
        </w:rPr>
        <w:t>. Особенности проведения открытого аукциона в электронной форме</w:t>
      </w:r>
    </w:p>
    <w:p w:rsidR="00E61CDD" w:rsidRPr="005D0E4E" w:rsidRDefault="00E61CDD" w:rsidP="005250BD">
      <w:pPr>
        <w:tabs>
          <w:tab w:val="left" w:pos="0"/>
        </w:tabs>
        <w:spacing w:line="360" w:lineRule="exact"/>
        <w:ind w:firstLine="709"/>
        <w:jc w:val="center"/>
        <w:rPr>
          <w:sz w:val="28"/>
          <w:szCs w:val="28"/>
        </w:rPr>
      </w:pPr>
    </w:p>
    <w:p w:rsidR="00C01C7C" w:rsidRPr="005D0E4E" w:rsidRDefault="00C01C7C" w:rsidP="005250BD">
      <w:pPr>
        <w:numPr>
          <w:ilvl w:val="0"/>
          <w:numId w:val="28"/>
        </w:numPr>
        <w:tabs>
          <w:tab w:val="left" w:pos="0"/>
        </w:tabs>
        <w:spacing w:line="360" w:lineRule="exact"/>
        <w:ind w:left="0" w:firstLine="709"/>
        <w:jc w:val="both"/>
        <w:rPr>
          <w:sz w:val="28"/>
          <w:szCs w:val="28"/>
        </w:rPr>
      </w:pPr>
      <w:r w:rsidRPr="005D0E4E">
        <w:rPr>
          <w:sz w:val="28"/>
          <w:szCs w:val="28"/>
        </w:rPr>
        <w:t>Организация и проведение открытого аукциона в электронной форме осуществляют</w:t>
      </w:r>
      <w:r w:rsidR="00C052C5" w:rsidRPr="005D0E4E">
        <w:rPr>
          <w:sz w:val="28"/>
          <w:szCs w:val="28"/>
        </w:rPr>
        <w:t>ся в соответствии с разделами</w:t>
      </w:r>
      <w:r w:rsidR="00B711DA" w:rsidRPr="005D0E4E">
        <w:rPr>
          <w:sz w:val="28"/>
          <w:szCs w:val="28"/>
        </w:rPr>
        <w:t xml:space="preserve"> 17,</w:t>
      </w:r>
      <w:r w:rsidR="00C052C5" w:rsidRPr="005D0E4E">
        <w:rPr>
          <w:sz w:val="28"/>
          <w:szCs w:val="28"/>
        </w:rPr>
        <w:t xml:space="preserve"> 42–50 </w:t>
      </w:r>
      <w:r w:rsidR="001318CD">
        <w:rPr>
          <w:sz w:val="28"/>
          <w:szCs w:val="28"/>
        </w:rPr>
        <w:t xml:space="preserve">настоящего Положения </w:t>
      </w:r>
      <w:r w:rsidR="00B711DA" w:rsidRPr="005D0E4E">
        <w:rPr>
          <w:sz w:val="28"/>
          <w:szCs w:val="28"/>
        </w:rPr>
        <w:t xml:space="preserve">в части, не </w:t>
      </w:r>
      <w:r w:rsidRPr="005D0E4E">
        <w:rPr>
          <w:sz w:val="28"/>
          <w:szCs w:val="28"/>
        </w:rPr>
        <w:t>противоречащей настоящему разделу.</w:t>
      </w:r>
    </w:p>
    <w:p w:rsidR="00C01C7C" w:rsidRPr="005D0E4E" w:rsidRDefault="00C01C7C" w:rsidP="005250BD">
      <w:pPr>
        <w:numPr>
          <w:ilvl w:val="0"/>
          <w:numId w:val="28"/>
        </w:numPr>
        <w:tabs>
          <w:tab w:val="left" w:pos="0"/>
        </w:tabs>
        <w:spacing w:line="360" w:lineRule="exact"/>
        <w:ind w:left="0" w:firstLine="709"/>
        <w:jc w:val="both"/>
        <w:rPr>
          <w:sz w:val="28"/>
          <w:szCs w:val="28"/>
        </w:rPr>
      </w:pPr>
      <w:r w:rsidRPr="005D0E4E">
        <w:rPr>
          <w:sz w:val="28"/>
          <w:szCs w:val="28"/>
        </w:rPr>
        <w:t xml:space="preserve">Открытый аукцион проводится в «личном кабинете» участника </w:t>
      </w:r>
      <w:r w:rsidR="00F4663F" w:rsidRPr="005D0E4E">
        <w:rPr>
          <w:sz w:val="28"/>
          <w:szCs w:val="28"/>
        </w:rPr>
        <w:t>на</w:t>
      </w:r>
      <w:r w:rsidR="00771172">
        <w:rPr>
          <w:sz w:val="28"/>
          <w:szCs w:val="28"/>
        </w:rPr>
        <w:t xml:space="preserve"> </w:t>
      </w:r>
      <w:r w:rsidR="00F4663F" w:rsidRPr="005D0E4E">
        <w:rPr>
          <w:sz w:val="28"/>
          <w:szCs w:val="28"/>
        </w:rPr>
        <w:t xml:space="preserve">ЭТЗП </w:t>
      </w:r>
      <w:r w:rsidRPr="005D0E4E">
        <w:rPr>
          <w:sz w:val="28"/>
          <w:szCs w:val="28"/>
        </w:rPr>
        <w:t xml:space="preserve">путем снижения на «шаг аукциона» начальной (максимальной) </w:t>
      </w:r>
      <w:r w:rsidR="003C2166" w:rsidRPr="005D0E4E">
        <w:rPr>
          <w:sz w:val="28"/>
          <w:szCs w:val="28"/>
        </w:rPr>
        <w:t>цены договора (цены лота)</w:t>
      </w:r>
      <w:r w:rsidRPr="005D0E4E">
        <w:rPr>
          <w:sz w:val="28"/>
          <w:szCs w:val="28"/>
        </w:rPr>
        <w:t xml:space="preserve">. </w:t>
      </w:r>
    </w:p>
    <w:p w:rsidR="00C01C7C" w:rsidRPr="005D0E4E" w:rsidRDefault="00C01C7C" w:rsidP="005250BD">
      <w:pPr>
        <w:numPr>
          <w:ilvl w:val="0"/>
          <w:numId w:val="28"/>
        </w:numPr>
        <w:tabs>
          <w:tab w:val="left" w:pos="0"/>
        </w:tabs>
        <w:spacing w:line="360" w:lineRule="exact"/>
        <w:ind w:left="0" w:firstLine="709"/>
        <w:jc w:val="both"/>
        <w:rPr>
          <w:sz w:val="28"/>
          <w:szCs w:val="28"/>
        </w:rPr>
      </w:pPr>
      <w:r w:rsidRPr="005D0E4E">
        <w:rPr>
          <w:sz w:val="28"/>
          <w:szCs w:val="28"/>
        </w:rPr>
        <w:t xml:space="preserve">Открытый аукцион </w:t>
      </w:r>
      <w:r w:rsidR="009C056F" w:rsidRPr="005D0E4E">
        <w:rPr>
          <w:sz w:val="28"/>
          <w:szCs w:val="28"/>
        </w:rPr>
        <w:t xml:space="preserve">в электронной форме </w:t>
      </w:r>
      <w:r w:rsidRPr="005D0E4E">
        <w:rPr>
          <w:sz w:val="28"/>
          <w:szCs w:val="28"/>
        </w:rPr>
        <w:t>проводится в следующем порядке:</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1) </w:t>
      </w:r>
      <w:r w:rsidR="009F1BEE">
        <w:rPr>
          <w:sz w:val="28"/>
          <w:szCs w:val="28"/>
        </w:rPr>
        <w:t xml:space="preserve">открытый </w:t>
      </w:r>
      <w:r w:rsidRPr="005D0E4E">
        <w:rPr>
          <w:sz w:val="28"/>
          <w:szCs w:val="28"/>
        </w:rPr>
        <w:t>аукцион начинается в дату и время, указанные в извещении о его проведении;</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2) </w:t>
      </w:r>
      <w:r w:rsidR="006A2969" w:rsidRPr="005D0E4E">
        <w:rPr>
          <w:sz w:val="28"/>
          <w:szCs w:val="28"/>
        </w:rPr>
        <w:t>заказчик</w:t>
      </w:r>
      <w:r w:rsidRPr="005D0E4E">
        <w:rPr>
          <w:sz w:val="28"/>
          <w:szCs w:val="28"/>
        </w:rPr>
        <w:t xml:space="preserve"> перед началом проведения </w:t>
      </w:r>
      <w:r w:rsidR="009F1BEE">
        <w:rPr>
          <w:sz w:val="28"/>
          <w:szCs w:val="28"/>
        </w:rPr>
        <w:t xml:space="preserve">открытого </w:t>
      </w:r>
      <w:r w:rsidRPr="005D0E4E">
        <w:rPr>
          <w:sz w:val="28"/>
          <w:szCs w:val="28"/>
        </w:rPr>
        <w:t>аукциона присваивает участникам аукциона регистрационные номера;</w:t>
      </w:r>
    </w:p>
    <w:p w:rsidR="00D10B36" w:rsidRDefault="00C01C7C" w:rsidP="00D10B36">
      <w:pPr>
        <w:autoSpaceDE w:val="0"/>
        <w:autoSpaceDN w:val="0"/>
        <w:adjustRightInd w:val="0"/>
        <w:spacing w:line="320" w:lineRule="exact"/>
        <w:ind w:firstLine="709"/>
        <w:jc w:val="both"/>
        <w:rPr>
          <w:sz w:val="28"/>
          <w:szCs w:val="28"/>
        </w:rPr>
      </w:pPr>
      <w:r w:rsidRPr="005D0E4E">
        <w:rPr>
          <w:sz w:val="28"/>
          <w:szCs w:val="28"/>
        </w:rPr>
        <w:t>3) </w:t>
      </w:r>
      <w:r w:rsidR="00CA7A98">
        <w:rPr>
          <w:sz w:val="28"/>
          <w:szCs w:val="28"/>
        </w:rPr>
        <w:t xml:space="preserve">участник аукциона после объявления заказчиком начальной (максимальной) цены договора (цены лота) и цены договора (цены лота), сниженной в соответствии с «шагом аукциона», если он согласен заключить договор по такой цене, соглашается с предложенной ценой, подписывая </w:t>
      </w:r>
      <w:r w:rsidR="00CE42D7">
        <w:rPr>
          <w:sz w:val="28"/>
          <w:szCs w:val="28"/>
        </w:rPr>
        <w:t>это</w:t>
      </w:r>
      <w:r w:rsidR="00CA7A98">
        <w:rPr>
          <w:sz w:val="28"/>
          <w:szCs w:val="28"/>
        </w:rPr>
        <w:t xml:space="preserve"> предложение электронной подписью</w:t>
      </w:r>
      <w:r w:rsidR="007A27E8">
        <w:rPr>
          <w:sz w:val="28"/>
          <w:szCs w:val="28"/>
        </w:rPr>
        <w:t>;</w:t>
      </w:r>
    </w:p>
    <w:p w:rsidR="002C304F" w:rsidRDefault="00C01C7C">
      <w:pPr>
        <w:tabs>
          <w:tab w:val="left" w:pos="0"/>
          <w:tab w:val="left" w:pos="1276"/>
        </w:tabs>
        <w:spacing w:line="360" w:lineRule="exact"/>
        <w:ind w:firstLine="709"/>
        <w:jc w:val="both"/>
        <w:rPr>
          <w:sz w:val="28"/>
          <w:szCs w:val="28"/>
        </w:rPr>
      </w:pPr>
      <w:r w:rsidRPr="005D0E4E">
        <w:rPr>
          <w:sz w:val="28"/>
          <w:szCs w:val="28"/>
        </w:rPr>
        <w:t>4) при представлении участниками</w:t>
      </w:r>
      <w:r w:rsidR="009F526A">
        <w:rPr>
          <w:sz w:val="28"/>
          <w:szCs w:val="28"/>
        </w:rPr>
        <w:t xml:space="preserve"> аукциона</w:t>
      </w:r>
      <w:r w:rsidRPr="005D0E4E">
        <w:rPr>
          <w:sz w:val="28"/>
          <w:szCs w:val="28"/>
        </w:rPr>
        <w:t xml:space="preserve"> предложений о цене в электронной форме очередность представления предложений фиксируется автоматически;</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5) </w:t>
      </w:r>
      <w:r w:rsidR="009F1BEE">
        <w:rPr>
          <w:sz w:val="28"/>
          <w:szCs w:val="28"/>
        </w:rPr>
        <w:t xml:space="preserve">открытый </w:t>
      </w:r>
      <w:r w:rsidRPr="005D0E4E">
        <w:rPr>
          <w:sz w:val="28"/>
          <w:szCs w:val="28"/>
        </w:rPr>
        <w:t xml:space="preserve">аукцион считается оконченным, если по истечении </w:t>
      </w:r>
      <w:r w:rsidRPr="005D0E4E">
        <w:rPr>
          <w:bCs/>
          <w:sz w:val="28"/>
          <w:szCs w:val="28"/>
        </w:rPr>
        <w:t>установленного в аукционной документации времени</w:t>
      </w:r>
      <w:r w:rsidRPr="005D0E4E">
        <w:rPr>
          <w:sz w:val="28"/>
          <w:szCs w:val="28"/>
        </w:rPr>
        <w:t xml:space="preserve"> после последнего предложения о </w:t>
      </w:r>
      <w:r w:rsidR="003C2166" w:rsidRPr="005D0E4E">
        <w:rPr>
          <w:sz w:val="28"/>
          <w:szCs w:val="28"/>
        </w:rPr>
        <w:t>цене договора (цене лота)</w:t>
      </w:r>
      <w:r w:rsidRPr="005D0E4E">
        <w:rPr>
          <w:sz w:val="28"/>
          <w:szCs w:val="28"/>
        </w:rPr>
        <w:t xml:space="preserve"> ни один из участников не предложил новую цену договора. В этом случае открытый аукцион прекращается. </w:t>
      </w:r>
      <w:r w:rsidR="00F4663F" w:rsidRPr="005D0E4E">
        <w:rPr>
          <w:sz w:val="28"/>
          <w:szCs w:val="28"/>
        </w:rPr>
        <w:t xml:space="preserve">ЭТЗП </w:t>
      </w:r>
      <w:r w:rsidRPr="005D0E4E">
        <w:rPr>
          <w:sz w:val="28"/>
          <w:szCs w:val="28"/>
        </w:rPr>
        <w:t xml:space="preserve">фиксирует последнее и предпоследнее предложения о </w:t>
      </w:r>
      <w:r w:rsidR="003C2166" w:rsidRPr="005D0E4E">
        <w:rPr>
          <w:sz w:val="28"/>
          <w:szCs w:val="28"/>
        </w:rPr>
        <w:t>цене договора (цене лота)</w:t>
      </w:r>
      <w:r w:rsidRPr="005D0E4E">
        <w:rPr>
          <w:sz w:val="28"/>
          <w:szCs w:val="28"/>
        </w:rPr>
        <w:t xml:space="preserve"> и регистрационные номера участников, сделавших такие предложения.</w:t>
      </w:r>
    </w:p>
    <w:p w:rsidR="00C01C7C" w:rsidRPr="005D0E4E" w:rsidRDefault="00C01C7C" w:rsidP="005250BD">
      <w:pPr>
        <w:pStyle w:val="2"/>
        <w:tabs>
          <w:tab w:val="left" w:pos="0"/>
        </w:tabs>
        <w:spacing w:before="0" w:after="0" w:line="360" w:lineRule="exact"/>
        <w:ind w:firstLine="709"/>
        <w:jc w:val="center"/>
        <w:rPr>
          <w:rFonts w:ascii="Times New Roman" w:hAnsi="Times New Roman" w:cs="Times New Roman"/>
          <w:i w:val="0"/>
          <w:sz w:val="24"/>
          <w:szCs w:val="24"/>
        </w:rPr>
      </w:pPr>
      <w:bookmarkStart w:id="147" w:name="_Toc319941066"/>
      <w:bookmarkStart w:id="148" w:name="_Toc320092864"/>
      <w:bookmarkEnd w:id="145"/>
      <w:bookmarkEnd w:id="146"/>
    </w:p>
    <w:p w:rsidR="00C01C7C" w:rsidRPr="005D0E4E" w:rsidRDefault="009D47B0" w:rsidP="005250BD">
      <w:pPr>
        <w:pStyle w:val="2"/>
        <w:tabs>
          <w:tab w:val="left" w:pos="0"/>
        </w:tabs>
        <w:spacing w:before="0" w:after="0" w:line="360" w:lineRule="exact"/>
        <w:ind w:firstLine="709"/>
        <w:jc w:val="center"/>
        <w:rPr>
          <w:rFonts w:ascii="Times New Roman" w:hAnsi="Times New Roman" w:cs="Times New Roman"/>
          <w:b w:val="0"/>
          <w:i w:val="0"/>
        </w:rPr>
      </w:pPr>
      <w:r w:rsidRPr="005D0E4E">
        <w:rPr>
          <w:rFonts w:ascii="Times New Roman" w:hAnsi="Times New Roman" w:cs="Times New Roman"/>
          <w:b w:val="0"/>
          <w:i w:val="0"/>
        </w:rPr>
        <w:t>5</w:t>
      </w:r>
      <w:r w:rsidR="00AA20C8" w:rsidRPr="005D0E4E">
        <w:rPr>
          <w:rFonts w:ascii="Times New Roman" w:hAnsi="Times New Roman" w:cs="Times New Roman"/>
          <w:b w:val="0"/>
          <w:i w:val="0"/>
        </w:rPr>
        <w:t>2</w:t>
      </w:r>
      <w:r w:rsidR="00C01C7C" w:rsidRPr="005D0E4E">
        <w:rPr>
          <w:rFonts w:ascii="Times New Roman" w:hAnsi="Times New Roman" w:cs="Times New Roman"/>
          <w:b w:val="0"/>
          <w:i w:val="0"/>
        </w:rPr>
        <w:t>. Особенности проведения закрытых способов закупки</w:t>
      </w:r>
    </w:p>
    <w:p w:rsidR="00C01C7C" w:rsidRPr="005D0E4E" w:rsidRDefault="00C01C7C" w:rsidP="005250BD">
      <w:pPr>
        <w:pStyle w:val="2"/>
        <w:tabs>
          <w:tab w:val="left" w:pos="0"/>
          <w:tab w:val="left" w:pos="1276"/>
        </w:tabs>
        <w:spacing w:before="0" w:after="0" w:line="360" w:lineRule="exact"/>
        <w:ind w:firstLine="709"/>
        <w:jc w:val="center"/>
        <w:rPr>
          <w:rFonts w:ascii="Times New Roman" w:hAnsi="Times New Roman" w:cs="Times New Roman"/>
          <w:i w:val="0"/>
          <w:sz w:val="24"/>
          <w:szCs w:val="24"/>
        </w:rPr>
      </w:pPr>
    </w:p>
    <w:p w:rsidR="00C01C7C" w:rsidRPr="005D0E4E" w:rsidRDefault="00C01C7C" w:rsidP="005250BD">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Пр</w:t>
      </w:r>
      <w:r w:rsidR="003F7697" w:rsidRPr="005D0E4E">
        <w:rPr>
          <w:sz w:val="28"/>
          <w:szCs w:val="28"/>
        </w:rPr>
        <w:t xml:space="preserve">и проведении закрытых конкурсов и закрытого аукциона </w:t>
      </w:r>
      <w:r w:rsidRPr="005D0E4E">
        <w:rPr>
          <w:sz w:val="28"/>
          <w:szCs w:val="28"/>
        </w:rPr>
        <w:t xml:space="preserve">применяются </w:t>
      </w:r>
      <w:r w:rsidR="00905A25" w:rsidRPr="005D0E4E">
        <w:rPr>
          <w:sz w:val="28"/>
          <w:szCs w:val="28"/>
        </w:rPr>
        <w:t>нормы</w:t>
      </w:r>
      <w:r w:rsidRPr="005D0E4E">
        <w:rPr>
          <w:sz w:val="28"/>
          <w:szCs w:val="28"/>
        </w:rPr>
        <w:t xml:space="preserve"> настоящего Положения о проведении открытого конкурса, конкурса с ограниченным участием,</w:t>
      </w:r>
      <w:r w:rsidR="003F7697" w:rsidRPr="005D0E4E">
        <w:rPr>
          <w:sz w:val="28"/>
          <w:szCs w:val="28"/>
        </w:rPr>
        <w:t xml:space="preserve"> двухэтапного конкурса</w:t>
      </w:r>
      <w:r w:rsidR="008E3837">
        <w:rPr>
          <w:sz w:val="28"/>
          <w:szCs w:val="28"/>
        </w:rPr>
        <w:t>,</w:t>
      </w:r>
      <w:r w:rsidR="00771172">
        <w:rPr>
          <w:sz w:val="28"/>
          <w:szCs w:val="28"/>
        </w:rPr>
        <w:t xml:space="preserve"> </w:t>
      </w:r>
      <w:r w:rsidR="008E3837" w:rsidRPr="009566C1">
        <w:rPr>
          <w:sz w:val="28"/>
          <w:szCs w:val="28"/>
        </w:rPr>
        <w:t>открытого аукциона и аукциона с ограниченным участием</w:t>
      </w:r>
      <w:r w:rsidRPr="005D0E4E">
        <w:rPr>
          <w:sz w:val="28"/>
          <w:szCs w:val="28"/>
        </w:rPr>
        <w:t xml:space="preserve"> с учетом </w:t>
      </w:r>
      <w:r w:rsidR="00905A25" w:rsidRPr="005D0E4E">
        <w:rPr>
          <w:sz w:val="28"/>
          <w:szCs w:val="28"/>
        </w:rPr>
        <w:t>требований</w:t>
      </w:r>
      <w:r w:rsidRPr="005D0E4E">
        <w:rPr>
          <w:sz w:val="28"/>
          <w:szCs w:val="28"/>
        </w:rPr>
        <w:t xml:space="preserve"> настоящего раздела.</w:t>
      </w:r>
    </w:p>
    <w:p w:rsidR="00C01C7C" w:rsidRPr="005D0E4E" w:rsidRDefault="008E3837" w:rsidP="005250BD">
      <w:pPr>
        <w:numPr>
          <w:ilvl w:val="0"/>
          <w:numId w:val="28"/>
        </w:numPr>
        <w:tabs>
          <w:tab w:val="left" w:pos="0"/>
        </w:tabs>
        <w:autoSpaceDE w:val="0"/>
        <w:autoSpaceDN w:val="0"/>
        <w:adjustRightInd w:val="0"/>
        <w:spacing w:line="360" w:lineRule="exact"/>
        <w:ind w:left="0" w:firstLine="709"/>
        <w:jc w:val="both"/>
        <w:rPr>
          <w:sz w:val="28"/>
          <w:szCs w:val="28"/>
        </w:rPr>
      </w:pPr>
      <w:r w:rsidRPr="005F12BD">
        <w:rPr>
          <w:sz w:val="28"/>
          <w:szCs w:val="28"/>
        </w:rPr>
        <w:t xml:space="preserve">Извещение о закупке, документация о закупке, изменения, внесенные в извещение и документацию о закупке, разъяснения документации о закупке, а также протоколы, составленные в ходе проведения закупки, и иная информация, предусмотренная настоящим Положением, не подлежат </w:t>
      </w:r>
      <w:r w:rsidRPr="005F12BD">
        <w:rPr>
          <w:sz w:val="28"/>
          <w:szCs w:val="28"/>
        </w:rPr>
        <w:lastRenderedPageBreak/>
        <w:t>опубликованию в средствах массовой информации и размещению в единой информационной системе.</w:t>
      </w:r>
    </w:p>
    <w:p w:rsidR="00C01C7C" w:rsidRPr="005D0E4E" w:rsidRDefault="006A2969" w:rsidP="005250BD">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Заказчик</w:t>
      </w:r>
      <w:r w:rsidR="00C01C7C" w:rsidRPr="005D0E4E">
        <w:rPr>
          <w:sz w:val="28"/>
          <w:szCs w:val="28"/>
        </w:rPr>
        <w:t xml:space="preserve"> обязан обеспечить возможность ознакомления с документацией о закупке все</w:t>
      </w:r>
      <w:r w:rsidR="00F14D2E" w:rsidRPr="005D0E4E">
        <w:rPr>
          <w:sz w:val="28"/>
          <w:szCs w:val="28"/>
        </w:rPr>
        <w:t>х</w:t>
      </w:r>
      <w:r w:rsidR="00105C1B" w:rsidRPr="005D0E4E">
        <w:rPr>
          <w:sz w:val="28"/>
          <w:szCs w:val="28"/>
        </w:rPr>
        <w:t xml:space="preserve"> участник</w:t>
      </w:r>
      <w:r w:rsidR="00F14D2E" w:rsidRPr="005D0E4E">
        <w:rPr>
          <w:sz w:val="28"/>
          <w:szCs w:val="28"/>
        </w:rPr>
        <w:t>ов</w:t>
      </w:r>
      <w:r w:rsidR="00105C1B" w:rsidRPr="005D0E4E">
        <w:rPr>
          <w:sz w:val="28"/>
          <w:szCs w:val="28"/>
        </w:rPr>
        <w:t xml:space="preserve"> закупки</w:t>
      </w:r>
      <w:r w:rsidR="00C01C7C" w:rsidRPr="005D0E4E">
        <w:rPr>
          <w:sz w:val="28"/>
          <w:szCs w:val="28"/>
        </w:rPr>
        <w:t>, получивши</w:t>
      </w:r>
      <w:r w:rsidR="00F14D2E" w:rsidRPr="005D0E4E">
        <w:rPr>
          <w:sz w:val="28"/>
          <w:szCs w:val="28"/>
        </w:rPr>
        <w:t>х</w:t>
      </w:r>
      <w:r w:rsidR="00C01C7C" w:rsidRPr="005D0E4E">
        <w:rPr>
          <w:sz w:val="28"/>
          <w:szCs w:val="28"/>
        </w:rPr>
        <w:t xml:space="preserve"> приглашения принять участие в закрытом конкурсе</w:t>
      </w:r>
      <w:r w:rsidR="00C01C7C" w:rsidRPr="009F1BEE">
        <w:rPr>
          <w:sz w:val="28"/>
          <w:szCs w:val="28"/>
        </w:rPr>
        <w:t xml:space="preserve">, закрытом конкурсе с ограниченным участием, </w:t>
      </w:r>
      <w:r w:rsidR="00A71A9A" w:rsidRPr="009F1BEE">
        <w:rPr>
          <w:sz w:val="28"/>
          <w:szCs w:val="28"/>
        </w:rPr>
        <w:t>закрытом двухэтапном конкурсе</w:t>
      </w:r>
      <w:r w:rsidR="008E3837">
        <w:rPr>
          <w:sz w:val="28"/>
          <w:szCs w:val="28"/>
        </w:rPr>
        <w:t>,</w:t>
      </w:r>
      <w:r w:rsidR="00771172">
        <w:rPr>
          <w:sz w:val="28"/>
          <w:szCs w:val="28"/>
        </w:rPr>
        <w:t xml:space="preserve"> </w:t>
      </w:r>
      <w:r w:rsidR="008E3837" w:rsidRPr="009566C1">
        <w:rPr>
          <w:sz w:val="28"/>
          <w:szCs w:val="28"/>
        </w:rPr>
        <w:t>закрытом аукционе и закрытом аукционе с ограниченным участием</w:t>
      </w:r>
      <w:r w:rsidR="00A71A9A" w:rsidRPr="005D0E4E">
        <w:rPr>
          <w:sz w:val="28"/>
          <w:szCs w:val="28"/>
        </w:rPr>
        <w:t xml:space="preserve"> и </w:t>
      </w:r>
      <w:r w:rsidR="009F526A" w:rsidRPr="005D0E4E">
        <w:rPr>
          <w:sz w:val="28"/>
          <w:szCs w:val="28"/>
        </w:rPr>
        <w:t>направивши</w:t>
      </w:r>
      <w:r w:rsidR="009F526A">
        <w:rPr>
          <w:sz w:val="28"/>
          <w:szCs w:val="28"/>
        </w:rPr>
        <w:t>х</w:t>
      </w:r>
      <w:r w:rsidR="00771172">
        <w:rPr>
          <w:sz w:val="28"/>
          <w:szCs w:val="28"/>
        </w:rPr>
        <w:t xml:space="preserve"> </w:t>
      </w:r>
      <w:r w:rsidR="00A71A9A" w:rsidRPr="005D0E4E">
        <w:rPr>
          <w:sz w:val="28"/>
          <w:szCs w:val="28"/>
        </w:rPr>
        <w:t>запросы на получение документации о закупке</w:t>
      </w:r>
      <w:r w:rsidR="00C01C7C" w:rsidRPr="005D0E4E">
        <w:rPr>
          <w:sz w:val="28"/>
          <w:szCs w:val="28"/>
        </w:rPr>
        <w:t xml:space="preserve">. </w:t>
      </w:r>
      <w:r w:rsidRPr="005D0E4E">
        <w:rPr>
          <w:sz w:val="28"/>
          <w:szCs w:val="28"/>
        </w:rPr>
        <w:t>Заказчик</w:t>
      </w:r>
      <w:r w:rsidR="00C01C7C" w:rsidRPr="005D0E4E">
        <w:rPr>
          <w:sz w:val="28"/>
          <w:szCs w:val="28"/>
        </w:rPr>
        <w:t xml:space="preserve"> по требованию </w:t>
      </w:r>
      <w:r w:rsidR="00105C1B" w:rsidRPr="005D0E4E">
        <w:rPr>
          <w:sz w:val="28"/>
          <w:szCs w:val="28"/>
        </w:rPr>
        <w:t>участника закупки</w:t>
      </w:r>
      <w:r w:rsidR="00C01C7C" w:rsidRPr="005D0E4E">
        <w:rPr>
          <w:sz w:val="28"/>
          <w:szCs w:val="28"/>
        </w:rPr>
        <w:t xml:space="preserve">, которому направлено приглашение принять участие в закрытом конкурсе, закрытом конкурсе с ограниченным участием, </w:t>
      </w:r>
      <w:r w:rsidR="00243735" w:rsidRPr="005D0E4E">
        <w:rPr>
          <w:sz w:val="28"/>
          <w:szCs w:val="28"/>
        </w:rPr>
        <w:t>закрытом двухэтапном конкурсе</w:t>
      </w:r>
      <w:r w:rsidR="00165CB4">
        <w:rPr>
          <w:sz w:val="28"/>
          <w:szCs w:val="28"/>
        </w:rPr>
        <w:t xml:space="preserve">, </w:t>
      </w:r>
      <w:r w:rsidR="00165CB4" w:rsidRPr="009566C1">
        <w:rPr>
          <w:sz w:val="28"/>
          <w:szCs w:val="28"/>
        </w:rPr>
        <w:t>закрытом аукционе и закрытом аукционе с ограниченным участием</w:t>
      </w:r>
      <w:r w:rsidR="00C01C7C" w:rsidRPr="005D0E4E">
        <w:rPr>
          <w:sz w:val="28"/>
          <w:szCs w:val="28"/>
        </w:rPr>
        <w:t xml:space="preserve">, обязан предоставить </w:t>
      </w:r>
      <w:r w:rsidR="00F14D2E" w:rsidRPr="005D0E4E">
        <w:rPr>
          <w:sz w:val="28"/>
          <w:szCs w:val="28"/>
        </w:rPr>
        <w:t>этому</w:t>
      </w:r>
      <w:r w:rsidR="00C01C7C" w:rsidRPr="005D0E4E">
        <w:rPr>
          <w:sz w:val="28"/>
          <w:szCs w:val="28"/>
        </w:rPr>
        <w:t xml:space="preserve"> участнику документацию о закупке в течение 3 дней с даты получения указанного требования. </w:t>
      </w:r>
    </w:p>
    <w:p w:rsidR="00C01C7C" w:rsidRPr="005D0E4E" w:rsidRDefault="00C01C7C" w:rsidP="005250BD">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При проведении закрытых способов закупки не допускается подавать заявки,  представлять документацию о закупке</w:t>
      </w:r>
      <w:r w:rsidR="0034415D">
        <w:rPr>
          <w:sz w:val="28"/>
          <w:szCs w:val="28"/>
        </w:rPr>
        <w:t xml:space="preserve"> и</w:t>
      </w:r>
      <w:r w:rsidRPr="005D0E4E">
        <w:rPr>
          <w:sz w:val="28"/>
          <w:szCs w:val="28"/>
        </w:rPr>
        <w:t xml:space="preserve"> изменения, внесенные в нее, направлять запросы о разъяснении положений документации о закупке и представлять такие разъяснения в </w:t>
      </w:r>
      <w:r w:rsidR="009C056F" w:rsidRPr="005D0E4E">
        <w:rPr>
          <w:sz w:val="28"/>
          <w:szCs w:val="28"/>
        </w:rPr>
        <w:t xml:space="preserve">электронной </w:t>
      </w:r>
      <w:r w:rsidRPr="005D0E4E">
        <w:rPr>
          <w:sz w:val="28"/>
          <w:szCs w:val="28"/>
        </w:rPr>
        <w:t xml:space="preserve">форме. Разъяснения положений документации о закупке должны быть доведены </w:t>
      </w:r>
      <w:r w:rsidR="006D5EB0" w:rsidRPr="005D0E4E">
        <w:rPr>
          <w:sz w:val="28"/>
          <w:szCs w:val="28"/>
        </w:rPr>
        <w:t>в письменной форме</w:t>
      </w:r>
      <w:r w:rsidRPr="005D0E4E">
        <w:rPr>
          <w:sz w:val="28"/>
          <w:szCs w:val="28"/>
        </w:rPr>
        <w:t xml:space="preserve"> до сведения всех лиц, которым предоставлена документация о закупке, с указанием предмета запроса, но без указания участника </w:t>
      </w:r>
      <w:r w:rsidR="008E3837">
        <w:rPr>
          <w:sz w:val="28"/>
          <w:szCs w:val="28"/>
        </w:rPr>
        <w:t>процедуры закупки</w:t>
      </w:r>
      <w:r w:rsidRPr="005D0E4E">
        <w:rPr>
          <w:sz w:val="28"/>
          <w:szCs w:val="28"/>
        </w:rPr>
        <w:t>, от которого поступил запрос.</w:t>
      </w:r>
    </w:p>
    <w:p w:rsidR="00C01C7C" w:rsidRPr="005D0E4E" w:rsidRDefault="00C01C7C" w:rsidP="005250BD">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 xml:space="preserve">Вскрытие конвертов </w:t>
      </w:r>
      <w:r w:rsidR="007323B5" w:rsidRPr="005D0E4E">
        <w:rPr>
          <w:sz w:val="28"/>
          <w:szCs w:val="28"/>
        </w:rPr>
        <w:t xml:space="preserve">с заявками на </w:t>
      </w:r>
      <w:r w:rsidR="007323B5" w:rsidRPr="009F1BEE">
        <w:rPr>
          <w:sz w:val="28"/>
          <w:szCs w:val="28"/>
        </w:rPr>
        <w:t xml:space="preserve">участие в закрытых конкурсах </w:t>
      </w:r>
      <w:r w:rsidRPr="009F1BEE">
        <w:rPr>
          <w:sz w:val="28"/>
          <w:szCs w:val="28"/>
        </w:rPr>
        <w:t>может состояться ранее даты, указан</w:t>
      </w:r>
      <w:r w:rsidR="00243735" w:rsidRPr="009F1BEE">
        <w:rPr>
          <w:sz w:val="28"/>
          <w:szCs w:val="28"/>
        </w:rPr>
        <w:t>ной в соответствующей</w:t>
      </w:r>
      <w:r w:rsidRPr="009F1BEE">
        <w:rPr>
          <w:sz w:val="28"/>
          <w:szCs w:val="28"/>
        </w:rPr>
        <w:t xml:space="preserve"> документации, при наличии согласия в письменной форме всех</w:t>
      </w:r>
      <w:r w:rsidRPr="005D0E4E">
        <w:rPr>
          <w:sz w:val="28"/>
          <w:szCs w:val="28"/>
        </w:rPr>
        <w:t xml:space="preserve"> лиц, которым были направлены пригла</w:t>
      </w:r>
      <w:r w:rsidR="007323B5" w:rsidRPr="005D0E4E">
        <w:rPr>
          <w:sz w:val="28"/>
          <w:szCs w:val="28"/>
        </w:rPr>
        <w:t>шения прин</w:t>
      </w:r>
      <w:r w:rsidR="00243735" w:rsidRPr="005D0E4E">
        <w:rPr>
          <w:sz w:val="28"/>
          <w:szCs w:val="28"/>
        </w:rPr>
        <w:t>ять участие в закрытых способах закупки</w:t>
      </w:r>
      <w:r w:rsidRPr="005D0E4E">
        <w:rPr>
          <w:sz w:val="28"/>
          <w:szCs w:val="28"/>
        </w:rPr>
        <w:t>.</w:t>
      </w:r>
    </w:p>
    <w:p w:rsidR="00C01C7C" w:rsidRDefault="00C01C7C" w:rsidP="005250BD">
      <w:pPr>
        <w:tabs>
          <w:tab w:val="left" w:pos="0"/>
          <w:tab w:val="left" w:pos="1276"/>
        </w:tabs>
        <w:autoSpaceDE w:val="0"/>
        <w:autoSpaceDN w:val="0"/>
        <w:adjustRightInd w:val="0"/>
        <w:spacing w:line="360" w:lineRule="exact"/>
        <w:ind w:firstLine="709"/>
        <w:jc w:val="both"/>
        <w:rPr>
          <w:sz w:val="28"/>
          <w:szCs w:val="28"/>
        </w:rPr>
      </w:pPr>
      <w:r w:rsidRPr="005D0E4E">
        <w:rPr>
          <w:sz w:val="28"/>
          <w:szCs w:val="28"/>
        </w:rPr>
        <w:t>При проведении закрыт</w:t>
      </w:r>
      <w:r w:rsidR="007323B5" w:rsidRPr="005D0E4E">
        <w:rPr>
          <w:sz w:val="28"/>
          <w:szCs w:val="28"/>
        </w:rPr>
        <w:t>ых способов закупки</w:t>
      </w:r>
      <w:r w:rsidRPr="005D0E4E">
        <w:rPr>
          <w:sz w:val="28"/>
          <w:szCs w:val="28"/>
        </w:rPr>
        <w:t xml:space="preserve"> не допускается аудио- и видеозапись.</w:t>
      </w:r>
    </w:p>
    <w:p w:rsidR="00A702C7" w:rsidRPr="005D0E4E" w:rsidRDefault="00A702C7" w:rsidP="005250BD">
      <w:pPr>
        <w:tabs>
          <w:tab w:val="left" w:pos="0"/>
          <w:tab w:val="left" w:pos="1276"/>
        </w:tabs>
        <w:autoSpaceDE w:val="0"/>
        <w:autoSpaceDN w:val="0"/>
        <w:adjustRightInd w:val="0"/>
        <w:spacing w:line="360" w:lineRule="exact"/>
        <w:ind w:firstLine="709"/>
        <w:jc w:val="both"/>
        <w:rPr>
          <w:sz w:val="28"/>
          <w:szCs w:val="28"/>
        </w:rPr>
      </w:pPr>
      <w:r w:rsidRPr="005F12BD">
        <w:rPr>
          <w:sz w:val="28"/>
          <w:szCs w:val="28"/>
        </w:rPr>
        <w:t>Заказчик направляет участникам закупки информацию о ходе проведения закупок не позднее чем через 3 дня с даты подписания протокола, предусмотренного настоящим Положением.</w:t>
      </w:r>
    </w:p>
    <w:p w:rsidR="00C01C7C" w:rsidRPr="005D0E4E" w:rsidRDefault="00C01C7C" w:rsidP="005250BD">
      <w:pPr>
        <w:pStyle w:val="2"/>
        <w:tabs>
          <w:tab w:val="left" w:pos="0"/>
        </w:tabs>
        <w:spacing w:before="0" w:after="0" w:line="360" w:lineRule="exact"/>
        <w:ind w:firstLine="709"/>
        <w:jc w:val="center"/>
        <w:rPr>
          <w:rFonts w:ascii="Times New Roman" w:hAnsi="Times New Roman" w:cs="Times New Roman"/>
          <w:i w:val="0"/>
        </w:rPr>
      </w:pPr>
    </w:p>
    <w:p w:rsidR="00C01C7C" w:rsidRPr="005D0E4E" w:rsidRDefault="009D47B0" w:rsidP="005250BD">
      <w:pPr>
        <w:pStyle w:val="30"/>
        <w:tabs>
          <w:tab w:val="left" w:pos="0"/>
        </w:tabs>
        <w:spacing w:before="0" w:after="0" w:line="360" w:lineRule="exact"/>
        <w:ind w:firstLine="709"/>
        <w:jc w:val="center"/>
        <w:rPr>
          <w:rFonts w:ascii="Times New Roman" w:hAnsi="Times New Roman" w:cs="Times New Roman"/>
          <w:b w:val="0"/>
          <w:sz w:val="28"/>
          <w:szCs w:val="28"/>
        </w:rPr>
      </w:pPr>
      <w:bookmarkStart w:id="149" w:name="_Toc319941067"/>
      <w:bookmarkStart w:id="150" w:name="_Toc320092865"/>
      <w:bookmarkEnd w:id="147"/>
      <w:bookmarkEnd w:id="148"/>
      <w:r w:rsidRPr="005D0E4E">
        <w:rPr>
          <w:rFonts w:ascii="Times New Roman" w:hAnsi="Times New Roman" w:cs="Times New Roman"/>
          <w:b w:val="0"/>
          <w:sz w:val="28"/>
          <w:szCs w:val="28"/>
        </w:rPr>
        <w:t>5</w:t>
      </w:r>
      <w:r w:rsidR="00AA20C8" w:rsidRPr="005D0E4E">
        <w:rPr>
          <w:rFonts w:ascii="Times New Roman" w:hAnsi="Times New Roman" w:cs="Times New Roman"/>
          <w:b w:val="0"/>
          <w:sz w:val="28"/>
          <w:szCs w:val="28"/>
        </w:rPr>
        <w:t>3</w:t>
      </w:r>
      <w:r w:rsidR="00C01C7C" w:rsidRPr="005D0E4E">
        <w:rPr>
          <w:rFonts w:ascii="Times New Roman" w:hAnsi="Times New Roman" w:cs="Times New Roman"/>
          <w:b w:val="0"/>
          <w:sz w:val="28"/>
          <w:szCs w:val="28"/>
        </w:rPr>
        <w:t>. Извещение о проведении запроса котировок</w:t>
      </w:r>
    </w:p>
    <w:p w:rsidR="00C01C7C" w:rsidRPr="005D0E4E" w:rsidRDefault="00C01C7C" w:rsidP="005250BD">
      <w:pPr>
        <w:tabs>
          <w:tab w:val="left" w:pos="0"/>
        </w:tabs>
        <w:spacing w:line="360" w:lineRule="exact"/>
        <w:ind w:firstLine="709"/>
      </w:pPr>
    </w:p>
    <w:p w:rsidR="00C01C7C" w:rsidRPr="005D0E4E" w:rsidRDefault="006D5EB0" w:rsidP="00933684">
      <w:pPr>
        <w:numPr>
          <w:ilvl w:val="0"/>
          <w:numId w:val="28"/>
        </w:numPr>
        <w:tabs>
          <w:tab w:val="left" w:pos="0"/>
        </w:tabs>
        <w:spacing w:line="360" w:lineRule="exact"/>
        <w:ind w:left="0" w:firstLine="709"/>
        <w:jc w:val="both"/>
        <w:rPr>
          <w:sz w:val="28"/>
          <w:szCs w:val="28"/>
        </w:rPr>
      </w:pPr>
      <w:r w:rsidRPr="005D0E4E">
        <w:rPr>
          <w:sz w:val="28"/>
          <w:szCs w:val="28"/>
        </w:rPr>
        <w:t>И</w:t>
      </w:r>
      <w:r w:rsidR="007A28F0" w:rsidRPr="005D0E4E">
        <w:rPr>
          <w:sz w:val="28"/>
          <w:szCs w:val="28"/>
        </w:rPr>
        <w:t>звещение</w:t>
      </w:r>
      <w:r w:rsidR="00C01C7C" w:rsidRPr="005D0E4E">
        <w:rPr>
          <w:sz w:val="28"/>
          <w:szCs w:val="28"/>
        </w:rPr>
        <w:t xml:space="preserve"> о проведении запроса котировок </w:t>
      </w:r>
      <w:r w:rsidR="008B0434" w:rsidRPr="005D0E4E">
        <w:rPr>
          <w:sz w:val="28"/>
          <w:szCs w:val="28"/>
        </w:rPr>
        <w:t xml:space="preserve">и котировочная документация размещаются </w:t>
      </w:r>
      <w:r w:rsidR="00C01C7C" w:rsidRPr="005D0E4E">
        <w:rPr>
          <w:sz w:val="28"/>
          <w:szCs w:val="28"/>
        </w:rPr>
        <w:t xml:space="preserve">в единой информационной системе не менее чем за 5 дней до дня окончания подачи котировочных заявок. </w:t>
      </w:r>
    </w:p>
    <w:p w:rsidR="00AA20C8" w:rsidRPr="005D0E4E" w:rsidRDefault="00CC0A1C" w:rsidP="00933684">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 xml:space="preserve">В извещении о проведении запроса котировок заказчик указывает информацию, предусмотренную разделом </w:t>
      </w:r>
      <w:r w:rsidR="00F14D2E" w:rsidRPr="005D0E4E">
        <w:rPr>
          <w:sz w:val="28"/>
          <w:szCs w:val="28"/>
        </w:rPr>
        <w:t xml:space="preserve">27 </w:t>
      </w:r>
      <w:r w:rsidRPr="005D0E4E">
        <w:rPr>
          <w:sz w:val="28"/>
          <w:szCs w:val="28"/>
        </w:rPr>
        <w:t>настоящего Положения.</w:t>
      </w:r>
    </w:p>
    <w:p w:rsidR="00C01C7C" w:rsidRPr="005D0E4E" w:rsidRDefault="007A28F0" w:rsidP="00933684">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lastRenderedPageBreak/>
        <w:t>Заказчик</w:t>
      </w:r>
      <w:r w:rsidR="00C01C7C" w:rsidRPr="005D0E4E">
        <w:rPr>
          <w:sz w:val="28"/>
          <w:szCs w:val="28"/>
        </w:rPr>
        <w:t xml:space="preserve"> вправе принять решение о внесении изменений в извещение о проведении запроса котировок не позднее чем за </w:t>
      </w:r>
      <w:r w:rsidR="00AE6CB5" w:rsidRPr="005D0E4E">
        <w:rPr>
          <w:sz w:val="28"/>
          <w:szCs w:val="28"/>
        </w:rPr>
        <w:t xml:space="preserve">1 </w:t>
      </w:r>
      <w:r w:rsidR="00C01C7C" w:rsidRPr="005D0E4E">
        <w:rPr>
          <w:sz w:val="28"/>
          <w:szCs w:val="28"/>
        </w:rPr>
        <w:t xml:space="preserve">день до дня окончания срока подачи котировочных заявок. </w:t>
      </w:r>
    </w:p>
    <w:p w:rsidR="00C01C7C" w:rsidRPr="005D0E4E" w:rsidRDefault="007A28F0" w:rsidP="00933684">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 xml:space="preserve">Заказчик </w:t>
      </w:r>
      <w:r w:rsidR="00C01C7C" w:rsidRPr="005D0E4E">
        <w:rPr>
          <w:sz w:val="28"/>
          <w:szCs w:val="28"/>
        </w:rPr>
        <w:t>размещает внесенные в соответствии с пунктом</w:t>
      </w:r>
      <w:r w:rsidR="00EC4E2B">
        <w:rPr>
          <w:sz w:val="28"/>
          <w:szCs w:val="28"/>
        </w:rPr>
        <w:t xml:space="preserve"> </w:t>
      </w:r>
      <w:r w:rsidR="00F17460">
        <w:rPr>
          <w:sz w:val="28"/>
          <w:szCs w:val="28"/>
        </w:rPr>
        <w:t>33</w:t>
      </w:r>
      <w:r w:rsidR="00866CDA">
        <w:rPr>
          <w:sz w:val="28"/>
          <w:szCs w:val="28"/>
        </w:rPr>
        <w:t>8</w:t>
      </w:r>
      <w:r w:rsidR="00EC4E2B">
        <w:rPr>
          <w:sz w:val="28"/>
          <w:szCs w:val="28"/>
        </w:rPr>
        <w:t xml:space="preserve"> </w:t>
      </w:r>
      <w:r w:rsidR="00C01C7C" w:rsidRPr="005D0E4E">
        <w:rPr>
          <w:sz w:val="28"/>
          <w:szCs w:val="28"/>
        </w:rPr>
        <w:t xml:space="preserve">настоящего Положения изменения в единой информационной системе в день принятия решения о внесении изменений. </w:t>
      </w:r>
    </w:p>
    <w:p w:rsidR="00C01C7C" w:rsidRPr="005D0E4E" w:rsidRDefault="00C01C7C" w:rsidP="00933684">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В случае внесения изменений</w:t>
      </w:r>
      <w:r w:rsidR="00AE6CB5" w:rsidRPr="005D0E4E">
        <w:rPr>
          <w:sz w:val="28"/>
          <w:szCs w:val="28"/>
        </w:rPr>
        <w:t xml:space="preserve"> позднее чем за 2</w:t>
      </w:r>
      <w:r w:rsidRPr="005D0E4E">
        <w:rPr>
          <w:sz w:val="28"/>
          <w:szCs w:val="28"/>
        </w:rPr>
        <w:t xml:space="preserve"> рабочих дня до даты окончания подачи</w:t>
      </w:r>
      <w:r w:rsidR="009305BC">
        <w:rPr>
          <w:sz w:val="28"/>
          <w:szCs w:val="28"/>
        </w:rPr>
        <w:t xml:space="preserve"> котировочных</w:t>
      </w:r>
      <w:r w:rsidRPr="005D0E4E">
        <w:rPr>
          <w:sz w:val="28"/>
          <w:szCs w:val="28"/>
        </w:rPr>
        <w:t xml:space="preserve"> заявок </w:t>
      </w:r>
      <w:r w:rsidR="007A28F0" w:rsidRPr="005D0E4E">
        <w:rPr>
          <w:sz w:val="28"/>
          <w:szCs w:val="28"/>
        </w:rPr>
        <w:t xml:space="preserve">заказчик </w:t>
      </w:r>
      <w:r w:rsidRPr="005D0E4E">
        <w:rPr>
          <w:sz w:val="28"/>
          <w:szCs w:val="28"/>
        </w:rPr>
        <w:t xml:space="preserve">обязан продлить срок подачи </w:t>
      </w:r>
      <w:r w:rsidR="009305BC">
        <w:rPr>
          <w:sz w:val="28"/>
          <w:szCs w:val="28"/>
        </w:rPr>
        <w:t>этих</w:t>
      </w:r>
      <w:r w:rsidR="00771172">
        <w:rPr>
          <w:sz w:val="28"/>
          <w:szCs w:val="28"/>
        </w:rPr>
        <w:t xml:space="preserve"> </w:t>
      </w:r>
      <w:r w:rsidRPr="005D0E4E">
        <w:rPr>
          <w:sz w:val="28"/>
          <w:szCs w:val="28"/>
        </w:rPr>
        <w:t xml:space="preserve">заявок таким образом, чтобы со дня размещения </w:t>
      </w:r>
      <w:r w:rsidR="009305BC" w:rsidRPr="005D0E4E">
        <w:rPr>
          <w:sz w:val="28"/>
          <w:szCs w:val="28"/>
        </w:rPr>
        <w:t xml:space="preserve">в единой информационной системе </w:t>
      </w:r>
      <w:r w:rsidR="009C056F" w:rsidRPr="005D0E4E">
        <w:rPr>
          <w:sz w:val="28"/>
          <w:szCs w:val="28"/>
        </w:rPr>
        <w:t xml:space="preserve">внесенных в извещение изменений </w:t>
      </w:r>
      <w:r w:rsidRPr="005D0E4E">
        <w:rPr>
          <w:sz w:val="28"/>
          <w:szCs w:val="28"/>
        </w:rPr>
        <w:t>до даты окончания срока подачи заявок оставалось не менее 5 дней.</w:t>
      </w:r>
    </w:p>
    <w:p w:rsidR="00C01C7C" w:rsidRPr="005D0E4E" w:rsidRDefault="007A28F0" w:rsidP="00933684">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Заказчик</w:t>
      </w:r>
      <w:r w:rsidR="00C01C7C" w:rsidRPr="005D0E4E">
        <w:rPr>
          <w:sz w:val="28"/>
          <w:szCs w:val="28"/>
        </w:rPr>
        <w:t xml:space="preserve"> вправе одновременно с размещением в единой информационной системе извещения о проведении запроса котировок направить запрос котировок (извещение и котировочную документацию) не менее чем </w:t>
      </w:r>
      <w:r w:rsidR="00AE6CB5" w:rsidRPr="005D0E4E">
        <w:rPr>
          <w:sz w:val="28"/>
          <w:szCs w:val="28"/>
        </w:rPr>
        <w:t>3</w:t>
      </w:r>
      <w:r w:rsidR="00105C1B" w:rsidRPr="005D0E4E">
        <w:rPr>
          <w:sz w:val="28"/>
          <w:szCs w:val="28"/>
        </w:rPr>
        <w:t xml:space="preserve"> участникам закупки</w:t>
      </w:r>
      <w:r w:rsidR="00C01C7C" w:rsidRPr="005D0E4E">
        <w:rPr>
          <w:sz w:val="28"/>
          <w:szCs w:val="28"/>
        </w:rPr>
        <w:t>, которые могут осуществить поставки необходимых товаров, выполнение работ, оказание услуг.</w:t>
      </w:r>
    </w:p>
    <w:p w:rsidR="00C01C7C" w:rsidRPr="005D0E4E" w:rsidRDefault="007B4BC3" w:rsidP="00933684">
      <w:pPr>
        <w:numPr>
          <w:ilvl w:val="0"/>
          <w:numId w:val="28"/>
        </w:numPr>
        <w:tabs>
          <w:tab w:val="left" w:pos="0"/>
        </w:tabs>
        <w:spacing w:line="360" w:lineRule="exact"/>
        <w:ind w:left="0" w:firstLine="709"/>
        <w:jc w:val="both"/>
        <w:rPr>
          <w:sz w:val="28"/>
          <w:szCs w:val="28"/>
        </w:rPr>
      </w:pPr>
      <w:r>
        <w:rPr>
          <w:sz w:val="28"/>
          <w:szCs w:val="28"/>
        </w:rPr>
        <w:t>Запрос котировок</w:t>
      </w:r>
      <w:r w:rsidRPr="005D0E4E">
        <w:rPr>
          <w:sz w:val="28"/>
          <w:szCs w:val="28"/>
        </w:rPr>
        <w:t xml:space="preserve"> может направляться любым средством связи, в том числе в электронной форме, при использовании которого </w:t>
      </w:r>
      <w:r>
        <w:rPr>
          <w:sz w:val="28"/>
          <w:szCs w:val="28"/>
        </w:rPr>
        <w:t>существует возможность</w:t>
      </w:r>
      <w:r w:rsidRPr="005D0E4E">
        <w:rPr>
          <w:sz w:val="28"/>
          <w:szCs w:val="28"/>
        </w:rPr>
        <w:t xml:space="preserve"> подтверждени</w:t>
      </w:r>
      <w:r>
        <w:rPr>
          <w:sz w:val="28"/>
          <w:szCs w:val="28"/>
        </w:rPr>
        <w:t>я</w:t>
      </w:r>
      <w:r w:rsidRPr="005D0E4E">
        <w:rPr>
          <w:sz w:val="28"/>
          <w:szCs w:val="28"/>
        </w:rPr>
        <w:t xml:space="preserve"> его получения</w:t>
      </w:r>
      <w:r>
        <w:rPr>
          <w:sz w:val="28"/>
          <w:szCs w:val="28"/>
        </w:rPr>
        <w:t>.</w:t>
      </w:r>
    </w:p>
    <w:p w:rsidR="00B01D9E" w:rsidRDefault="00B01D9E" w:rsidP="005250BD">
      <w:pPr>
        <w:tabs>
          <w:tab w:val="left" w:pos="0"/>
        </w:tabs>
        <w:autoSpaceDE w:val="0"/>
        <w:autoSpaceDN w:val="0"/>
        <w:adjustRightInd w:val="0"/>
        <w:spacing w:line="360" w:lineRule="exact"/>
        <w:ind w:left="540" w:firstLine="709"/>
        <w:jc w:val="both"/>
        <w:rPr>
          <w:sz w:val="28"/>
          <w:szCs w:val="28"/>
        </w:rPr>
      </w:pPr>
    </w:p>
    <w:p w:rsidR="00C01C7C" w:rsidRDefault="00C01C7C" w:rsidP="005250BD">
      <w:pPr>
        <w:tabs>
          <w:tab w:val="left" w:pos="0"/>
        </w:tabs>
        <w:spacing w:line="360" w:lineRule="exact"/>
        <w:ind w:firstLine="709"/>
        <w:jc w:val="center"/>
        <w:rPr>
          <w:bCs/>
          <w:sz w:val="28"/>
          <w:szCs w:val="28"/>
        </w:rPr>
      </w:pPr>
      <w:r w:rsidRPr="005D0E4E">
        <w:rPr>
          <w:bCs/>
          <w:sz w:val="28"/>
          <w:szCs w:val="28"/>
        </w:rPr>
        <w:t>5</w:t>
      </w:r>
      <w:r w:rsidR="00CC0A1C" w:rsidRPr="005D0E4E">
        <w:rPr>
          <w:bCs/>
          <w:sz w:val="28"/>
          <w:szCs w:val="28"/>
        </w:rPr>
        <w:t>4</w:t>
      </w:r>
      <w:r w:rsidRPr="005D0E4E">
        <w:rPr>
          <w:bCs/>
          <w:sz w:val="28"/>
          <w:szCs w:val="28"/>
        </w:rPr>
        <w:t>. Котировочная документация</w:t>
      </w:r>
    </w:p>
    <w:p w:rsidR="004848AC" w:rsidRPr="005D0E4E" w:rsidRDefault="004848AC" w:rsidP="005250BD">
      <w:pPr>
        <w:tabs>
          <w:tab w:val="left" w:pos="0"/>
        </w:tabs>
        <w:spacing w:line="360" w:lineRule="exact"/>
        <w:ind w:firstLine="709"/>
        <w:jc w:val="center"/>
        <w:rPr>
          <w:bCs/>
          <w:sz w:val="28"/>
          <w:szCs w:val="28"/>
        </w:rPr>
      </w:pPr>
    </w:p>
    <w:p w:rsidR="00042246" w:rsidRPr="005D0E4E" w:rsidRDefault="00C01C7C" w:rsidP="005250BD">
      <w:pPr>
        <w:numPr>
          <w:ilvl w:val="0"/>
          <w:numId w:val="28"/>
        </w:numPr>
        <w:tabs>
          <w:tab w:val="left" w:pos="0"/>
        </w:tabs>
        <w:spacing w:line="360" w:lineRule="exact"/>
        <w:ind w:left="0" w:firstLine="709"/>
        <w:jc w:val="both"/>
        <w:rPr>
          <w:sz w:val="28"/>
          <w:szCs w:val="28"/>
        </w:rPr>
      </w:pPr>
      <w:r w:rsidRPr="005D0E4E">
        <w:rPr>
          <w:sz w:val="28"/>
          <w:szCs w:val="28"/>
        </w:rPr>
        <w:t xml:space="preserve">Котировочная документация должна содержать </w:t>
      </w:r>
      <w:r w:rsidR="00042246" w:rsidRPr="005D0E4E">
        <w:rPr>
          <w:sz w:val="28"/>
          <w:szCs w:val="28"/>
        </w:rPr>
        <w:t>сведения</w:t>
      </w:r>
      <w:r w:rsidR="00E80A6C" w:rsidRPr="005D0E4E">
        <w:rPr>
          <w:sz w:val="28"/>
          <w:szCs w:val="28"/>
        </w:rPr>
        <w:t>, указанные в разделе</w:t>
      </w:r>
      <w:r w:rsidR="009F46C1">
        <w:rPr>
          <w:sz w:val="28"/>
          <w:szCs w:val="28"/>
        </w:rPr>
        <w:t xml:space="preserve"> </w:t>
      </w:r>
      <w:r w:rsidR="00791411" w:rsidRPr="005D0E4E">
        <w:rPr>
          <w:sz w:val="28"/>
          <w:szCs w:val="28"/>
        </w:rPr>
        <w:t>2</w:t>
      </w:r>
      <w:r w:rsidR="00CC0A1C" w:rsidRPr="005D0E4E">
        <w:rPr>
          <w:sz w:val="28"/>
          <w:szCs w:val="28"/>
        </w:rPr>
        <w:t>8</w:t>
      </w:r>
      <w:r w:rsidR="009F46C1">
        <w:rPr>
          <w:sz w:val="28"/>
          <w:szCs w:val="28"/>
        </w:rPr>
        <w:t xml:space="preserve"> </w:t>
      </w:r>
      <w:r w:rsidR="00E80A6C" w:rsidRPr="005D0E4E">
        <w:rPr>
          <w:sz w:val="28"/>
          <w:szCs w:val="28"/>
        </w:rPr>
        <w:t>н</w:t>
      </w:r>
      <w:r w:rsidR="00042246" w:rsidRPr="005D0E4E">
        <w:rPr>
          <w:sz w:val="28"/>
          <w:szCs w:val="28"/>
        </w:rPr>
        <w:t xml:space="preserve">астоящего Положения, а также: </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1)</w:t>
      </w:r>
      <w:r w:rsidR="005813D0">
        <w:rPr>
          <w:sz w:val="28"/>
          <w:szCs w:val="28"/>
        </w:rPr>
        <w:t> </w:t>
      </w:r>
      <w:r w:rsidRPr="005D0E4E">
        <w:rPr>
          <w:sz w:val="28"/>
          <w:szCs w:val="28"/>
        </w:rPr>
        <w:t>проект договора, заключаемого по результатам закупки, являющийся неотъемлемой частью извещения и  котировочной документации;</w:t>
      </w:r>
    </w:p>
    <w:p w:rsidR="00C01C7C" w:rsidRPr="005D0E4E" w:rsidRDefault="00042246" w:rsidP="005250BD">
      <w:pPr>
        <w:tabs>
          <w:tab w:val="left" w:pos="0"/>
          <w:tab w:val="left" w:pos="1276"/>
        </w:tabs>
        <w:spacing w:line="360" w:lineRule="exact"/>
        <w:ind w:firstLine="709"/>
        <w:jc w:val="both"/>
        <w:rPr>
          <w:sz w:val="28"/>
          <w:szCs w:val="28"/>
        </w:rPr>
      </w:pPr>
      <w:r w:rsidRPr="005D0E4E">
        <w:rPr>
          <w:sz w:val="28"/>
          <w:szCs w:val="28"/>
        </w:rPr>
        <w:t>2</w:t>
      </w:r>
      <w:r w:rsidR="00C01C7C" w:rsidRPr="005D0E4E">
        <w:rPr>
          <w:sz w:val="28"/>
          <w:szCs w:val="28"/>
        </w:rPr>
        <w:t>)</w:t>
      </w:r>
      <w:r w:rsidR="003E77E6">
        <w:rPr>
          <w:sz w:val="28"/>
          <w:szCs w:val="28"/>
        </w:rPr>
        <w:t> </w:t>
      </w:r>
      <w:r w:rsidRPr="005D0E4E">
        <w:rPr>
          <w:sz w:val="28"/>
          <w:szCs w:val="28"/>
        </w:rPr>
        <w:t>информацию о праве</w:t>
      </w:r>
      <w:r w:rsidR="00771172">
        <w:rPr>
          <w:sz w:val="28"/>
          <w:szCs w:val="28"/>
        </w:rPr>
        <w:t xml:space="preserve"> </w:t>
      </w:r>
      <w:r w:rsidR="006A2969" w:rsidRPr="005D0E4E">
        <w:rPr>
          <w:sz w:val="28"/>
          <w:szCs w:val="28"/>
        </w:rPr>
        <w:t>заказчик</w:t>
      </w:r>
      <w:r w:rsidR="00C01C7C" w:rsidRPr="005D0E4E">
        <w:rPr>
          <w:sz w:val="28"/>
          <w:szCs w:val="28"/>
        </w:rPr>
        <w:t xml:space="preserve">а отказаться от проведения запроса котировок </w:t>
      </w:r>
      <w:r w:rsidR="00681578" w:rsidRPr="00986744">
        <w:rPr>
          <w:sz w:val="28"/>
          <w:szCs w:val="28"/>
        </w:rPr>
        <w:t>в любое время, в том числе после подписания протокола по результатам закупки</w:t>
      </w:r>
      <w:r w:rsidR="00C01C7C" w:rsidRPr="005D0E4E">
        <w:rPr>
          <w:sz w:val="28"/>
          <w:szCs w:val="28"/>
        </w:rPr>
        <w:t>, не неся при этом никакой ответственности перед участниками, которым такое</w:t>
      </w:r>
      <w:r w:rsidR="00CC0A1C" w:rsidRPr="005D0E4E">
        <w:rPr>
          <w:sz w:val="28"/>
          <w:szCs w:val="28"/>
        </w:rPr>
        <w:t xml:space="preserve"> действие может принести убытки;</w:t>
      </w:r>
    </w:p>
    <w:p w:rsidR="00C01C7C" w:rsidRPr="005D0E4E" w:rsidRDefault="00042246" w:rsidP="005250BD">
      <w:pPr>
        <w:tabs>
          <w:tab w:val="left" w:pos="0"/>
          <w:tab w:val="left" w:pos="1276"/>
        </w:tabs>
        <w:spacing w:line="360" w:lineRule="exact"/>
        <w:ind w:firstLine="709"/>
        <w:jc w:val="both"/>
        <w:rPr>
          <w:sz w:val="28"/>
          <w:szCs w:val="28"/>
        </w:rPr>
      </w:pPr>
      <w:r w:rsidRPr="005D0E4E">
        <w:rPr>
          <w:sz w:val="28"/>
          <w:szCs w:val="28"/>
        </w:rPr>
        <w:t>3)</w:t>
      </w:r>
      <w:r w:rsidR="003E77E6">
        <w:rPr>
          <w:sz w:val="28"/>
          <w:szCs w:val="28"/>
        </w:rPr>
        <w:t> </w:t>
      </w:r>
      <w:r w:rsidRPr="005D0E4E">
        <w:rPr>
          <w:sz w:val="28"/>
          <w:szCs w:val="28"/>
        </w:rPr>
        <w:t>иную информацию</w:t>
      </w:r>
      <w:r w:rsidR="00C01C7C" w:rsidRPr="005D0E4E">
        <w:rPr>
          <w:sz w:val="28"/>
          <w:szCs w:val="28"/>
        </w:rPr>
        <w:t xml:space="preserve"> в зависимости от предмета закупки и требований заказчика (при необходимости).</w:t>
      </w:r>
    </w:p>
    <w:p w:rsidR="00C01C7C" w:rsidRPr="005D0E4E" w:rsidRDefault="00C01C7C" w:rsidP="00933684">
      <w:pPr>
        <w:tabs>
          <w:tab w:val="left" w:pos="0"/>
        </w:tabs>
        <w:spacing w:line="360" w:lineRule="exact"/>
        <w:ind w:firstLine="709"/>
        <w:jc w:val="both"/>
        <w:rPr>
          <w:sz w:val="28"/>
          <w:szCs w:val="28"/>
        </w:rPr>
      </w:pPr>
      <w:r w:rsidRPr="005D0E4E">
        <w:rPr>
          <w:sz w:val="28"/>
          <w:szCs w:val="28"/>
        </w:rPr>
        <w:t>В котировочной документации не устанавливается срок действия котировочных заявок.</w:t>
      </w:r>
    </w:p>
    <w:p w:rsidR="00C01C7C" w:rsidRPr="005D0E4E" w:rsidRDefault="00791411" w:rsidP="00933684">
      <w:pPr>
        <w:numPr>
          <w:ilvl w:val="0"/>
          <w:numId w:val="28"/>
        </w:numPr>
        <w:tabs>
          <w:tab w:val="left" w:pos="0"/>
        </w:tabs>
        <w:spacing w:line="360" w:lineRule="exact"/>
        <w:ind w:left="0" w:firstLine="709"/>
        <w:jc w:val="both"/>
        <w:rPr>
          <w:sz w:val="28"/>
          <w:szCs w:val="28"/>
        </w:rPr>
      </w:pPr>
      <w:r w:rsidRPr="005D0E4E">
        <w:rPr>
          <w:sz w:val="28"/>
          <w:szCs w:val="28"/>
        </w:rPr>
        <w:t xml:space="preserve">Заказчик обязан ответить на запрос о разъяснении </w:t>
      </w:r>
      <w:r w:rsidR="00E82FDD" w:rsidRPr="005D0E4E">
        <w:rPr>
          <w:sz w:val="28"/>
          <w:szCs w:val="28"/>
        </w:rPr>
        <w:t xml:space="preserve">котировочной </w:t>
      </w:r>
      <w:r w:rsidRPr="005D0E4E">
        <w:rPr>
          <w:sz w:val="28"/>
          <w:szCs w:val="28"/>
        </w:rPr>
        <w:t xml:space="preserve">документации, оформленный и направленный в соответствии с требованиями  раздела </w:t>
      </w:r>
      <w:r w:rsidR="00E80A6C" w:rsidRPr="005D0E4E">
        <w:rPr>
          <w:sz w:val="28"/>
          <w:szCs w:val="28"/>
        </w:rPr>
        <w:t>2</w:t>
      </w:r>
      <w:r w:rsidR="00CC0A1C" w:rsidRPr="005D0E4E">
        <w:rPr>
          <w:sz w:val="28"/>
          <w:szCs w:val="28"/>
        </w:rPr>
        <w:t>8</w:t>
      </w:r>
      <w:r w:rsidR="0067593B">
        <w:rPr>
          <w:sz w:val="28"/>
          <w:szCs w:val="28"/>
        </w:rPr>
        <w:t xml:space="preserve"> </w:t>
      </w:r>
      <w:r w:rsidRPr="005D0E4E">
        <w:rPr>
          <w:sz w:val="28"/>
          <w:szCs w:val="28"/>
        </w:rPr>
        <w:t xml:space="preserve">настоящего Положения, в случае его получения </w:t>
      </w:r>
      <w:r w:rsidR="00C01C7C" w:rsidRPr="005D0E4E">
        <w:rPr>
          <w:sz w:val="28"/>
          <w:szCs w:val="28"/>
        </w:rPr>
        <w:t xml:space="preserve">не позднее чем за </w:t>
      </w:r>
      <w:r w:rsidR="0049490D">
        <w:rPr>
          <w:sz w:val="28"/>
          <w:szCs w:val="28"/>
        </w:rPr>
        <w:br/>
      </w:r>
      <w:r w:rsidR="006D58FB" w:rsidRPr="005D0E4E">
        <w:rPr>
          <w:sz w:val="28"/>
          <w:szCs w:val="28"/>
        </w:rPr>
        <w:t>2 рабочих</w:t>
      </w:r>
      <w:r w:rsidR="00C01C7C" w:rsidRPr="005D0E4E">
        <w:rPr>
          <w:sz w:val="28"/>
          <w:szCs w:val="28"/>
        </w:rPr>
        <w:t xml:space="preserve"> дня до окончания срока подачи заявок, в течение </w:t>
      </w:r>
      <w:r w:rsidR="00AE5F58">
        <w:rPr>
          <w:sz w:val="28"/>
          <w:szCs w:val="28"/>
        </w:rPr>
        <w:br/>
      </w:r>
      <w:r w:rsidR="00C01C7C" w:rsidRPr="005D0E4E">
        <w:rPr>
          <w:sz w:val="28"/>
          <w:szCs w:val="28"/>
        </w:rPr>
        <w:t xml:space="preserve">2 дней со дня его поступления, но не позднее срока окончания подачи </w:t>
      </w:r>
      <w:r w:rsidR="00C01C7C" w:rsidRPr="005D0E4E">
        <w:rPr>
          <w:sz w:val="28"/>
          <w:szCs w:val="28"/>
        </w:rPr>
        <w:lastRenderedPageBreak/>
        <w:t xml:space="preserve">котировочных заявок. </w:t>
      </w:r>
      <w:r w:rsidR="00F14D2E" w:rsidRPr="005D0E4E">
        <w:rPr>
          <w:sz w:val="28"/>
          <w:szCs w:val="28"/>
        </w:rPr>
        <w:t>Разъяснения котировочной документации з</w:t>
      </w:r>
      <w:r w:rsidR="006A2969" w:rsidRPr="005D0E4E">
        <w:rPr>
          <w:sz w:val="28"/>
          <w:szCs w:val="28"/>
        </w:rPr>
        <w:t>аказчик</w:t>
      </w:r>
      <w:r w:rsidR="00771172">
        <w:rPr>
          <w:sz w:val="28"/>
          <w:szCs w:val="28"/>
        </w:rPr>
        <w:t xml:space="preserve"> </w:t>
      </w:r>
      <w:r w:rsidR="006D58FB" w:rsidRPr="005D0E4E">
        <w:rPr>
          <w:sz w:val="28"/>
          <w:szCs w:val="28"/>
        </w:rPr>
        <w:t>размещ</w:t>
      </w:r>
      <w:r w:rsidR="00F14D2E" w:rsidRPr="005D0E4E">
        <w:rPr>
          <w:sz w:val="28"/>
          <w:szCs w:val="28"/>
        </w:rPr>
        <w:t xml:space="preserve">ает </w:t>
      </w:r>
      <w:r w:rsidR="006D58FB" w:rsidRPr="005D0E4E">
        <w:rPr>
          <w:sz w:val="28"/>
          <w:szCs w:val="28"/>
        </w:rPr>
        <w:t>в единой информационной системе.</w:t>
      </w:r>
    </w:p>
    <w:p w:rsidR="00C01C7C" w:rsidRPr="005D0E4E" w:rsidRDefault="006A2969" w:rsidP="00933684">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Заказчик</w:t>
      </w:r>
      <w:r w:rsidR="00C01C7C" w:rsidRPr="005D0E4E">
        <w:rPr>
          <w:sz w:val="28"/>
          <w:szCs w:val="28"/>
        </w:rPr>
        <w:t xml:space="preserve"> вправе по собственной инициативе либо в ответ на запрос </w:t>
      </w:r>
      <w:r w:rsidR="00105C1B" w:rsidRPr="005D0E4E">
        <w:rPr>
          <w:sz w:val="28"/>
          <w:szCs w:val="28"/>
        </w:rPr>
        <w:t xml:space="preserve">участника закупки </w:t>
      </w:r>
      <w:r w:rsidR="00C01C7C" w:rsidRPr="005D0E4E">
        <w:rPr>
          <w:sz w:val="28"/>
          <w:szCs w:val="28"/>
        </w:rPr>
        <w:t xml:space="preserve">принять решение о внесении изменений в котировочную документацию </w:t>
      </w:r>
      <w:r w:rsidR="00791411" w:rsidRPr="005D0E4E">
        <w:rPr>
          <w:sz w:val="28"/>
          <w:szCs w:val="28"/>
        </w:rPr>
        <w:t>не позднее чем за 1</w:t>
      </w:r>
      <w:r w:rsidR="00C01C7C" w:rsidRPr="005D0E4E">
        <w:rPr>
          <w:sz w:val="28"/>
          <w:szCs w:val="28"/>
        </w:rPr>
        <w:t xml:space="preserve"> день до дня окончания срока подачи котировочных заявок. </w:t>
      </w:r>
    </w:p>
    <w:p w:rsidR="00C01C7C" w:rsidRPr="005D0E4E" w:rsidRDefault="006A2969" w:rsidP="00933684">
      <w:pPr>
        <w:tabs>
          <w:tab w:val="left" w:pos="0"/>
        </w:tabs>
        <w:autoSpaceDE w:val="0"/>
        <w:autoSpaceDN w:val="0"/>
        <w:adjustRightInd w:val="0"/>
        <w:spacing w:line="360" w:lineRule="exact"/>
        <w:ind w:firstLine="709"/>
        <w:jc w:val="both"/>
        <w:rPr>
          <w:sz w:val="28"/>
          <w:szCs w:val="28"/>
        </w:rPr>
      </w:pPr>
      <w:r w:rsidRPr="005D0E4E">
        <w:rPr>
          <w:sz w:val="28"/>
          <w:szCs w:val="28"/>
        </w:rPr>
        <w:t>Заказчик</w:t>
      </w:r>
      <w:r w:rsidR="00C01C7C" w:rsidRPr="005D0E4E">
        <w:rPr>
          <w:sz w:val="28"/>
          <w:szCs w:val="28"/>
        </w:rPr>
        <w:t xml:space="preserve"> размещает изменения</w:t>
      </w:r>
      <w:r w:rsidR="00920F47">
        <w:rPr>
          <w:sz w:val="28"/>
          <w:szCs w:val="28"/>
        </w:rPr>
        <w:t xml:space="preserve">, внесенные в </w:t>
      </w:r>
      <w:r w:rsidR="00920F47" w:rsidRPr="005D0E4E">
        <w:rPr>
          <w:sz w:val="28"/>
          <w:szCs w:val="28"/>
        </w:rPr>
        <w:t>котировочн</w:t>
      </w:r>
      <w:r w:rsidR="00920F47">
        <w:rPr>
          <w:sz w:val="28"/>
          <w:szCs w:val="28"/>
        </w:rPr>
        <w:t>ую</w:t>
      </w:r>
      <w:r w:rsidR="00920F47" w:rsidRPr="005D0E4E">
        <w:rPr>
          <w:sz w:val="28"/>
          <w:szCs w:val="28"/>
        </w:rPr>
        <w:t xml:space="preserve"> документаци</w:t>
      </w:r>
      <w:r w:rsidR="00920F47">
        <w:rPr>
          <w:sz w:val="28"/>
          <w:szCs w:val="28"/>
        </w:rPr>
        <w:t>ю,</w:t>
      </w:r>
      <w:r w:rsidR="00771172">
        <w:rPr>
          <w:sz w:val="28"/>
          <w:szCs w:val="28"/>
        </w:rPr>
        <w:t xml:space="preserve"> </w:t>
      </w:r>
      <w:r w:rsidR="00C01C7C" w:rsidRPr="005D0E4E">
        <w:rPr>
          <w:sz w:val="28"/>
          <w:szCs w:val="28"/>
        </w:rPr>
        <w:t xml:space="preserve">в единой информационной системе в день принятия решения о внесении изменений. </w:t>
      </w:r>
    </w:p>
    <w:p w:rsidR="00C01C7C" w:rsidRPr="005D0E4E" w:rsidRDefault="00C01C7C" w:rsidP="00933684">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В случае внесения изменений</w:t>
      </w:r>
      <w:r w:rsidR="00791411" w:rsidRPr="005D0E4E">
        <w:rPr>
          <w:sz w:val="28"/>
          <w:szCs w:val="28"/>
        </w:rPr>
        <w:t xml:space="preserve"> позднее чем за 2</w:t>
      </w:r>
      <w:r w:rsidRPr="005D0E4E">
        <w:rPr>
          <w:sz w:val="28"/>
          <w:szCs w:val="28"/>
        </w:rPr>
        <w:t xml:space="preserve"> дня до даты окончания </w:t>
      </w:r>
      <w:r w:rsidR="00920F47">
        <w:rPr>
          <w:sz w:val="28"/>
          <w:szCs w:val="28"/>
        </w:rPr>
        <w:t xml:space="preserve">срока </w:t>
      </w:r>
      <w:r w:rsidRPr="005D0E4E">
        <w:rPr>
          <w:sz w:val="28"/>
          <w:szCs w:val="28"/>
        </w:rPr>
        <w:t xml:space="preserve">подачи </w:t>
      </w:r>
      <w:r w:rsidR="00920F47">
        <w:rPr>
          <w:sz w:val="28"/>
          <w:szCs w:val="28"/>
        </w:rPr>
        <w:t xml:space="preserve">котировочных </w:t>
      </w:r>
      <w:r w:rsidRPr="005D0E4E">
        <w:rPr>
          <w:sz w:val="28"/>
          <w:szCs w:val="28"/>
        </w:rPr>
        <w:t xml:space="preserve">заявок </w:t>
      </w:r>
      <w:r w:rsidR="006A2969" w:rsidRPr="005D0E4E">
        <w:rPr>
          <w:sz w:val="28"/>
          <w:szCs w:val="28"/>
        </w:rPr>
        <w:t>заказчик</w:t>
      </w:r>
      <w:r w:rsidRPr="005D0E4E">
        <w:rPr>
          <w:sz w:val="28"/>
          <w:szCs w:val="28"/>
        </w:rPr>
        <w:t xml:space="preserve"> обязан продлить </w:t>
      </w:r>
      <w:r w:rsidR="00920F47">
        <w:rPr>
          <w:sz w:val="28"/>
          <w:szCs w:val="28"/>
        </w:rPr>
        <w:t xml:space="preserve">этот </w:t>
      </w:r>
      <w:r w:rsidRPr="005D0E4E">
        <w:rPr>
          <w:sz w:val="28"/>
          <w:szCs w:val="28"/>
        </w:rPr>
        <w:t>срок таким образом, чтобы со дня размещения в единой информационной системе внесенных в котировочную документацию изменений до даты окончания срока подачи заявок оставалось не менее 5 дней.</w:t>
      </w:r>
    </w:p>
    <w:p w:rsidR="005813D0" w:rsidRDefault="005813D0" w:rsidP="005250BD">
      <w:pPr>
        <w:tabs>
          <w:tab w:val="left" w:pos="0"/>
        </w:tabs>
        <w:spacing w:line="360" w:lineRule="exact"/>
        <w:ind w:firstLine="709"/>
        <w:jc w:val="center"/>
        <w:rPr>
          <w:sz w:val="28"/>
          <w:szCs w:val="28"/>
        </w:rPr>
      </w:pPr>
    </w:p>
    <w:p w:rsidR="00C01C7C" w:rsidRPr="005D0E4E" w:rsidRDefault="009D47B0" w:rsidP="005250BD">
      <w:pPr>
        <w:tabs>
          <w:tab w:val="left" w:pos="0"/>
        </w:tabs>
        <w:spacing w:line="360" w:lineRule="exact"/>
        <w:ind w:firstLine="709"/>
        <w:jc w:val="center"/>
        <w:rPr>
          <w:sz w:val="28"/>
          <w:szCs w:val="28"/>
        </w:rPr>
      </w:pPr>
      <w:r w:rsidRPr="005D0E4E">
        <w:rPr>
          <w:sz w:val="28"/>
          <w:szCs w:val="28"/>
        </w:rPr>
        <w:t>5</w:t>
      </w:r>
      <w:r w:rsidR="00CC0A1C" w:rsidRPr="005D0E4E">
        <w:rPr>
          <w:sz w:val="28"/>
          <w:szCs w:val="28"/>
        </w:rPr>
        <w:t>5</w:t>
      </w:r>
      <w:r w:rsidR="00C01C7C" w:rsidRPr="005D0E4E">
        <w:rPr>
          <w:sz w:val="28"/>
          <w:szCs w:val="28"/>
        </w:rPr>
        <w:t>. Порядок подачи котировочных заявок</w:t>
      </w:r>
    </w:p>
    <w:p w:rsidR="00C01C7C" w:rsidRPr="005D0E4E" w:rsidRDefault="00C01C7C" w:rsidP="005250BD">
      <w:pPr>
        <w:tabs>
          <w:tab w:val="left" w:pos="0"/>
        </w:tabs>
        <w:spacing w:line="360" w:lineRule="exact"/>
        <w:ind w:firstLine="709"/>
        <w:jc w:val="center"/>
        <w:rPr>
          <w:b/>
          <w:sz w:val="28"/>
          <w:szCs w:val="28"/>
        </w:rPr>
      </w:pPr>
    </w:p>
    <w:p w:rsidR="00C01C7C" w:rsidRPr="005D0E4E" w:rsidRDefault="00CE42D7" w:rsidP="005250BD">
      <w:pPr>
        <w:numPr>
          <w:ilvl w:val="0"/>
          <w:numId w:val="28"/>
        </w:numPr>
        <w:tabs>
          <w:tab w:val="left" w:pos="0"/>
        </w:tabs>
        <w:spacing w:line="360" w:lineRule="exact"/>
        <w:ind w:left="0" w:firstLine="709"/>
        <w:jc w:val="both"/>
        <w:rPr>
          <w:sz w:val="28"/>
          <w:szCs w:val="28"/>
        </w:rPr>
      </w:pPr>
      <w:r>
        <w:rPr>
          <w:sz w:val="28"/>
          <w:szCs w:val="28"/>
        </w:rPr>
        <w:t xml:space="preserve">Котировочная заявка </w:t>
      </w:r>
      <w:r w:rsidR="00C01C7C" w:rsidRPr="005D0E4E">
        <w:rPr>
          <w:sz w:val="28"/>
          <w:szCs w:val="28"/>
        </w:rPr>
        <w:t>пода</w:t>
      </w:r>
      <w:r>
        <w:rPr>
          <w:sz w:val="28"/>
          <w:szCs w:val="28"/>
        </w:rPr>
        <w:t>ется</w:t>
      </w:r>
      <w:r w:rsidR="00771172">
        <w:rPr>
          <w:sz w:val="28"/>
          <w:szCs w:val="28"/>
        </w:rPr>
        <w:t xml:space="preserve"> </w:t>
      </w:r>
      <w:r>
        <w:rPr>
          <w:sz w:val="28"/>
          <w:szCs w:val="28"/>
        </w:rPr>
        <w:t>в соответствии с положениями</w:t>
      </w:r>
      <w:r w:rsidR="00771172">
        <w:rPr>
          <w:sz w:val="28"/>
          <w:szCs w:val="28"/>
        </w:rPr>
        <w:t xml:space="preserve"> </w:t>
      </w:r>
      <w:r w:rsidR="00C01C7C" w:rsidRPr="005D0E4E">
        <w:rPr>
          <w:sz w:val="28"/>
          <w:szCs w:val="28"/>
        </w:rPr>
        <w:t xml:space="preserve">раздела </w:t>
      </w:r>
      <w:r w:rsidR="00E80A6C" w:rsidRPr="005D0E4E">
        <w:rPr>
          <w:sz w:val="28"/>
          <w:szCs w:val="28"/>
        </w:rPr>
        <w:t>2</w:t>
      </w:r>
      <w:r w:rsidR="00CC0A1C" w:rsidRPr="005D0E4E">
        <w:rPr>
          <w:sz w:val="28"/>
          <w:szCs w:val="28"/>
        </w:rPr>
        <w:t>9</w:t>
      </w:r>
      <w:r w:rsidR="00771172">
        <w:rPr>
          <w:sz w:val="28"/>
          <w:szCs w:val="28"/>
        </w:rPr>
        <w:t xml:space="preserve"> </w:t>
      </w:r>
      <w:r w:rsidR="00C01C7C" w:rsidRPr="005D0E4E">
        <w:rPr>
          <w:sz w:val="28"/>
          <w:szCs w:val="28"/>
        </w:rPr>
        <w:t xml:space="preserve">настоящего Положения с учетом </w:t>
      </w:r>
      <w:r w:rsidR="00920F47">
        <w:rPr>
          <w:sz w:val="28"/>
          <w:szCs w:val="28"/>
        </w:rPr>
        <w:t>требований</w:t>
      </w:r>
      <w:r w:rsidR="00771172">
        <w:rPr>
          <w:sz w:val="28"/>
          <w:szCs w:val="28"/>
        </w:rPr>
        <w:t xml:space="preserve"> </w:t>
      </w:r>
      <w:r w:rsidR="00C01C7C" w:rsidRPr="005D0E4E">
        <w:rPr>
          <w:sz w:val="28"/>
          <w:szCs w:val="28"/>
        </w:rPr>
        <w:t>настоящего раздела.</w:t>
      </w:r>
    </w:p>
    <w:p w:rsidR="00C01C7C" w:rsidRPr="005D0E4E" w:rsidRDefault="00C01C7C" w:rsidP="005250BD">
      <w:pPr>
        <w:numPr>
          <w:ilvl w:val="0"/>
          <w:numId w:val="28"/>
        </w:numPr>
        <w:tabs>
          <w:tab w:val="left" w:pos="0"/>
        </w:tabs>
        <w:spacing w:line="360" w:lineRule="exact"/>
        <w:ind w:left="0" w:firstLine="709"/>
        <w:jc w:val="both"/>
        <w:rPr>
          <w:sz w:val="28"/>
          <w:szCs w:val="28"/>
        </w:rPr>
      </w:pPr>
      <w:r w:rsidRPr="005D0E4E">
        <w:rPr>
          <w:sz w:val="28"/>
          <w:szCs w:val="28"/>
        </w:rPr>
        <w:t xml:space="preserve">Котировочная заявка должна содержать </w:t>
      </w:r>
      <w:r w:rsidR="00AB08B0" w:rsidRPr="005D0E4E">
        <w:rPr>
          <w:sz w:val="28"/>
          <w:szCs w:val="28"/>
        </w:rPr>
        <w:t>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r w:rsidRPr="005D0E4E">
        <w:rPr>
          <w:sz w:val="28"/>
          <w:szCs w:val="28"/>
        </w:rPr>
        <w:t>:</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1) 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rsidR="00C01C7C" w:rsidRPr="005D0E4E" w:rsidRDefault="00C01C7C" w:rsidP="00933684">
      <w:pPr>
        <w:tabs>
          <w:tab w:val="left" w:pos="0"/>
        </w:tabs>
        <w:spacing w:line="360" w:lineRule="exact"/>
        <w:ind w:firstLine="709"/>
        <w:jc w:val="both"/>
        <w:rPr>
          <w:sz w:val="28"/>
          <w:szCs w:val="28"/>
        </w:rPr>
      </w:pPr>
      <w:r w:rsidRPr="005D0E4E">
        <w:rPr>
          <w:sz w:val="28"/>
          <w:szCs w:val="28"/>
        </w:rPr>
        <w:t>2)</w:t>
      </w:r>
      <w:r w:rsidR="003E77E6">
        <w:rPr>
          <w:sz w:val="28"/>
          <w:szCs w:val="28"/>
        </w:rPr>
        <w:t> </w:t>
      </w:r>
      <w:r w:rsidRPr="005D0E4E">
        <w:rPr>
          <w:sz w:val="28"/>
          <w:szCs w:val="28"/>
        </w:rPr>
        <w:t xml:space="preserve">наименование, организационно-правовая форма, место нахождения, почтовый адрес </w:t>
      </w:r>
      <w:r w:rsidR="00105C1B" w:rsidRPr="005D0E4E">
        <w:rPr>
          <w:sz w:val="28"/>
          <w:szCs w:val="28"/>
        </w:rPr>
        <w:t xml:space="preserve">участника закупки </w:t>
      </w:r>
      <w:r w:rsidRPr="005D0E4E">
        <w:rPr>
          <w:sz w:val="28"/>
          <w:szCs w:val="28"/>
        </w:rPr>
        <w:t xml:space="preserve">(для юридического лица), фамилия, имя, отчество, паспортные данные, место жительства </w:t>
      </w:r>
      <w:r w:rsidR="00105C1B" w:rsidRPr="005D0E4E">
        <w:rPr>
          <w:sz w:val="28"/>
          <w:szCs w:val="28"/>
        </w:rPr>
        <w:t xml:space="preserve">участника закупки </w:t>
      </w:r>
      <w:r w:rsidRPr="005D0E4E">
        <w:rPr>
          <w:sz w:val="28"/>
          <w:szCs w:val="28"/>
        </w:rPr>
        <w:t>(для физического лица), номер телефона, адрес электронной почты, банковские реквизиты;</w:t>
      </w:r>
    </w:p>
    <w:p w:rsidR="00C01C7C" w:rsidRPr="005D0E4E" w:rsidRDefault="00C01C7C" w:rsidP="00933684">
      <w:pPr>
        <w:tabs>
          <w:tab w:val="left" w:pos="0"/>
        </w:tabs>
        <w:spacing w:line="360" w:lineRule="exact"/>
        <w:ind w:firstLine="709"/>
        <w:jc w:val="both"/>
        <w:rPr>
          <w:sz w:val="28"/>
          <w:szCs w:val="28"/>
        </w:rPr>
      </w:pPr>
      <w:r w:rsidRPr="005D0E4E">
        <w:rPr>
          <w:sz w:val="28"/>
          <w:szCs w:val="28"/>
        </w:rPr>
        <w:t>3)</w:t>
      </w:r>
      <w:r w:rsidR="003E77E6">
        <w:rPr>
          <w:sz w:val="28"/>
          <w:szCs w:val="28"/>
        </w:rPr>
        <w:t> </w:t>
      </w:r>
      <w:r w:rsidRPr="005D0E4E">
        <w:rPr>
          <w:sz w:val="28"/>
          <w:szCs w:val="28"/>
        </w:rPr>
        <w:t>идентификационный номер налогоплательщика;</w:t>
      </w:r>
    </w:p>
    <w:p w:rsidR="00C01C7C" w:rsidRPr="005D0E4E" w:rsidRDefault="00DE1639" w:rsidP="00933684">
      <w:pPr>
        <w:tabs>
          <w:tab w:val="left" w:pos="0"/>
        </w:tabs>
        <w:spacing w:line="360" w:lineRule="exact"/>
        <w:ind w:firstLine="709"/>
        <w:jc w:val="both"/>
        <w:rPr>
          <w:sz w:val="28"/>
          <w:szCs w:val="28"/>
        </w:rPr>
      </w:pPr>
      <w:r>
        <w:rPr>
          <w:sz w:val="28"/>
          <w:szCs w:val="28"/>
        </w:rPr>
        <w:t>4)</w:t>
      </w:r>
      <w:r w:rsidR="003E77E6">
        <w:rPr>
          <w:sz w:val="28"/>
          <w:szCs w:val="28"/>
        </w:rPr>
        <w:t> </w:t>
      </w:r>
      <w:r w:rsidR="00C01C7C" w:rsidRPr="005D0E4E">
        <w:rPr>
          <w:sz w:val="28"/>
          <w:szCs w:val="28"/>
        </w:rPr>
        <w:t xml:space="preserve">согласие </w:t>
      </w:r>
      <w:r w:rsidR="00105C1B" w:rsidRPr="005D0E4E">
        <w:rPr>
          <w:sz w:val="28"/>
          <w:szCs w:val="28"/>
        </w:rPr>
        <w:t xml:space="preserve">участника закупки </w:t>
      </w:r>
      <w:r w:rsidR="00C01C7C" w:rsidRPr="005D0E4E">
        <w:rPr>
          <w:sz w:val="28"/>
          <w:szCs w:val="28"/>
        </w:rPr>
        <w:t>с условиями договора, указанными в запросе котировок;</w:t>
      </w:r>
    </w:p>
    <w:p w:rsidR="00C01C7C" w:rsidRPr="005D0E4E" w:rsidRDefault="00DE1639" w:rsidP="00933684">
      <w:pPr>
        <w:tabs>
          <w:tab w:val="left" w:pos="0"/>
        </w:tabs>
        <w:spacing w:line="360" w:lineRule="exact"/>
        <w:ind w:firstLine="709"/>
        <w:jc w:val="both"/>
        <w:rPr>
          <w:sz w:val="28"/>
          <w:szCs w:val="28"/>
        </w:rPr>
      </w:pPr>
      <w:r>
        <w:rPr>
          <w:sz w:val="28"/>
          <w:szCs w:val="28"/>
        </w:rPr>
        <w:t>5)</w:t>
      </w:r>
      <w:r w:rsidR="003E77E6">
        <w:rPr>
          <w:sz w:val="28"/>
          <w:szCs w:val="28"/>
        </w:rPr>
        <w:t> </w:t>
      </w:r>
      <w:r w:rsidR="00C01C7C" w:rsidRPr="005D0E4E">
        <w:rPr>
          <w:sz w:val="28"/>
          <w:szCs w:val="28"/>
        </w:rPr>
        <w:t xml:space="preserve">цена товаров, работ, услуг с указанием включенных или не включенных в нее </w:t>
      </w:r>
      <w:r w:rsidR="00AE5F58" w:rsidRPr="005D0E4E">
        <w:rPr>
          <w:sz w:val="28"/>
          <w:szCs w:val="28"/>
        </w:rPr>
        <w:t>расход</w:t>
      </w:r>
      <w:r w:rsidR="00AE5F58">
        <w:rPr>
          <w:sz w:val="28"/>
          <w:szCs w:val="28"/>
        </w:rPr>
        <w:t>ов</w:t>
      </w:r>
      <w:r w:rsidR="00771172">
        <w:rPr>
          <w:sz w:val="28"/>
          <w:szCs w:val="28"/>
        </w:rPr>
        <w:t xml:space="preserve"> </w:t>
      </w:r>
      <w:r w:rsidR="00C01C7C" w:rsidRPr="005D0E4E">
        <w:rPr>
          <w:sz w:val="28"/>
          <w:szCs w:val="28"/>
        </w:rPr>
        <w:t>(</w:t>
      </w:r>
      <w:r w:rsidR="00AE5F58" w:rsidRPr="005D0E4E">
        <w:rPr>
          <w:sz w:val="28"/>
          <w:szCs w:val="28"/>
        </w:rPr>
        <w:t>расход</w:t>
      </w:r>
      <w:r w:rsidR="00AE5F58">
        <w:rPr>
          <w:sz w:val="28"/>
          <w:szCs w:val="28"/>
        </w:rPr>
        <w:t>ов</w:t>
      </w:r>
      <w:r w:rsidR="00771172">
        <w:rPr>
          <w:sz w:val="28"/>
          <w:szCs w:val="28"/>
        </w:rPr>
        <w:t xml:space="preserve"> </w:t>
      </w:r>
      <w:r w:rsidR="00C01C7C" w:rsidRPr="005D0E4E">
        <w:rPr>
          <w:sz w:val="28"/>
          <w:szCs w:val="28"/>
        </w:rPr>
        <w:t>на перевозку, страхование, уплату таможенных пошлин, налогов, сборов и других обязательных платежей);</w:t>
      </w:r>
    </w:p>
    <w:p w:rsidR="00C01C7C" w:rsidRPr="005D0E4E" w:rsidRDefault="00DE1639" w:rsidP="00933684">
      <w:pPr>
        <w:tabs>
          <w:tab w:val="left" w:pos="0"/>
          <w:tab w:val="left" w:pos="1276"/>
        </w:tabs>
        <w:spacing w:line="360" w:lineRule="exact"/>
        <w:ind w:firstLine="709"/>
        <w:jc w:val="both"/>
        <w:rPr>
          <w:sz w:val="28"/>
          <w:szCs w:val="28"/>
        </w:rPr>
      </w:pPr>
      <w:r>
        <w:rPr>
          <w:sz w:val="28"/>
          <w:szCs w:val="28"/>
        </w:rPr>
        <w:t>6)</w:t>
      </w:r>
      <w:r w:rsidR="003E77E6">
        <w:rPr>
          <w:sz w:val="28"/>
          <w:szCs w:val="28"/>
        </w:rPr>
        <w:t> </w:t>
      </w:r>
      <w:r w:rsidR="00C01C7C" w:rsidRPr="005D0E4E">
        <w:rPr>
          <w:sz w:val="28"/>
          <w:szCs w:val="28"/>
        </w:rPr>
        <w:t xml:space="preserve">документы (копии документов), подтверждающие соответствие </w:t>
      </w:r>
      <w:r w:rsidR="00105C1B" w:rsidRPr="005D0E4E">
        <w:rPr>
          <w:sz w:val="28"/>
          <w:szCs w:val="28"/>
        </w:rPr>
        <w:t xml:space="preserve">участников закупки </w:t>
      </w:r>
      <w:r w:rsidR="00C01C7C" w:rsidRPr="005D0E4E">
        <w:rPr>
          <w:sz w:val="28"/>
          <w:szCs w:val="28"/>
        </w:rPr>
        <w:t>установленным требованиям котировочной документации;</w:t>
      </w:r>
    </w:p>
    <w:p w:rsidR="00C01C7C" w:rsidRPr="005D0E4E" w:rsidRDefault="00C01C7C" w:rsidP="00933684">
      <w:pPr>
        <w:tabs>
          <w:tab w:val="left" w:pos="0"/>
          <w:tab w:val="left" w:pos="1276"/>
        </w:tabs>
        <w:spacing w:line="360" w:lineRule="exact"/>
        <w:ind w:firstLine="709"/>
        <w:jc w:val="both"/>
        <w:rPr>
          <w:sz w:val="28"/>
          <w:szCs w:val="28"/>
        </w:rPr>
      </w:pPr>
      <w:r w:rsidRPr="005D0E4E">
        <w:rPr>
          <w:sz w:val="28"/>
          <w:szCs w:val="28"/>
        </w:rPr>
        <w:lastRenderedPageBreak/>
        <w:t>7)</w:t>
      </w:r>
      <w:r w:rsidR="003E77E6">
        <w:rPr>
          <w:sz w:val="28"/>
          <w:szCs w:val="28"/>
        </w:rPr>
        <w:t> </w:t>
      </w:r>
      <w:r w:rsidRPr="005D0E4E">
        <w:rPr>
          <w:sz w:val="28"/>
          <w:szCs w:val="28"/>
        </w:rPr>
        <w:t xml:space="preserve">документы, подтверждающие соответствие товаров, работ, услуг, предлагаемых </w:t>
      </w:r>
      <w:r w:rsidR="00105C1B" w:rsidRPr="005D0E4E">
        <w:rPr>
          <w:sz w:val="28"/>
          <w:szCs w:val="28"/>
        </w:rPr>
        <w:t xml:space="preserve">участником закупки </w:t>
      </w:r>
      <w:r w:rsidRPr="005D0E4E">
        <w:rPr>
          <w:sz w:val="28"/>
          <w:szCs w:val="28"/>
        </w:rPr>
        <w:t>в котировочной заявке, требованиям котировочной документации.</w:t>
      </w:r>
    </w:p>
    <w:p w:rsidR="00D10B36" w:rsidRDefault="00D10B36" w:rsidP="00D10B36">
      <w:pPr>
        <w:tabs>
          <w:tab w:val="left" w:pos="0"/>
        </w:tabs>
        <w:spacing w:line="360" w:lineRule="exact"/>
        <w:rPr>
          <w:sz w:val="28"/>
          <w:szCs w:val="28"/>
        </w:rPr>
      </w:pPr>
    </w:p>
    <w:p w:rsidR="00C01C7C" w:rsidRDefault="009D47B0" w:rsidP="005250BD">
      <w:pPr>
        <w:tabs>
          <w:tab w:val="left" w:pos="0"/>
        </w:tabs>
        <w:spacing w:line="360" w:lineRule="exact"/>
        <w:ind w:firstLine="709"/>
        <w:jc w:val="center"/>
        <w:rPr>
          <w:sz w:val="28"/>
          <w:szCs w:val="28"/>
        </w:rPr>
      </w:pPr>
      <w:r w:rsidRPr="005D0E4E">
        <w:rPr>
          <w:sz w:val="28"/>
          <w:szCs w:val="28"/>
        </w:rPr>
        <w:t>5</w:t>
      </w:r>
      <w:r w:rsidR="00CC0A1C" w:rsidRPr="005D0E4E">
        <w:rPr>
          <w:sz w:val="28"/>
          <w:szCs w:val="28"/>
        </w:rPr>
        <w:t>6</w:t>
      </w:r>
      <w:r w:rsidR="00C01C7C" w:rsidRPr="005D0E4E">
        <w:rPr>
          <w:sz w:val="28"/>
          <w:szCs w:val="28"/>
        </w:rPr>
        <w:t>. Вскрытие</w:t>
      </w:r>
      <w:r w:rsidR="00AE5F58">
        <w:rPr>
          <w:sz w:val="28"/>
          <w:szCs w:val="28"/>
        </w:rPr>
        <w:t xml:space="preserve"> конвертов</w:t>
      </w:r>
      <w:r w:rsidR="00C01C7C" w:rsidRPr="005D0E4E">
        <w:rPr>
          <w:sz w:val="28"/>
          <w:szCs w:val="28"/>
        </w:rPr>
        <w:t>, рассмотрение и оценка котировочных заявок</w:t>
      </w:r>
    </w:p>
    <w:p w:rsidR="00B45F20" w:rsidRPr="005D0E4E" w:rsidRDefault="00B45F20" w:rsidP="005250BD">
      <w:pPr>
        <w:tabs>
          <w:tab w:val="left" w:pos="0"/>
        </w:tabs>
        <w:spacing w:line="360" w:lineRule="exact"/>
        <w:ind w:firstLine="709"/>
        <w:jc w:val="center"/>
        <w:rPr>
          <w:sz w:val="28"/>
          <w:szCs w:val="28"/>
        </w:rPr>
      </w:pPr>
    </w:p>
    <w:p w:rsidR="00C01C7C" w:rsidRPr="005D0E4E" w:rsidRDefault="00C01C7C" w:rsidP="005250BD">
      <w:pPr>
        <w:numPr>
          <w:ilvl w:val="0"/>
          <w:numId w:val="28"/>
        </w:numPr>
        <w:tabs>
          <w:tab w:val="left" w:pos="0"/>
        </w:tabs>
        <w:spacing w:line="360" w:lineRule="exact"/>
        <w:ind w:left="0" w:firstLine="709"/>
        <w:jc w:val="both"/>
        <w:rPr>
          <w:sz w:val="28"/>
          <w:szCs w:val="28"/>
        </w:rPr>
      </w:pPr>
      <w:r w:rsidRPr="005D0E4E">
        <w:rPr>
          <w:sz w:val="28"/>
          <w:szCs w:val="28"/>
        </w:rPr>
        <w:t xml:space="preserve">Процедура вскрытия конвертов с котировочными заявками </w:t>
      </w:r>
      <w:r w:rsidR="00A255DA" w:rsidRPr="005D0E4E">
        <w:rPr>
          <w:sz w:val="28"/>
          <w:szCs w:val="28"/>
        </w:rPr>
        <w:t xml:space="preserve">осуществляется в порядке, предусмотренном </w:t>
      </w:r>
      <w:r w:rsidR="00F6207C" w:rsidRPr="005D0E4E">
        <w:rPr>
          <w:sz w:val="28"/>
          <w:szCs w:val="28"/>
        </w:rPr>
        <w:t>разделом 36</w:t>
      </w:r>
      <w:r w:rsidR="00A255DA" w:rsidRPr="005D0E4E">
        <w:rPr>
          <w:sz w:val="28"/>
          <w:szCs w:val="28"/>
        </w:rPr>
        <w:t xml:space="preserve"> настоящего Положения</w:t>
      </w:r>
      <w:r w:rsidRPr="005D0E4E">
        <w:rPr>
          <w:sz w:val="28"/>
          <w:szCs w:val="28"/>
        </w:rPr>
        <w:t>.</w:t>
      </w:r>
    </w:p>
    <w:p w:rsidR="00C01C7C" w:rsidRPr="005D0E4E" w:rsidRDefault="00C01C7C" w:rsidP="005250BD">
      <w:pPr>
        <w:numPr>
          <w:ilvl w:val="0"/>
          <w:numId w:val="28"/>
        </w:numPr>
        <w:tabs>
          <w:tab w:val="left" w:pos="0"/>
        </w:tabs>
        <w:spacing w:line="360" w:lineRule="exact"/>
        <w:ind w:left="0" w:firstLine="709"/>
        <w:jc w:val="both"/>
        <w:rPr>
          <w:sz w:val="28"/>
          <w:szCs w:val="28"/>
        </w:rPr>
      </w:pPr>
      <w:r w:rsidRPr="005D0E4E">
        <w:rPr>
          <w:sz w:val="28"/>
          <w:szCs w:val="28"/>
        </w:rPr>
        <w:t xml:space="preserve">Срок рассмотрения </w:t>
      </w:r>
      <w:r w:rsidR="00C24F1F" w:rsidRPr="005D0E4E">
        <w:rPr>
          <w:sz w:val="28"/>
          <w:szCs w:val="28"/>
        </w:rPr>
        <w:t xml:space="preserve">и оценки </w:t>
      </w:r>
      <w:r w:rsidRPr="005D0E4E">
        <w:rPr>
          <w:sz w:val="28"/>
          <w:szCs w:val="28"/>
        </w:rPr>
        <w:t xml:space="preserve">котировочных заявок не может превышать </w:t>
      </w:r>
      <w:r w:rsidR="00A223B5" w:rsidRPr="005D0E4E">
        <w:rPr>
          <w:sz w:val="28"/>
          <w:szCs w:val="28"/>
        </w:rPr>
        <w:t>10</w:t>
      </w:r>
      <w:r w:rsidRPr="005D0E4E">
        <w:rPr>
          <w:sz w:val="28"/>
          <w:szCs w:val="28"/>
        </w:rPr>
        <w:t xml:space="preserve"> дней с даты оконча</w:t>
      </w:r>
      <w:r w:rsidR="00791411" w:rsidRPr="005D0E4E">
        <w:rPr>
          <w:sz w:val="28"/>
          <w:szCs w:val="28"/>
        </w:rPr>
        <w:t xml:space="preserve">ния </w:t>
      </w:r>
      <w:r w:rsidR="00920F47">
        <w:rPr>
          <w:sz w:val="28"/>
          <w:szCs w:val="28"/>
        </w:rPr>
        <w:t xml:space="preserve">срока </w:t>
      </w:r>
      <w:r w:rsidR="00791411" w:rsidRPr="005D0E4E">
        <w:rPr>
          <w:sz w:val="28"/>
          <w:szCs w:val="28"/>
        </w:rPr>
        <w:t>подачи котировочных заявок, если иное не установлено котировочной документацией.</w:t>
      </w:r>
    </w:p>
    <w:p w:rsidR="00C24F1F" w:rsidRPr="005D0E4E" w:rsidRDefault="00F440EC" w:rsidP="005250BD">
      <w:pPr>
        <w:numPr>
          <w:ilvl w:val="0"/>
          <w:numId w:val="28"/>
        </w:numPr>
        <w:tabs>
          <w:tab w:val="left" w:pos="0"/>
        </w:tabs>
        <w:autoSpaceDE w:val="0"/>
        <w:autoSpaceDN w:val="0"/>
        <w:adjustRightInd w:val="0"/>
        <w:spacing w:line="360" w:lineRule="exact"/>
        <w:ind w:left="0" w:firstLine="709"/>
        <w:jc w:val="both"/>
        <w:rPr>
          <w:sz w:val="28"/>
          <w:szCs w:val="28"/>
        </w:rPr>
      </w:pPr>
      <w:r>
        <w:rPr>
          <w:sz w:val="28"/>
          <w:szCs w:val="28"/>
        </w:rPr>
        <w:t>Зака</w:t>
      </w:r>
      <w:r w:rsidRPr="005D0E4E">
        <w:rPr>
          <w:sz w:val="28"/>
          <w:szCs w:val="28"/>
        </w:rPr>
        <w:t>зчик</w:t>
      </w:r>
      <w:r w:rsidR="00C24F1F" w:rsidRPr="005D0E4E">
        <w:rPr>
          <w:sz w:val="28"/>
          <w:szCs w:val="28"/>
        </w:rPr>
        <w:t xml:space="preserve"> вправе продлить срок рассмотрения и оценки котировочных  заявок, </w:t>
      </w:r>
      <w:r w:rsidR="00504004" w:rsidRPr="005D0E4E">
        <w:rPr>
          <w:sz w:val="28"/>
          <w:szCs w:val="28"/>
        </w:rPr>
        <w:t xml:space="preserve">подведения итогов запроса котировок, </w:t>
      </w:r>
      <w:r w:rsidR="00C24F1F" w:rsidRPr="005D0E4E">
        <w:rPr>
          <w:sz w:val="28"/>
          <w:szCs w:val="28"/>
        </w:rPr>
        <w:t>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w:t>
      </w:r>
      <w:r w:rsidR="00A702C7">
        <w:rPr>
          <w:sz w:val="28"/>
          <w:szCs w:val="28"/>
        </w:rPr>
        <w:t xml:space="preserve">, </w:t>
      </w:r>
      <w:r w:rsidR="00A702C7" w:rsidRPr="005F12BD">
        <w:rPr>
          <w:sz w:val="28"/>
          <w:szCs w:val="28"/>
        </w:rPr>
        <w:t>подведения итогов запроса котировок</w:t>
      </w:r>
      <w:r w:rsidR="00C24F1F" w:rsidRPr="005D0E4E">
        <w:rPr>
          <w:sz w:val="28"/>
          <w:szCs w:val="28"/>
        </w:rPr>
        <w:t xml:space="preserve"> заказчик размещает </w:t>
      </w:r>
      <w:r w:rsidR="00AB08B0" w:rsidRPr="005D0E4E">
        <w:rPr>
          <w:sz w:val="28"/>
          <w:szCs w:val="28"/>
        </w:rPr>
        <w:t>соответствующее</w:t>
      </w:r>
      <w:r w:rsidR="00C24F1F" w:rsidRPr="005D0E4E">
        <w:rPr>
          <w:sz w:val="28"/>
          <w:szCs w:val="28"/>
        </w:rPr>
        <w:t xml:space="preserve"> уведомление в единой информационной системе.</w:t>
      </w:r>
    </w:p>
    <w:p w:rsidR="00C24F1F" w:rsidRPr="005D0E4E" w:rsidRDefault="00AB08B0" w:rsidP="005250BD">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В случае</w:t>
      </w:r>
      <w:r w:rsidR="00C24F1F" w:rsidRPr="005D0E4E">
        <w:rPr>
          <w:sz w:val="28"/>
          <w:szCs w:val="28"/>
        </w:rPr>
        <w:t xml:space="preserve"> если по оконч</w:t>
      </w:r>
      <w:r w:rsidR="00E80A6C" w:rsidRPr="005D0E4E">
        <w:rPr>
          <w:sz w:val="28"/>
          <w:szCs w:val="28"/>
        </w:rPr>
        <w:t>ании срока подачи заявок</w:t>
      </w:r>
      <w:r w:rsidR="00504004" w:rsidRPr="005D0E4E">
        <w:rPr>
          <w:sz w:val="28"/>
          <w:szCs w:val="28"/>
        </w:rPr>
        <w:t xml:space="preserve"> подано менее </w:t>
      </w:r>
      <w:r w:rsidR="00E80A6C" w:rsidRPr="005D0E4E">
        <w:rPr>
          <w:sz w:val="28"/>
          <w:szCs w:val="28"/>
        </w:rPr>
        <w:br/>
      </w:r>
      <w:r w:rsidR="00504004" w:rsidRPr="005D0E4E">
        <w:rPr>
          <w:sz w:val="28"/>
          <w:szCs w:val="28"/>
        </w:rPr>
        <w:t>3 котировочных заявок</w:t>
      </w:r>
      <w:r w:rsidR="00C24F1F" w:rsidRPr="005D0E4E">
        <w:rPr>
          <w:sz w:val="28"/>
          <w:szCs w:val="28"/>
        </w:rPr>
        <w:t>, срок рассмотрения и оценки котировочных заявок</w:t>
      </w:r>
      <w:r w:rsidR="00504004" w:rsidRPr="005D0E4E">
        <w:rPr>
          <w:sz w:val="28"/>
          <w:szCs w:val="28"/>
        </w:rPr>
        <w:t>, подведения итогов запроса котировок</w:t>
      </w:r>
      <w:r w:rsidR="00C24F1F" w:rsidRPr="005D0E4E">
        <w:rPr>
          <w:sz w:val="28"/>
          <w:szCs w:val="28"/>
        </w:rPr>
        <w:t xml:space="preserve"> может быть сокращен. </w:t>
      </w:r>
    </w:p>
    <w:p w:rsidR="00C01C7C" w:rsidRPr="005D0E4E" w:rsidRDefault="006A2969" w:rsidP="005250BD">
      <w:pPr>
        <w:numPr>
          <w:ilvl w:val="0"/>
          <w:numId w:val="28"/>
        </w:numPr>
        <w:tabs>
          <w:tab w:val="left" w:pos="0"/>
        </w:tabs>
        <w:spacing w:line="360" w:lineRule="exact"/>
        <w:ind w:left="0" w:firstLine="709"/>
        <w:jc w:val="both"/>
        <w:rPr>
          <w:sz w:val="28"/>
          <w:szCs w:val="28"/>
        </w:rPr>
      </w:pPr>
      <w:r w:rsidRPr="005D0E4E">
        <w:rPr>
          <w:sz w:val="28"/>
          <w:szCs w:val="28"/>
        </w:rPr>
        <w:t>Заказчик</w:t>
      </w:r>
      <w:r w:rsidR="00C01C7C" w:rsidRPr="005D0E4E">
        <w:rPr>
          <w:sz w:val="28"/>
          <w:szCs w:val="28"/>
        </w:rPr>
        <w:t xml:space="preserve"> рассматривает котировочные заявки на предмет </w:t>
      </w:r>
      <w:r w:rsidR="00F14D2E" w:rsidRPr="005D0E4E">
        <w:rPr>
          <w:sz w:val="28"/>
          <w:szCs w:val="28"/>
        </w:rPr>
        <w:t xml:space="preserve">их </w:t>
      </w:r>
      <w:r w:rsidR="00C01C7C" w:rsidRPr="005D0E4E">
        <w:rPr>
          <w:sz w:val="28"/>
          <w:szCs w:val="28"/>
        </w:rPr>
        <w:t xml:space="preserve">соответствия требованиям, указанным в запросе котировок, и сопоставляет предложения по </w:t>
      </w:r>
      <w:r w:rsidR="003C2166" w:rsidRPr="005D0E4E">
        <w:rPr>
          <w:sz w:val="28"/>
          <w:szCs w:val="28"/>
        </w:rPr>
        <w:t>цене договора (цене лота)</w:t>
      </w:r>
      <w:r w:rsidR="00C01C7C" w:rsidRPr="005D0E4E">
        <w:rPr>
          <w:sz w:val="28"/>
          <w:szCs w:val="28"/>
        </w:rPr>
        <w:t>.</w:t>
      </w:r>
    </w:p>
    <w:p w:rsidR="00C01C7C" w:rsidRPr="005D0E4E" w:rsidRDefault="00C01C7C" w:rsidP="005250BD">
      <w:pPr>
        <w:numPr>
          <w:ilvl w:val="0"/>
          <w:numId w:val="28"/>
        </w:numPr>
        <w:tabs>
          <w:tab w:val="left" w:pos="0"/>
        </w:tabs>
        <w:spacing w:line="360" w:lineRule="exact"/>
        <w:ind w:left="0" w:firstLine="709"/>
        <w:jc w:val="both"/>
        <w:rPr>
          <w:sz w:val="28"/>
          <w:szCs w:val="28"/>
        </w:rPr>
      </w:pPr>
      <w:r w:rsidRPr="005D0E4E">
        <w:rPr>
          <w:sz w:val="28"/>
          <w:szCs w:val="28"/>
        </w:rPr>
        <w:t xml:space="preserve">В ходе рассмотрения котировочных заявок </w:t>
      </w:r>
      <w:r w:rsidR="006A2969" w:rsidRPr="005D0E4E">
        <w:rPr>
          <w:sz w:val="28"/>
          <w:szCs w:val="28"/>
        </w:rPr>
        <w:t>заказчик</w:t>
      </w:r>
      <w:r w:rsidRPr="005D0E4E">
        <w:rPr>
          <w:sz w:val="28"/>
          <w:szCs w:val="28"/>
        </w:rPr>
        <w:t xml:space="preserve"> вправе потребовать от </w:t>
      </w:r>
      <w:r w:rsidR="00105C1B" w:rsidRPr="005D0E4E">
        <w:rPr>
          <w:sz w:val="28"/>
          <w:szCs w:val="28"/>
        </w:rPr>
        <w:t xml:space="preserve">участника закупки </w:t>
      </w:r>
      <w:r w:rsidRPr="005D0E4E">
        <w:rPr>
          <w:sz w:val="28"/>
          <w:szCs w:val="28"/>
        </w:rPr>
        <w:t xml:space="preserve">разъяснения сведений, содержащихся в котировочных заявках, не допуская при этом изменения содержания </w:t>
      </w:r>
      <w:r w:rsidR="005C7F5A" w:rsidRPr="005D0E4E">
        <w:rPr>
          <w:sz w:val="28"/>
          <w:szCs w:val="28"/>
        </w:rPr>
        <w:t xml:space="preserve">котировочной </w:t>
      </w:r>
      <w:r w:rsidRPr="005D0E4E">
        <w:rPr>
          <w:sz w:val="28"/>
          <w:szCs w:val="28"/>
        </w:rPr>
        <w:t>заявки.</w:t>
      </w:r>
    </w:p>
    <w:p w:rsidR="00C01C7C" w:rsidRPr="005D0E4E" w:rsidRDefault="00C01C7C" w:rsidP="005250BD">
      <w:pPr>
        <w:tabs>
          <w:tab w:val="left" w:pos="0"/>
          <w:tab w:val="left" w:pos="1276"/>
        </w:tabs>
        <w:autoSpaceDE w:val="0"/>
        <w:autoSpaceDN w:val="0"/>
        <w:adjustRightInd w:val="0"/>
        <w:spacing w:line="360" w:lineRule="exact"/>
        <w:ind w:firstLine="709"/>
        <w:jc w:val="both"/>
        <w:rPr>
          <w:sz w:val="28"/>
          <w:szCs w:val="28"/>
        </w:rPr>
      </w:pPr>
      <w:r w:rsidRPr="005D0E4E">
        <w:rPr>
          <w:sz w:val="28"/>
          <w:szCs w:val="28"/>
        </w:rPr>
        <w:t xml:space="preserve">В случае установления недостоверности информации, содержащейся в документах, представленных </w:t>
      </w:r>
      <w:r w:rsidR="00105C1B" w:rsidRPr="005D0E4E">
        <w:rPr>
          <w:sz w:val="28"/>
          <w:szCs w:val="28"/>
        </w:rPr>
        <w:t>участником закупки</w:t>
      </w:r>
      <w:r w:rsidRPr="005D0E4E">
        <w:rPr>
          <w:sz w:val="28"/>
          <w:szCs w:val="28"/>
        </w:rPr>
        <w:t xml:space="preserve">, </w:t>
      </w:r>
      <w:r w:rsidR="006A2969" w:rsidRPr="005D0E4E">
        <w:rPr>
          <w:sz w:val="28"/>
          <w:szCs w:val="28"/>
        </w:rPr>
        <w:t>заказчик</w:t>
      </w:r>
      <w:r w:rsidR="00771172">
        <w:rPr>
          <w:sz w:val="28"/>
          <w:szCs w:val="28"/>
        </w:rPr>
        <w:t xml:space="preserve"> </w:t>
      </w:r>
      <w:r w:rsidR="0090126E" w:rsidRPr="005D0E4E">
        <w:rPr>
          <w:sz w:val="28"/>
          <w:szCs w:val="28"/>
        </w:rPr>
        <w:t>может</w:t>
      </w:r>
      <w:r w:rsidRPr="005D0E4E">
        <w:rPr>
          <w:sz w:val="28"/>
          <w:szCs w:val="28"/>
        </w:rPr>
        <w:t xml:space="preserve"> отстранить такого </w:t>
      </w:r>
      <w:r w:rsidR="00105C1B" w:rsidRPr="005D0E4E">
        <w:rPr>
          <w:sz w:val="28"/>
          <w:szCs w:val="28"/>
        </w:rPr>
        <w:t>участника</w:t>
      </w:r>
      <w:r w:rsidRPr="005D0E4E">
        <w:rPr>
          <w:sz w:val="28"/>
          <w:szCs w:val="28"/>
        </w:rPr>
        <w:t xml:space="preserve"> на любом этапе проведения</w:t>
      </w:r>
      <w:r w:rsidR="00F14D2E" w:rsidRPr="005D0E4E">
        <w:rPr>
          <w:sz w:val="28"/>
          <w:szCs w:val="28"/>
        </w:rPr>
        <w:t xml:space="preserve"> запроса котировок</w:t>
      </w:r>
      <w:r w:rsidRPr="005D0E4E">
        <w:rPr>
          <w:sz w:val="28"/>
          <w:szCs w:val="28"/>
        </w:rPr>
        <w:t>.</w:t>
      </w:r>
    </w:p>
    <w:p w:rsidR="00C01C7C" w:rsidRPr="005D0E4E" w:rsidRDefault="006A2969" w:rsidP="003E77E6">
      <w:pPr>
        <w:numPr>
          <w:ilvl w:val="0"/>
          <w:numId w:val="28"/>
        </w:numPr>
        <w:tabs>
          <w:tab w:val="left" w:pos="0"/>
        </w:tabs>
        <w:spacing w:line="360" w:lineRule="exact"/>
        <w:ind w:left="0" w:firstLine="709"/>
        <w:jc w:val="both"/>
        <w:rPr>
          <w:sz w:val="28"/>
          <w:szCs w:val="28"/>
        </w:rPr>
      </w:pPr>
      <w:r w:rsidRPr="005D0E4E">
        <w:rPr>
          <w:sz w:val="28"/>
          <w:szCs w:val="28"/>
        </w:rPr>
        <w:t>Заказчик</w:t>
      </w:r>
      <w:r w:rsidR="00771172">
        <w:rPr>
          <w:sz w:val="28"/>
          <w:szCs w:val="28"/>
        </w:rPr>
        <w:t xml:space="preserve"> </w:t>
      </w:r>
      <w:r w:rsidR="0090126E" w:rsidRPr="005D0E4E">
        <w:rPr>
          <w:sz w:val="28"/>
          <w:szCs w:val="28"/>
        </w:rPr>
        <w:t xml:space="preserve">может </w:t>
      </w:r>
      <w:r w:rsidR="00C01C7C" w:rsidRPr="005D0E4E">
        <w:rPr>
          <w:sz w:val="28"/>
          <w:szCs w:val="28"/>
        </w:rPr>
        <w:t>отклон</w:t>
      </w:r>
      <w:r w:rsidR="0090126E" w:rsidRPr="005D0E4E">
        <w:rPr>
          <w:sz w:val="28"/>
          <w:szCs w:val="28"/>
        </w:rPr>
        <w:t>ить</w:t>
      </w:r>
      <w:r w:rsidR="00C01C7C" w:rsidRPr="005D0E4E">
        <w:rPr>
          <w:sz w:val="28"/>
          <w:szCs w:val="28"/>
        </w:rPr>
        <w:t xml:space="preserve"> котировочные заявки в случае:</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1) несоответствия котировочной заявки требованиям, указанным в запросе котировок;</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2)</w:t>
      </w:r>
      <w:r w:rsidR="003E77E6">
        <w:rPr>
          <w:sz w:val="28"/>
          <w:szCs w:val="28"/>
        </w:rPr>
        <w:t> </w:t>
      </w:r>
      <w:r w:rsidR="00A702C7" w:rsidRPr="005F12BD">
        <w:rPr>
          <w:sz w:val="28"/>
          <w:szCs w:val="28"/>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3)</w:t>
      </w:r>
      <w:r w:rsidR="003E77E6">
        <w:rPr>
          <w:sz w:val="28"/>
          <w:szCs w:val="28"/>
        </w:rPr>
        <w:t> </w:t>
      </w:r>
      <w:r w:rsidRPr="005D0E4E">
        <w:rPr>
          <w:sz w:val="28"/>
          <w:szCs w:val="28"/>
        </w:rPr>
        <w:t>отказа от проведения запроса котировок;</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lastRenderedPageBreak/>
        <w:t>4)</w:t>
      </w:r>
      <w:r w:rsidR="003E77E6">
        <w:rPr>
          <w:sz w:val="28"/>
          <w:szCs w:val="28"/>
        </w:rPr>
        <w:t> </w:t>
      </w:r>
      <w:r w:rsidRPr="005D0E4E">
        <w:rPr>
          <w:sz w:val="28"/>
          <w:szCs w:val="28"/>
        </w:rPr>
        <w:t>непредставлени</w:t>
      </w:r>
      <w:r w:rsidR="00E80A6C" w:rsidRPr="005D0E4E">
        <w:rPr>
          <w:sz w:val="28"/>
          <w:szCs w:val="28"/>
        </w:rPr>
        <w:t>я</w:t>
      </w:r>
      <w:r w:rsidR="00771172">
        <w:rPr>
          <w:sz w:val="28"/>
          <w:szCs w:val="28"/>
        </w:rPr>
        <w:t xml:space="preserve"> </w:t>
      </w:r>
      <w:r w:rsidR="00105C1B" w:rsidRPr="005D0E4E">
        <w:rPr>
          <w:sz w:val="28"/>
          <w:szCs w:val="28"/>
        </w:rPr>
        <w:t xml:space="preserve">участником закупки </w:t>
      </w:r>
      <w:r w:rsidRPr="005D0E4E">
        <w:rPr>
          <w:sz w:val="28"/>
          <w:szCs w:val="28"/>
        </w:rPr>
        <w:t xml:space="preserve">разъяснений положений котировочной заявки (в случае наличия требования </w:t>
      </w:r>
      <w:r w:rsidR="006A2969" w:rsidRPr="005D0E4E">
        <w:rPr>
          <w:sz w:val="28"/>
          <w:szCs w:val="28"/>
        </w:rPr>
        <w:t>заказчик</w:t>
      </w:r>
      <w:r w:rsidRPr="005D0E4E">
        <w:rPr>
          <w:sz w:val="28"/>
          <w:szCs w:val="28"/>
        </w:rPr>
        <w:t>а).</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Отклонение котировочных заявок по иным основаниям не допускается.</w:t>
      </w:r>
    </w:p>
    <w:p w:rsidR="00C01C7C" w:rsidRPr="005D0E4E" w:rsidRDefault="00C01C7C" w:rsidP="003E77E6">
      <w:pPr>
        <w:numPr>
          <w:ilvl w:val="0"/>
          <w:numId w:val="28"/>
        </w:numPr>
        <w:tabs>
          <w:tab w:val="left" w:pos="0"/>
        </w:tabs>
        <w:spacing w:line="360" w:lineRule="exact"/>
        <w:ind w:left="0" w:firstLine="709"/>
        <w:jc w:val="both"/>
        <w:rPr>
          <w:sz w:val="28"/>
          <w:szCs w:val="28"/>
        </w:rPr>
      </w:pPr>
      <w:r w:rsidRPr="005D0E4E">
        <w:rPr>
          <w:sz w:val="28"/>
          <w:szCs w:val="28"/>
        </w:rPr>
        <w:t>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При наличии нескольких равнозначных котировочных заявок лучшей признается та, которая поступила ран</w:t>
      </w:r>
      <w:r w:rsidR="00E80A6C" w:rsidRPr="005D0E4E">
        <w:rPr>
          <w:sz w:val="28"/>
          <w:szCs w:val="28"/>
        </w:rPr>
        <w:t>ьше</w:t>
      </w:r>
      <w:r w:rsidRPr="005D0E4E">
        <w:rPr>
          <w:sz w:val="28"/>
          <w:szCs w:val="28"/>
        </w:rPr>
        <w:t>.</w:t>
      </w:r>
    </w:p>
    <w:p w:rsidR="00C01C7C" w:rsidRPr="005D0E4E" w:rsidRDefault="00C01C7C" w:rsidP="003E77E6">
      <w:pPr>
        <w:numPr>
          <w:ilvl w:val="0"/>
          <w:numId w:val="28"/>
        </w:numPr>
        <w:tabs>
          <w:tab w:val="left" w:pos="0"/>
        </w:tabs>
        <w:spacing w:line="360" w:lineRule="exact"/>
        <w:ind w:left="0" w:firstLine="709"/>
        <w:jc w:val="both"/>
        <w:rPr>
          <w:sz w:val="28"/>
          <w:szCs w:val="28"/>
        </w:rPr>
      </w:pPr>
      <w:r w:rsidRPr="005D0E4E">
        <w:rPr>
          <w:sz w:val="28"/>
          <w:szCs w:val="28"/>
        </w:rPr>
        <w:t>Результаты</w:t>
      </w:r>
      <w:r w:rsidR="00771172">
        <w:rPr>
          <w:sz w:val="28"/>
          <w:szCs w:val="28"/>
        </w:rPr>
        <w:t xml:space="preserve"> </w:t>
      </w:r>
      <w:r w:rsidRPr="005D0E4E">
        <w:rPr>
          <w:sz w:val="28"/>
          <w:szCs w:val="28"/>
        </w:rPr>
        <w:t>рассмотрения и оценки котировочных заявок оформляются протоколом, в котор</w:t>
      </w:r>
      <w:r w:rsidR="00E80A6C" w:rsidRPr="005D0E4E">
        <w:rPr>
          <w:sz w:val="28"/>
          <w:szCs w:val="28"/>
        </w:rPr>
        <w:t>ом</w:t>
      </w:r>
      <w:r w:rsidR="00771172">
        <w:rPr>
          <w:sz w:val="28"/>
          <w:szCs w:val="28"/>
        </w:rPr>
        <w:t xml:space="preserve"> </w:t>
      </w:r>
      <w:r w:rsidR="0090126E" w:rsidRPr="005D0E4E">
        <w:rPr>
          <w:sz w:val="28"/>
          <w:szCs w:val="28"/>
        </w:rPr>
        <w:t>могут быть отражены</w:t>
      </w:r>
      <w:r w:rsidRPr="005D0E4E">
        <w:rPr>
          <w:sz w:val="28"/>
          <w:szCs w:val="28"/>
        </w:rPr>
        <w:t xml:space="preserve"> следующие сведения:</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1)</w:t>
      </w:r>
      <w:r w:rsidR="003E77E6">
        <w:rPr>
          <w:sz w:val="28"/>
          <w:szCs w:val="28"/>
        </w:rPr>
        <w:t> </w:t>
      </w:r>
      <w:r w:rsidRPr="005D0E4E">
        <w:rPr>
          <w:sz w:val="28"/>
          <w:szCs w:val="28"/>
        </w:rPr>
        <w:t>наименование товаров, работ, услуг, на закупку котор</w:t>
      </w:r>
      <w:r w:rsidR="00D54D4B" w:rsidRPr="005D0E4E">
        <w:rPr>
          <w:sz w:val="28"/>
          <w:szCs w:val="28"/>
        </w:rPr>
        <w:t>ых проводился запрос котировок</w:t>
      </w:r>
      <w:r w:rsidRPr="005D0E4E">
        <w:rPr>
          <w:sz w:val="28"/>
          <w:szCs w:val="28"/>
        </w:rPr>
        <w:t>, существенные условия договора;</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2)</w:t>
      </w:r>
      <w:r w:rsidR="003E77E6">
        <w:rPr>
          <w:sz w:val="28"/>
          <w:szCs w:val="28"/>
        </w:rPr>
        <w:t> </w:t>
      </w:r>
      <w:r w:rsidRPr="005D0E4E">
        <w:rPr>
          <w:sz w:val="28"/>
          <w:szCs w:val="28"/>
        </w:rPr>
        <w:t>сведения о</w:t>
      </w:r>
      <w:r w:rsidR="00105C1B" w:rsidRPr="005D0E4E">
        <w:rPr>
          <w:sz w:val="28"/>
          <w:szCs w:val="28"/>
        </w:rPr>
        <w:t>б участниках закупки</w:t>
      </w:r>
      <w:r w:rsidRPr="005D0E4E">
        <w:rPr>
          <w:sz w:val="28"/>
          <w:szCs w:val="28"/>
        </w:rPr>
        <w:t>, подавших котировочные заявки;</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 xml:space="preserve">3) принятое </w:t>
      </w:r>
      <w:r w:rsidR="006A2969" w:rsidRPr="005D0E4E">
        <w:rPr>
          <w:sz w:val="28"/>
          <w:szCs w:val="28"/>
        </w:rPr>
        <w:t>заказчик</w:t>
      </w:r>
      <w:r w:rsidRPr="005D0E4E">
        <w:rPr>
          <w:sz w:val="28"/>
          <w:szCs w:val="28"/>
        </w:rPr>
        <w:t>ом решение об отклонении котировочн</w:t>
      </w:r>
      <w:r w:rsidR="00191472" w:rsidRPr="005D0E4E">
        <w:rPr>
          <w:sz w:val="28"/>
          <w:szCs w:val="28"/>
        </w:rPr>
        <w:t>ой</w:t>
      </w:r>
      <w:r w:rsidRPr="005D0E4E">
        <w:rPr>
          <w:sz w:val="28"/>
          <w:szCs w:val="28"/>
        </w:rPr>
        <w:t xml:space="preserve"> заявки с обоснованием причин отклонения;</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4)</w:t>
      </w:r>
      <w:r w:rsidR="003E77E6">
        <w:rPr>
          <w:sz w:val="28"/>
          <w:szCs w:val="28"/>
        </w:rPr>
        <w:t> </w:t>
      </w:r>
      <w:r w:rsidRPr="005D0E4E">
        <w:rPr>
          <w:sz w:val="28"/>
          <w:szCs w:val="28"/>
        </w:rPr>
        <w:t>наиболее низкая цена товаров, работ, услуг;</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5)</w:t>
      </w:r>
      <w:r w:rsidR="003E77E6">
        <w:rPr>
          <w:sz w:val="28"/>
          <w:szCs w:val="28"/>
        </w:rPr>
        <w:t> </w:t>
      </w:r>
      <w:r w:rsidRPr="005D0E4E">
        <w:rPr>
          <w:sz w:val="28"/>
          <w:szCs w:val="28"/>
        </w:rPr>
        <w:t xml:space="preserve">сведения о победителе </w:t>
      </w:r>
      <w:r w:rsidR="00105C1B" w:rsidRPr="005D0E4E">
        <w:rPr>
          <w:sz w:val="28"/>
          <w:szCs w:val="28"/>
        </w:rPr>
        <w:t>запроса котировок, об участнике закупки</w:t>
      </w:r>
      <w:r w:rsidRPr="005D0E4E">
        <w:rPr>
          <w:sz w:val="28"/>
          <w:szCs w:val="28"/>
        </w:rPr>
        <w:t>, предложившем в котировочной заявке</w:t>
      </w:r>
      <w:r w:rsidR="0021019D" w:rsidRPr="005D0E4E">
        <w:rPr>
          <w:sz w:val="28"/>
          <w:szCs w:val="28"/>
        </w:rPr>
        <w:t xml:space="preserve"> такую же</w:t>
      </w:r>
      <w:r w:rsidRPr="005D0E4E">
        <w:rPr>
          <w:sz w:val="28"/>
          <w:szCs w:val="28"/>
        </w:rPr>
        <w:t xml:space="preserve"> цену как и победитель </w:t>
      </w:r>
      <w:r w:rsidR="00105C1B" w:rsidRPr="005D0E4E">
        <w:rPr>
          <w:sz w:val="28"/>
          <w:szCs w:val="28"/>
        </w:rPr>
        <w:t>запроса котировок, или об участнике закупки</w:t>
      </w:r>
      <w:r w:rsidRPr="005D0E4E">
        <w:rPr>
          <w:sz w:val="28"/>
          <w:szCs w:val="28"/>
        </w:rPr>
        <w:t xml:space="preserve">, предложение о </w:t>
      </w:r>
      <w:r w:rsidR="003C2166" w:rsidRPr="005D0E4E">
        <w:rPr>
          <w:sz w:val="28"/>
          <w:szCs w:val="28"/>
        </w:rPr>
        <w:t>цене договора (цене лота)</w:t>
      </w:r>
      <w:r w:rsidRPr="005D0E4E">
        <w:rPr>
          <w:sz w:val="28"/>
          <w:szCs w:val="28"/>
        </w:rPr>
        <w:t xml:space="preserve"> которого содержит лучшие условия по </w:t>
      </w:r>
      <w:r w:rsidR="003C2166" w:rsidRPr="005D0E4E">
        <w:rPr>
          <w:sz w:val="28"/>
          <w:szCs w:val="28"/>
        </w:rPr>
        <w:t>цене договора (цене лота)</w:t>
      </w:r>
      <w:r w:rsidRPr="005D0E4E">
        <w:rPr>
          <w:sz w:val="28"/>
          <w:szCs w:val="28"/>
        </w:rPr>
        <w:t xml:space="preserve">, следующие </w:t>
      </w:r>
      <w:r w:rsidR="0021019D" w:rsidRPr="005D0E4E">
        <w:rPr>
          <w:sz w:val="28"/>
          <w:szCs w:val="28"/>
        </w:rPr>
        <w:t xml:space="preserve">после условий, </w:t>
      </w:r>
      <w:r w:rsidRPr="005D0E4E">
        <w:rPr>
          <w:sz w:val="28"/>
          <w:szCs w:val="28"/>
        </w:rPr>
        <w:t xml:space="preserve">предложенных победителем </w:t>
      </w:r>
      <w:r w:rsidR="00E80A6C" w:rsidRPr="005D0E4E">
        <w:rPr>
          <w:sz w:val="28"/>
          <w:szCs w:val="28"/>
        </w:rPr>
        <w:t>запроса котировок;</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6)</w:t>
      </w:r>
      <w:r w:rsidR="003E77E6">
        <w:rPr>
          <w:sz w:val="28"/>
          <w:szCs w:val="28"/>
        </w:rPr>
        <w:t> </w:t>
      </w:r>
      <w:r w:rsidRPr="005D0E4E">
        <w:rPr>
          <w:sz w:val="28"/>
          <w:szCs w:val="28"/>
        </w:rPr>
        <w:t>предлож</w:t>
      </w:r>
      <w:r w:rsidR="00E80A6C" w:rsidRPr="005D0E4E">
        <w:rPr>
          <w:sz w:val="28"/>
          <w:szCs w:val="28"/>
        </w:rPr>
        <w:t xml:space="preserve">ения для рассмотрения </w:t>
      </w:r>
      <w:r w:rsidR="00F0259F" w:rsidRPr="005D0E4E">
        <w:rPr>
          <w:sz w:val="28"/>
          <w:szCs w:val="28"/>
        </w:rPr>
        <w:t>к</w:t>
      </w:r>
      <w:r w:rsidR="00E80A6C" w:rsidRPr="005D0E4E">
        <w:rPr>
          <w:sz w:val="28"/>
          <w:szCs w:val="28"/>
        </w:rPr>
        <w:t>омиссией;</w:t>
      </w:r>
    </w:p>
    <w:p w:rsidR="00C01C7C" w:rsidRPr="005D0E4E" w:rsidRDefault="00C01C7C" w:rsidP="005250BD">
      <w:pPr>
        <w:tabs>
          <w:tab w:val="left" w:pos="0"/>
          <w:tab w:val="left" w:pos="1276"/>
        </w:tabs>
        <w:spacing w:line="360" w:lineRule="exact"/>
        <w:ind w:firstLine="709"/>
        <w:jc w:val="both"/>
        <w:rPr>
          <w:sz w:val="28"/>
          <w:szCs w:val="28"/>
        </w:rPr>
      </w:pPr>
      <w:r w:rsidRPr="005D0E4E">
        <w:rPr>
          <w:sz w:val="28"/>
          <w:szCs w:val="28"/>
        </w:rPr>
        <w:t>7)</w:t>
      </w:r>
      <w:r w:rsidR="003E77E6">
        <w:rPr>
          <w:sz w:val="28"/>
          <w:szCs w:val="28"/>
        </w:rPr>
        <w:t> </w:t>
      </w:r>
      <w:r w:rsidRPr="005D0E4E">
        <w:rPr>
          <w:sz w:val="28"/>
          <w:szCs w:val="28"/>
        </w:rPr>
        <w:t>заключение о взаимозаменяемости (эквивалентности) товаров, работ, услуг (при необходимости).</w:t>
      </w:r>
    </w:p>
    <w:p w:rsidR="00C01C7C" w:rsidRPr="005D0E4E" w:rsidRDefault="00AE5F58" w:rsidP="005250BD">
      <w:pPr>
        <w:tabs>
          <w:tab w:val="left" w:pos="0"/>
          <w:tab w:val="left" w:pos="1276"/>
        </w:tabs>
        <w:spacing w:line="360" w:lineRule="exact"/>
        <w:ind w:firstLine="709"/>
        <w:jc w:val="both"/>
        <w:rPr>
          <w:sz w:val="28"/>
          <w:szCs w:val="28"/>
        </w:rPr>
      </w:pPr>
      <w:r>
        <w:rPr>
          <w:sz w:val="28"/>
          <w:szCs w:val="28"/>
        </w:rPr>
        <w:t>Указанный п</w:t>
      </w:r>
      <w:r w:rsidR="00C01C7C" w:rsidRPr="005D0E4E">
        <w:rPr>
          <w:sz w:val="28"/>
          <w:szCs w:val="28"/>
        </w:rPr>
        <w:t xml:space="preserve">ротокол подписывается </w:t>
      </w:r>
      <w:r w:rsidR="006A2969" w:rsidRPr="005D0E4E">
        <w:rPr>
          <w:sz w:val="28"/>
          <w:szCs w:val="28"/>
        </w:rPr>
        <w:t>заказчик</w:t>
      </w:r>
      <w:r w:rsidR="00C01C7C" w:rsidRPr="005D0E4E">
        <w:rPr>
          <w:sz w:val="28"/>
          <w:szCs w:val="28"/>
        </w:rPr>
        <w:t xml:space="preserve">ом и представляется на рассмотрение </w:t>
      </w:r>
      <w:r w:rsidR="00F0259F" w:rsidRPr="005D0E4E">
        <w:rPr>
          <w:sz w:val="28"/>
          <w:szCs w:val="28"/>
        </w:rPr>
        <w:t>к</w:t>
      </w:r>
      <w:r w:rsidR="00C01C7C" w:rsidRPr="005D0E4E">
        <w:rPr>
          <w:sz w:val="28"/>
          <w:szCs w:val="28"/>
        </w:rPr>
        <w:t>омиссии.</w:t>
      </w:r>
    </w:p>
    <w:p w:rsidR="00C01C7C" w:rsidRPr="005D0E4E" w:rsidRDefault="00C01C7C" w:rsidP="005250BD">
      <w:pPr>
        <w:numPr>
          <w:ilvl w:val="0"/>
          <w:numId w:val="28"/>
        </w:numPr>
        <w:tabs>
          <w:tab w:val="left" w:pos="0"/>
        </w:tabs>
        <w:spacing w:line="360" w:lineRule="exact"/>
        <w:ind w:left="0" w:firstLine="709"/>
        <w:jc w:val="both"/>
        <w:rPr>
          <w:sz w:val="28"/>
          <w:szCs w:val="28"/>
        </w:rPr>
      </w:pPr>
      <w:r w:rsidRPr="005D0E4E">
        <w:rPr>
          <w:sz w:val="28"/>
          <w:szCs w:val="28"/>
        </w:rPr>
        <w:t xml:space="preserve">Комиссия рассматривает подготовленные </w:t>
      </w:r>
      <w:r w:rsidR="006A2969" w:rsidRPr="005D0E4E">
        <w:rPr>
          <w:sz w:val="28"/>
          <w:szCs w:val="28"/>
        </w:rPr>
        <w:t>заказчик</w:t>
      </w:r>
      <w:r w:rsidRPr="005D0E4E">
        <w:rPr>
          <w:sz w:val="28"/>
          <w:szCs w:val="28"/>
        </w:rPr>
        <w:t>ом котировочные заявки и материалы и утверждает итоги</w:t>
      </w:r>
      <w:r w:rsidR="00D54D4B" w:rsidRPr="005D0E4E">
        <w:rPr>
          <w:sz w:val="28"/>
          <w:szCs w:val="28"/>
        </w:rPr>
        <w:t xml:space="preserve"> запроса котировок</w:t>
      </w:r>
      <w:r w:rsidRPr="005D0E4E">
        <w:rPr>
          <w:sz w:val="28"/>
          <w:szCs w:val="28"/>
        </w:rPr>
        <w:t xml:space="preserve">. </w:t>
      </w:r>
    </w:p>
    <w:p w:rsidR="00C01C7C" w:rsidRPr="005D0E4E" w:rsidRDefault="00C01C7C" w:rsidP="005250BD">
      <w:pPr>
        <w:numPr>
          <w:ilvl w:val="0"/>
          <w:numId w:val="28"/>
        </w:numPr>
        <w:tabs>
          <w:tab w:val="left" w:pos="0"/>
        </w:tabs>
        <w:spacing w:line="360" w:lineRule="exact"/>
        <w:ind w:left="0" w:firstLine="709"/>
        <w:jc w:val="both"/>
        <w:rPr>
          <w:sz w:val="28"/>
          <w:szCs w:val="28"/>
        </w:rPr>
      </w:pPr>
      <w:r w:rsidRPr="005D0E4E">
        <w:rPr>
          <w:sz w:val="28"/>
          <w:szCs w:val="28"/>
        </w:rPr>
        <w:t xml:space="preserve">Решение </w:t>
      </w:r>
      <w:r w:rsidR="00F0259F" w:rsidRPr="005D0E4E">
        <w:rPr>
          <w:sz w:val="28"/>
          <w:szCs w:val="28"/>
        </w:rPr>
        <w:t>к</w:t>
      </w:r>
      <w:r w:rsidRPr="005D0E4E">
        <w:rPr>
          <w:sz w:val="28"/>
          <w:szCs w:val="28"/>
        </w:rPr>
        <w:t xml:space="preserve">омиссии оформляется протоколом, который визируется представителями заказчика и подписывается председателем </w:t>
      </w:r>
      <w:r w:rsidR="00F0259F" w:rsidRPr="005D0E4E">
        <w:rPr>
          <w:sz w:val="28"/>
          <w:szCs w:val="28"/>
        </w:rPr>
        <w:t>к</w:t>
      </w:r>
      <w:r w:rsidRPr="005D0E4E">
        <w:rPr>
          <w:sz w:val="28"/>
          <w:szCs w:val="28"/>
        </w:rPr>
        <w:t>омиссии.</w:t>
      </w:r>
    </w:p>
    <w:p w:rsidR="00C01C7C" w:rsidRPr="005D0E4E" w:rsidRDefault="00C01C7C" w:rsidP="005250BD">
      <w:pPr>
        <w:numPr>
          <w:ilvl w:val="0"/>
          <w:numId w:val="28"/>
        </w:numPr>
        <w:tabs>
          <w:tab w:val="left" w:pos="0"/>
        </w:tabs>
        <w:spacing w:line="360" w:lineRule="exact"/>
        <w:ind w:left="0" w:firstLine="709"/>
        <w:jc w:val="both"/>
        <w:rPr>
          <w:sz w:val="28"/>
          <w:szCs w:val="28"/>
        </w:rPr>
      </w:pPr>
      <w:r w:rsidRPr="005D0E4E">
        <w:rPr>
          <w:sz w:val="28"/>
          <w:szCs w:val="28"/>
        </w:rPr>
        <w:t xml:space="preserve">Протокол </w:t>
      </w:r>
      <w:r w:rsidR="00F0259F" w:rsidRPr="005D0E4E">
        <w:rPr>
          <w:sz w:val="28"/>
          <w:szCs w:val="28"/>
        </w:rPr>
        <w:t>к</w:t>
      </w:r>
      <w:r w:rsidRPr="005D0E4E">
        <w:rPr>
          <w:sz w:val="28"/>
          <w:szCs w:val="28"/>
        </w:rPr>
        <w:t xml:space="preserve">омиссии размещается в единой информационной системе не позднее 3 дней с даты </w:t>
      </w:r>
      <w:r w:rsidR="00AE5F58">
        <w:rPr>
          <w:sz w:val="28"/>
          <w:szCs w:val="28"/>
        </w:rPr>
        <w:t xml:space="preserve">его </w:t>
      </w:r>
      <w:r w:rsidRPr="005D0E4E">
        <w:rPr>
          <w:sz w:val="28"/>
          <w:szCs w:val="28"/>
        </w:rPr>
        <w:t>подписания представителями зак</w:t>
      </w:r>
      <w:r w:rsidR="0090126E" w:rsidRPr="005D0E4E">
        <w:rPr>
          <w:sz w:val="28"/>
          <w:szCs w:val="28"/>
        </w:rPr>
        <w:t>азчика</w:t>
      </w:r>
      <w:r w:rsidR="00AE5F58">
        <w:rPr>
          <w:sz w:val="28"/>
          <w:szCs w:val="28"/>
        </w:rPr>
        <w:t xml:space="preserve"> и</w:t>
      </w:r>
      <w:r w:rsidR="0090126E" w:rsidRPr="005D0E4E">
        <w:rPr>
          <w:sz w:val="28"/>
          <w:szCs w:val="28"/>
        </w:rPr>
        <w:t xml:space="preserve"> председателем </w:t>
      </w:r>
      <w:r w:rsidR="00F0259F" w:rsidRPr="005D0E4E">
        <w:rPr>
          <w:sz w:val="28"/>
          <w:szCs w:val="28"/>
        </w:rPr>
        <w:t>к</w:t>
      </w:r>
      <w:r w:rsidR="0090126E" w:rsidRPr="005D0E4E">
        <w:rPr>
          <w:sz w:val="28"/>
          <w:szCs w:val="28"/>
        </w:rPr>
        <w:t>омиссии.</w:t>
      </w:r>
    </w:p>
    <w:p w:rsidR="00C01C7C" w:rsidRPr="005D0E4E" w:rsidRDefault="00C01C7C" w:rsidP="005250BD">
      <w:pPr>
        <w:tabs>
          <w:tab w:val="left" w:pos="0"/>
        </w:tabs>
        <w:spacing w:line="360" w:lineRule="exact"/>
        <w:ind w:firstLine="709"/>
      </w:pPr>
    </w:p>
    <w:p w:rsidR="00C01C7C" w:rsidRPr="005D0E4E" w:rsidRDefault="009D47B0" w:rsidP="005250BD">
      <w:pPr>
        <w:pStyle w:val="30"/>
        <w:tabs>
          <w:tab w:val="left" w:pos="0"/>
        </w:tabs>
        <w:spacing w:before="0" w:after="0" w:line="360" w:lineRule="exact"/>
        <w:ind w:firstLine="709"/>
        <w:jc w:val="center"/>
        <w:rPr>
          <w:rFonts w:ascii="Times New Roman" w:hAnsi="Times New Roman" w:cs="Times New Roman"/>
          <w:b w:val="0"/>
          <w:bCs w:val="0"/>
          <w:sz w:val="28"/>
          <w:szCs w:val="28"/>
        </w:rPr>
      </w:pPr>
      <w:r w:rsidRPr="005D0E4E">
        <w:rPr>
          <w:rFonts w:ascii="Times New Roman" w:hAnsi="Times New Roman" w:cs="Times New Roman"/>
          <w:b w:val="0"/>
          <w:bCs w:val="0"/>
          <w:sz w:val="28"/>
          <w:szCs w:val="28"/>
        </w:rPr>
        <w:t>5</w:t>
      </w:r>
      <w:r w:rsidR="00F6207C" w:rsidRPr="005D0E4E">
        <w:rPr>
          <w:rFonts w:ascii="Times New Roman" w:hAnsi="Times New Roman" w:cs="Times New Roman"/>
          <w:b w:val="0"/>
          <w:bCs w:val="0"/>
          <w:sz w:val="28"/>
          <w:szCs w:val="28"/>
        </w:rPr>
        <w:t>7</w:t>
      </w:r>
      <w:r w:rsidR="00C01C7C" w:rsidRPr="005D0E4E">
        <w:rPr>
          <w:rFonts w:ascii="Times New Roman" w:hAnsi="Times New Roman" w:cs="Times New Roman"/>
          <w:b w:val="0"/>
          <w:bCs w:val="0"/>
          <w:sz w:val="28"/>
          <w:szCs w:val="28"/>
        </w:rPr>
        <w:t>. Заключение договора по результатам запроса котировок</w:t>
      </w:r>
    </w:p>
    <w:p w:rsidR="00C01C7C" w:rsidRPr="005D0E4E" w:rsidRDefault="00C01C7C" w:rsidP="005250BD">
      <w:pPr>
        <w:tabs>
          <w:tab w:val="left" w:pos="0"/>
        </w:tabs>
        <w:spacing w:line="360" w:lineRule="exact"/>
        <w:ind w:firstLine="709"/>
        <w:jc w:val="both"/>
        <w:rPr>
          <w:sz w:val="28"/>
          <w:szCs w:val="28"/>
        </w:rPr>
      </w:pPr>
    </w:p>
    <w:p w:rsidR="00C01C7C" w:rsidRPr="005D0E4E" w:rsidRDefault="00C01C7C" w:rsidP="003E77E6">
      <w:pPr>
        <w:numPr>
          <w:ilvl w:val="0"/>
          <w:numId w:val="28"/>
        </w:numPr>
        <w:tabs>
          <w:tab w:val="left" w:pos="0"/>
        </w:tabs>
        <w:spacing w:line="360" w:lineRule="exact"/>
        <w:ind w:left="0" w:firstLine="709"/>
        <w:jc w:val="both"/>
        <w:rPr>
          <w:sz w:val="28"/>
          <w:szCs w:val="28"/>
        </w:rPr>
      </w:pPr>
      <w:r w:rsidRPr="005D0E4E">
        <w:rPr>
          <w:sz w:val="28"/>
          <w:szCs w:val="28"/>
        </w:rPr>
        <w:t xml:space="preserve">Договор заключается </w:t>
      </w:r>
      <w:r w:rsidR="00A60112">
        <w:rPr>
          <w:sz w:val="28"/>
          <w:szCs w:val="28"/>
        </w:rPr>
        <w:t xml:space="preserve">заказчиком </w:t>
      </w:r>
      <w:r w:rsidRPr="005D0E4E">
        <w:rPr>
          <w:sz w:val="28"/>
          <w:szCs w:val="28"/>
        </w:rPr>
        <w:t xml:space="preserve">на условиях и по цене, указанных в котировочной документации и в котировочной заявке победителя или </w:t>
      </w:r>
      <w:r w:rsidR="00105C1B" w:rsidRPr="005D0E4E">
        <w:rPr>
          <w:sz w:val="28"/>
          <w:szCs w:val="28"/>
        </w:rPr>
        <w:t>участника закупки</w:t>
      </w:r>
      <w:r w:rsidRPr="005D0E4E">
        <w:rPr>
          <w:sz w:val="28"/>
          <w:szCs w:val="28"/>
        </w:rPr>
        <w:t xml:space="preserve">, с которым заключается договор. </w:t>
      </w:r>
    </w:p>
    <w:p w:rsidR="00C01C7C" w:rsidRDefault="00C01C7C" w:rsidP="003E77E6">
      <w:pPr>
        <w:numPr>
          <w:ilvl w:val="0"/>
          <w:numId w:val="28"/>
        </w:numPr>
        <w:tabs>
          <w:tab w:val="left" w:pos="0"/>
        </w:tabs>
        <w:spacing w:line="360" w:lineRule="exact"/>
        <w:ind w:left="0" w:firstLine="709"/>
        <w:jc w:val="both"/>
        <w:rPr>
          <w:sz w:val="28"/>
          <w:szCs w:val="28"/>
        </w:rPr>
      </w:pPr>
      <w:r w:rsidRPr="005D0E4E">
        <w:rPr>
          <w:sz w:val="28"/>
          <w:szCs w:val="28"/>
        </w:rPr>
        <w:lastRenderedPageBreak/>
        <w:t xml:space="preserve">Если </w:t>
      </w:r>
      <w:r w:rsidR="0020278C" w:rsidRPr="005D0E4E">
        <w:rPr>
          <w:sz w:val="28"/>
          <w:szCs w:val="28"/>
        </w:rPr>
        <w:t>победитель</w:t>
      </w:r>
      <w:r w:rsidRPr="005D0E4E">
        <w:rPr>
          <w:sz w:val="28"/>
          <w:szCs w:val="28"/>
        </w:rPr>
        <w:t xml:space="preserve"> запроса котировок уклонился от подписания договора</w:t>
      </w:r>
      <w:r w:rsidR="0090126E" w:rsidRPr="005D0E4E">
        <w:rPr>
          <w:sz w:val="28"/>
          <w:szCs w:val="28"/>
        </w:rPr>
        <w:t>,</w:t>
      </w:r>
      <w:r w:rsidRPr="005D0E4E">
        <w:rPr>
          <w:sz w:val="28"/>
          <w:szCs w:val="28"/>
        </w:rPr>
        <w:t xml:space="preserve"> заказчик вправе заключить договор с</w:t>
      </w:r>
      <w:r w:rsidR="00105C1B" w:rsidRPr="005D0E4E">
        <w:rPr>
          <w:sz w:val="28"/>
          <w:szCs w:val="28"/>
        </w:rPr>
        <w:t xml:space="preserve"> участником закупки</w:t>
      </w:r>
      <w:r w:rsidRPr="005D0E4E">
        <w:rPr>
          <w:sz w:val="28"/>
          <w:szCs w:val="28"/>
        </w:rPr>
        <w:t xml:space="preserve">, предложившим в котировочной заявке </w:t>
      </w:r>
      <w:r w:rsidR="00E80A6C" w:rsidRPr="005D0E4E">
        <w:rPr>
          <w:sz w:val="28"/>
          <w:szCs w:val="28"/>
        </w:rPr>
        <w:t xml:space="preserve">такую же </w:t>
      </w:r>
      <w:r w:rsidRPr="005D0E4E">
        <w:rPr>
          <w:sz w:val="28"/>
          <w:szCs w:val="28"/>
        </w:rPr>
        <w:t xml:space="preserve">цену, как и победитель в проведении запроса котировок, или с </w:t>
      </w:r>
      <w:r w:rsidR="00105C1B" w:rsidRPr="005D0E4E">
        <w:rPr>
          <w:sz w:val="28"/>
          <w:szCs w:val="28"/>
        </w:rPr>
        <w:t>участником закупки</w:t>
      </w:r>
      <w:r w:rsidR="0020278C" w:rsidRPr="005D0E4E">
        <w:rPr>
          <w:sz w:val="28"/>
          <w:szCs w:val="28"/>
        </w:rPr>
        <w:t xml:space="preserve">, </w:t>
      </w:r>
      <w:r w:rsidRPr="005D0E4E">
        <w:rPr>
          <w:sz w:val="28"/>
          <w:szCs w:val="28"/>
        </w:rPr>
        <w:t xml:space="preserve">предложение о </w:t>
      </w:r>
      <w:r w:rsidR="003C2166" w:rsidRPr="005D0E4E">
        <w:rPr>
          <w:sz w:val="28"/>
          <w:szCs w:val="28"/>
        </w:rPr>
        <w:t>цене договора (цене лота)</w:t>
      </w:r>
      <w:r w:rsidRPr="005D0E4E">
        <w:rPr>
          <w:sz w:val="28"/>
          <w:szCs w:val="28"/>
        </w:rPr>
        <w:t xml:space="preserve"> которого содержит лучшие условия</w:t>
      </w:r>
      <w:r w:rsidR="00771172">
        <w:rPr>
          <w:sz w:val="28"/>
          <w:szCs w:val="28"/>
        </w:rPr>
        <w:t xml:space="preserve"> </w:t>
      </w:r>
      <w:r w:rsidRPr="005D0E4E">
        <w:rPr>
          <w:sz w:val="28"/>
          <w:szCs w:val="28"/>
        </w:rPr>
        <w:t xml:space="preserve">по </w:t>
      </w:r>
      <w:r w:rsidR="003C2166" w:rsidRPr="005D0E4E">
        <w:rPr>
          <w:sz w:val="28"/>
          <w:szCs w:val="28"/>
        </w:rPr>
        <w:t>цене договора (цене лота)</w:t>
      </w:r>
      <w:r w:rsidRPr="005D0E4E">
        <w:rPr>
          <w:sz w:val="28"/>
          <w:szCs w:val="28"/>
        </w:rPr>
        <w:t xml:space="preserve">, следующие после </w:t>
      </w:r>
      <w:r w:rsidR="0021019D" w:rsidRPr="005D0E4E">
        <w:rPr>
          <w:sz w:val="28"/>
          <w:szCs w:val="28"/>
        </w:rPr>
        <w:t xml:space="preserve">условий, </w:t>
      </w:r>
      <w:r w:rsidRPr="005D0E4E">
        <w:rPr>
          <w:sz w:val="28"/>
          <w:szCs w:val="28"/>
        </w:rPr>
        <w:t xml:space="preserve">предложенных победителем в проведении запроса котировок. </w:t>
      </w:r>
    </w:p>
    <w:p w:rsidR="006D64C3" w:rsidRDefault="006D64C3" w:rsidP="00315286">
      <w:pPr>
        <w:tabs>
          <w:tab w:val="left" w:pos="0"/>
        </w:tabs>
        <w:spacing w:line="360" w:lineRule="exact"/>
        <w:ind w:left="709"/>
        <w:jc w:val="both"/>
        <w:rPr>
          <w:sz w:val="28"/>
          <w:szCs w:val="28"/>
        </w:rPr>
      </w:pPr>
    </w:p>
    <w:p w:rsidR="00C01C7C" w:rsidRPr="005D0E4E" w:rsidRDefault="00C01C7C" w:rsidP="005250BD">
      <w:pPr>
        <w:tabs>
          <w:tab w:val="left" w:pos="0"/>
        </w:tabs>
        <w:spacing w:line="360" w:lineRule="exact"/>
        <w:ind w:firstLine="709"/>
        <w:jc w:val="center"/>
        <w:rPr>
          <w:sz w:val="28"/>
          <w:szCs w:val="28"/>
        </w:rPr>
      </w:pPr>
      <w:r w:rsidRPr="005D0E4E">
        <w:rPr>
          <w:sz w:val="28"/>
          <w:szCs w:val="28"/>
        </w:rPr>
        <w:t>5</w:t>
      </w:r>
      <w:r w:rsidR="00F6207C" w:rsidRPr="005D0E4E">
        <w:rPr>
          <w:sz w:val="28"/>
          <w:szCs w:val="28"/>
        </w:rPr>
        <w:t>8</w:t>
      </w:r>
      <w:r w:rsidRPr="005D0E4E">
        <w:rPr>
          <w:sz w:val="28"/>
          <w:szCs w:val="28"/>
        </w:rPr>
        <w:t>.</w:t>
      </w:r>
      <w:r w:rsidRPr="005D0E4E">
        <w:rPr>
          <w:bCs/>
          <w:sz w:val="28"/>
          <w:szCs w:val="28"/>
        </w:rPr>
        <w:t xml:space="preserve"> Последствия признания запроса котировок несостоявшимся</w:t>
      </w:r>
    </w:p>
    <w:p w:rsidR="00D10B36" w:rsidRDefault="00D10B36" w:rsidP="00D10B36">
      <w:pPr>
        <w:spacing w:line="360" w:lineRule="exact"/>
        <w:ind w:firstLine="709"/>
        <w:jc w:val="both"/>
      </w:pPr>
    </w:p>
    <w:p w:rsidR="00D10B36" w:rsidRDefault="00CA347A" w:rsidP="00A702C7">
      <w:pPr>
        <w:pStyle w:val="affff"/>
        <w:numPr>
          <w:ilvl w:val="0"/>
          <w:numId w:val="28"/>
        </w:numPr>
        <w:autoSpaceDE w:val="0"/>
        <w:autoSpaceDN w:val="0"/>
        <w:adjustRightInd w:val="0"/>
        <w:spacing w:line="360" w:lineRule="exact"/>
        <w:ind w:left="0" w:firstLine="709"/>
        <w:jc w:val="both"/>
        <w:rPr>
          <w:sz w:val="28"/>
          <w:szCs w:val="28"/>
        </w:rPr>
      </w:pPr>
      <w:r w:rsidRPr="00CA347A">
        <w:rPr>
          <w:sz w:val="28"/>
          <w:szCs w:val="28"/>
        </w:rPr>
        <w:t>Запрос котировок признается несостоявшимся в случае, если:</w:t>
      </w:r>
    </w:p>
    <w:p w:rsidR="00C13B0D" w:rsidRDefault="00CA347A">
      <w:pPr>
        <w:pStyle w:val="affff"/>
        <w:autoSpaceDE w:val="0"/>
        <w:autoSpaceDN w:val="0"/>
        <w:adjustRightInd w:val="0"/>
        <w:spacing w:line="360" w:lineRule="exact"/>
        <w:ind w:left="0" w:firstLine="709"/>
        <w:jc w:val="both"/>
        <w:rPr>
          <w:sz w:val="28"/>
          <w:szCs w:val="28"/>
        </w:rPr>
      </w:pPr>
      <w:r w:rsidRPr="00CA347A">
        <w:rPr>
          <w:sz w:val="28"/>
          <w:szCs w:val="28"/>
        </w:rPr>
        <w:t xml:space="preserve">1) на участие в запросе котировок подано менее </w:t>
      </w:r>
      <w:r w:rsidR="009F69A2">
        <w:rPr>
          <w:sz w:val="28"/>
          <w:szCs w:val="28"/>
        </w:rPr>
        <w:t>2</w:t>
      </w:r>
      <w:r w:rsidRPr="00CA347A">
        <w:rPr>
          <w:sz w:val="28"/>
          <w:szCs w:val="28"/>
        </w:rPr>
        <w:t xml:space="preserve"> котировочных заявок;</w:t>
      </w:r>
    </w:p>
    <w:p w:rsidR="00C13B0D" w:rsidRDefault="00CA347A">
      <w:pPr>
        <w:pStyle w:val="affff"/>
        <w:autoSpaceDE w:val="0"/>
        <w:autoSpaceDN w:val="0"/>
        <w:adjustRightInd w:val="0"/>
        <w:spacing w:line="360" w:lineRule="exact"/>
        <w:ind w:left="0" w:firstLine="709"/>
        <w:jc w:val="both"/>
        <w:rPr>
          <w:sz w:val="28"/>
          <w:szCs w:val="28"/>
        </w:rPr>
      </w:pPr>
      <w:r w:rsidRPr="00CA347A">
        <w:rPr>
          <w:sz w:val="28"/>
          <w:szCs w:val="28"/>
        </w:rPr>
        <w:t>2) по итогам рассмотрения  котировочных заявок только одна котировочная заявка признана соответствующей котировочной документации;</w:t>
      </w:r>
    </w:p>
    <w:p w:rsidR="00C13B0D" w:rsidRDefault="00CA347A">
      <w:pPr>
        <w:pStyle w:val="affff"/>
        <w:autoSpaceDE w:val="0"/>
        <w:autoSpaceDN w:val="0"/>
        <w:adjustRightInd w:val="0"/>
        <w:spacing w:line="360" w:lineRule="exact"/>
        <w:ind w:left="0" w:firstLine="709"/>
        <w:jc w:val="both"/>
        <w:rPr>
          <w:sz w:val="28"/>
          <w:szCs w:val="28"/>
        </w:rPr>
      </w:pPr>
      <w:r w:rsidRPr="00CA347A">
        <w:rPr>
          <w:sz w:val="28"/>
          <w:szCs w:val="28"/>
        </w:rPr>
        <w:t>3) все котировочные заявки признаны несоответствующими котировочной документации;</w:t>
      </w:r>
    </w:p>
    <w:p w:rsidR="00C13B0D" w:rsidRDefault="00CA347A">
      <w:pPr>
        <w:pStyle w:val="affff"/>
        <w:autoSpaceDE w:val="0"/>
        <w:autoSpaceDN w:val="0"/>
        <w:adjustRightInd w:val="0"/>
        <w:spacing w:line="360" w:lineRule="exact"/>
        <w:ind w:left="0" w:firstLine="709"/>
        <w:jc w:val="both"/>
        <w:rPr>
          <w:sz w:val="28"/>
          <w:szCs w:val="28"/>
        </w:rPr>
      </w:pPr>
      <w:r w:rsidRPr="00CA347A">
        <w:rPr>
          <w:sz w:val="28"/>
          <w:szCs w:val="28"/>
        </w:rPr>
        <w:t>4) победитель запроса котировок или участник закупки, 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уклоняется от заключения договора.</w:t>
      </w:r>
    </w:p>
    <w:p w:rsidR="00C13B0D" w:rsidRDefault="00A702C7">
      <w:pPr>
        <w:pStyle w:val="affff"/>
        <w:autoSpaceDE w:val="0"/>
        <w:autoSpaceDN w:val="0"/>
        <w:adjustRightInd w:val="0"/>
        <w:spacing w:line="360" w:lineRule="exact"/>
        <w:ind w:left="0" w:firstLine="709"/>
        <w:jc w:val="both"/>
        <w:rPr>
          <w:sz w:val="28"/>
          <w:szCs w:val="28"/>
        </w:rPr>
      </w:pPr>
      <w:r w:rsidRPr="005F12BD">
        <w:rPr>
          <w:sz w:val="28"/>
          <w:szCs w:val="28"/>
        </w:rPr>
        <w:t xml:space="preserve">Если запрос котировок признан несостоявшимся в случае, 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w:t>
      </w:r>
      <w:r>
        <w:rPr>
          <w:sz w:val="28"/>
          <w:szCs w:val="28"/>
        </w:rPr>
        <w:t>эту</w:t>
      </w:r>
      <w:r w:rsidRPr="005F12BD">
        <w:rPr>
          <w:sz w:val="28"/>
          <w:szCs w:val="28"/>
        </w:rPr>
        <w:t xml:space="preserve"> заявку, может быть заключен договор в порядке, установленном нормативными документами заказчика.</w:t>
      </w:r>
      <w:r w:rsidR="00CA347A" w:rsidRPr="00CA347A">
        <w:rPr>
          <w:sz w:val="28"/>
          <w:szCs w:val="28"/>
        </w:rPr>
        <w:t xml:space="preserve"> Цена такого договора не может превышать цену, указанную в котировочной заявке участника закупки.</w:t>
      </w:r>
    </w:p>
    <w:p w:rsidR="00C13B0D" w:rsidRDefault="00D10B36">
      <w:pPr>
        <w:autoSpaceDE w:val="0"/>
        <w:autoSpaceDN w:val="0"/>
        <w:adjustRightInd w:val="0"/>
        <w:spacing w:line="360" w:lineRule="exact"/>
        <w:ind w:firstLine="709"/>
        <w:jc w:val="both"/>
        <w:rPr>
          <w:sz w:val="28"/>
          <w:szCs w:val="28"/>
        </w:rPr>
      </w:pPr>
      <w:r w:rsidRPr="00D10B36">
        <w:rPr>
          <w:sz w:val="28"/>
          <w:szCs w:val="28"/>
        </w:rPr>
        <w:t>Если запрос котировок признан несостоявшимся, заказчик вправе объявить новый запрос котировок или осуществить закупку другим способом. Выбор иного способа осуществляется исходя из условий применения такого способа, предусмотренных настоящим Положением.</w:t>
      </w:r>
    </w:p>
    <w:p w:rsidR="00C13B0D" w:rsidRDefault="00C13B0D">
      <w:pPr>
        <w:autoSpaceDE w:val="0"/>
        <w:autoSpaceDN w:val="0"/>
        <w:adjustRightInd w:val="0"/>
        <w:spacing w:line="360" w:lineRule="exact"/>
        <w:ind w:firstLine="709"/>
        <w:jc w:val="both"/>
        <w:rPr>
          <w:sz w:val="28"/>
          <w:szCs w:val="28"/>
        </w:rPr>
      </w:pPr>
    </w:p>
    <w:p w:rsidR="00184BB0" w:rsidRDefault="00184BB0" w:rsidP="00184BB0">
      <w:pPr>
        <w:pStyle w:val="ConsPlusNormal"/>
        <w:spacing w:line="360" w:lineRule="exact"/>
        <w:ind w:firstLine="709"/>
        <w:jc w:val="center"/>
        <w:rPr>
          <w:rFonts w:ascii="Times New Roman" w:hAnsi="Times New Roman" w:cs="Times New Roman"/>
          <w:sz w:val="28"/>
          <w:szCs w:val="28"/>
        </w:rPr>
      </w:pPr>
      <w:r w:rsidRPr="005F12BD">
        <w:rPr>
          <w:rFonts w:ascii="Times New Roman" w:hAnsi="Times New Roman" w:cs="Times New Roman"/>
          <w:sz w:val="28"/>
          <w:szCs w:val="28"/>
        </w:rPr>
        <w:t>58</w:t>
      </w:r>
      <w:r w:rsidRPr="007971C9">
        <w:rPr>
          <w:rFonts w:ascii="Times New Roman" w:hAnsi="Times New Roman" w:cs="Times New Roman"/>
          <w:sz w:val="28"/>
          <w:szCs w:val="28"/>
          <w:vertAlign w:val="superscript"/>
        </w:rPr>
        <w:t>1</w:t>
      </w:r>
      <w:r>
        <w:rPr>
          <w:rFonts w:ascii="Times New Roman" w:hAnsi="Times New Roman" w:cs="Times New Roman"/>
          <w:sz w:val="28"/>
          <w:szCs w:val="28"/>
        </w:rPr>
        <w:t xml:space="preserve">. </w:t>
      </w:r>
      <w:r w:rsidRPr="005F12BD">
        <w:rPr>
          <w:rFonts w:ascii="Times New Roman" w:hAnsi="Times New Roman" w:cs="Times New Roman"/>
          <w:sz w:val="28"/>
          <w:szCs w:val="28"/>
        </w:rPr>
        <w:t>Особенности проведения запроса котировок с ограниченным участием</w:t>
      </w:r>
    </w:p>
    <w:p w:rsidR="00184BB0" w:rsidRDefault="00184BB0" w:rsidP="00184BB0">
      <w:pPr>
        <w:pStyle w:val="ConsPlusNormal"/>
        <w:spacing w:line="360" w:lineRule="exact"/>
        <w:ind w:firstLine="709"/>
        <w:jc w:val="center"/>
        <w:rPr>
          <w:rFonts w:ascii="Times New Roman" w:hAnsi="Times New Roman" w:cs="Times New Roman"/>
          <w:sz w:val="28"/>
          <w:szCs w:val="28"/>
        </w:rPr>
      </w:pPr>
    </w:p>
    <w:p w:rsidR="00184BB0" w:rsidRPr="005F12BD" w:rsidRDefault="00184BB0" w:rsidP="00184BB0">
      <w:pPr>
        <w:pStyle w:val="ConsPlusNormal"/>
        <w:spacing w:line="360" w:lineRule="exact"/>
        <w:ind w:firstLine="709"/>
        <w:jc w:val="both"/>
        <w:rPr>
          <w:rFonts w:ascii="Times New Roman" w:hAnsi="Times New Roman" w:cs="Times New Roman"/>
          <w:sz w:val="28"/>
          <w:szCs w:val="28"/>
        </w:rPr>
      </w:pPr>
      <w:r w:rsidRPr="005F12BD">
        <w:rPr>
          <w:rFonts w:ascii="Times New Roman" w:hAnsi="Times New Roman" w:cs="Times New Roman"/>
          <w:sz w:val="28"/>
          <w:szCs w:val="28"/>
        </w:rPr>
        <w:t>363</w:t>
      </w:r>
      <w:r w:rsidRPr="007971C9">
        <w:rPr>
          <w:rFonts w:ascii="Times New Roman" w:hAnsi="Times New Roman" w:cs="Times New Roman"/>
          <w:sz w:val="28"/>
          <w:szCs w:val="28"/>
          <w:vertAlign w:val="superscript"/>
        </w:rPr>
        <w:t>1</w:t>
      </w:r>
      <w:r w:rsidRPr="005F12BD">
        <w:rPr>
          <w:rFonts w:ascii="Times New Roman" w:hAnsi="Times New Roman" w:cs="Times New Roman"/>
          <w:sz w:val="28"/>
          <w:szCs w:val="28"/>
        </w:rPr>
        <w:t xml:space="preserve">. Запрос котировок с ограниченным участием проводится в порядке, предусмотренном разделами </w:t>
      </w:r>
      <w:r>
        <w:rPr>
          <w:rFonts w:ascii="Times New Roman" w:hAnsi="Times New Roman" w:cs="Times New Roman"/>
          <w:sz w:val="28"/>
          <w:szCs w:val="28"/>
        </w:rPr>
        <w:t xml:space="preserve">16, </w:t>
      </w:r>
      <w:r w:rsidRPr="005F12BD">
        <w:rPr>
          <w:rFonts w:ascii="Times New Roman" w:hAnsi="Times New Roman" w:cs="Times New Roman"/>
          <w:sz w:val="28"/>
          <w:szCs w:val="28"/>
        </w:rPr>
        <w:t>53 - 58 настоящего Положения</w:t>
      </w:r>
      <w:r>
        <w:rPr>
          <w:rFonts w:ascii="Times New Roman" w:hAnsi="Times New Roman" w:cs="Times New Roman"/>
          <w:sz w:val="28"/>
          <w:szCs w:val="28"/>
        </w:rPr>
        <w:t>,</w:t>
      </w:r>
      <w:r w:rsidRPr="005F12BD">
        <w:rPr>
          <w:rFonts w:ascii="Times New Roman" w:hAnsi="Times New Roman" w:cs="Times New Roman"/>
          <w:sz w:val="28"/>
          <w:szCs w:val="28"/>
        </w:rPr>
        <w:t xml:space="preserve"> с учетом требований пунктов 273 - 275 настоящего Положения, а также с учетом </w:t>
      </w:r>
      <w:r w:rsidRPr="005F12BD">
        <w:rPr>
          <w:rFonts w:ascii="Times New Roman" w:hAnsi="Times New Roman" w:cs="Times New Roman"/>
          <w:sz w:val="28"/>
          <w:szCs w:val="28"/>
        </w:rPr>
        <w:lastRenderedPageBreak/>
        <w:t>требований настоящего раздела.</w:t>
      </w:r>
    </w:p>
    <w:p w:rsidR="00C13B0D" w:rsidRDefault="00184BB0">
      <w:pPr>
        <w:autoSpaceDE w:val="0"/>
        <w:autoSpaceDN w:val="0"/>
        <w:adjustRightInd w:val="0"/>
        <w:spacing w:line="360" w:lineRule="exact"/>
        <w:ind w:firstLine="709"/>
        <w:jc w:val="both"/>
        <w:rPr>
          <w:sz w:val="28"/>
          <w:szCs w:val="28"/>
        </w:rPr>
      </w:pPr>
      <w:r w:rsidRPr="005F12BD">
        <w:rPr>
          <w:sz w:val="28"/>
          <w:szCs w:val="28"/>
        </w:rPr>
        <w:t>363</w:t>
      </w:r>
      <w:r w:rsidRPr="007971C9">
        <w:rPr>
          <w:sz w:val="28"/>
          <w:szCs w:val="28"/>
          <w:vertAlign w:val="superscript"/>
        </w:rPr>
        <w:t>2</w:t>
      </w:r>
      <w:r w:rsidRPr="005F12BD">
        <w:rPr>
          <w:sz w:val="28"/>
          <w:szCs w:val="28"/>
        </w:rPr>
        <w:t>. Заказчик обязан не менее чем за 5 дней до окончания срока подачи котировочных заявок разослать участникам, прошедшим предварительный квалификационный отбор, извещение о проведении запроса котировок с ограниченным участием и котировочную документацию.</w:t>
      </w:r>
    </w:p>
    <w:p w:rsidR="00C13B0D" w:rsidRDefault="00C13B0D">
      <w:pPr>
        <w:autoSpaceDE w:val="0"/>
        <w:autoSpaceDN w:val="0"/>
        <w:adjustRightInd w:val="0"/>
        <w:spacing w:line="360" w:lineRule="exact"/>
        <w:ind w:firstLine="709"/>
        <w:jc w:val="both"/>
        <w:rPr>
          <w:sz w:val="28"/>
          <w:szCs w:val="28"/>
        </w:rPr>
      </w:pPr>
    </w:p>
    <w:bookmarkEnd w:id="149"/>
    <w:bookmarkEnd w:id="150"/>
    <w:p w:rsidR="003A2CB2" w:rsidRPr="005D0E4E" w:rsidRDefault="00EC26A1" w:rsidP="005250BD">
      <w:pPr>
        <w:tabs>
          <w:tab w:val="left" w:pos="0"/>
        </w:tabs>
        <w:spacing w:line="360" w:lineRule="exact"/>
        <w:ind w:firstLine="709"/>
        <w:jc w:val="center"/>
        <w:rPr>
          <w:sz w:val="28"/>
          <w:szCs w:val="28"/>
        </w:rPr>
      </w:pPr>
      <w:r w:rsidRPr="005D0E4E">
        <w:rPr>
          <w:sz w:val="28"/>
          <w:szCs w:val="28"/>
        </w:rPr>
        <w:t>59</w:t>
      </w:r>
      <w:r w:rsidR="003A2CB2" w:rsidRPr="005D0E4E">
        <w:rPr>
          <w:sz w:val="28"/>
          <w:szCs w:val="28"/>
        </w:rPr>
        <w:t xml:space="preserve">. Особенности проведения запроса котировок </w:t>
      </w:r>
      <w:r w:rsidR="003A2CB2" w:rsidRPr="00AE5F58">
        <w:rPr>
          <w:sz w:val="28"/>
          <w:szCs w:val="28"/>
        </w:rPr>
        <w:t>в</w:t>
      </w:r>
      <w:r w:rsidR="003A2CB2" w:rsidRPr="005D0E4E">
        <w:rPr>
          <w:sz w:val="28"/>
          <w:szCs w:val="28"/>
        </w:rPr>
        <w:t xml:space="preserve"> электронной форме</w:t>
      </w:r>
    </w:p>
    <w:p w:rsidR="003A2CB2" w:rsidRPr="005D0E4E" w:rsidRDefault="003A2CB2" w:rsidP="005250BD">
      <w:pPr>
        <w:tabs>
          <w:tab w:val="left" w:pos="0"/>
        </w:tabs>
        <w:spacing w:line="360" w:lineRule="exact"/>
        <w:ind w:firstLine="709"/>
        <w:jc w:val="both"/>
        <w:rPr>
          <w:sz w:val="28"/>
          <w:szCs w:val="28"/>
        </w:rPr>
      </w:pPr>
    </w:p>
    <w:p w:rsidR="003A2CB2" w:rsidRPr="005D0E4E" w:rsidRDefault="0021019D" w:rsidP="005250BD">
      <w:pPr>
        <w:numPr>
          <w:ilvl w:val="0"/>
          <w:numId w:val="28"/>
        </w:numPr>
        <w:tabs>
          <w:tab w:val="left" w:pos="0"/>
        </w:tabs>
        <w:spacing w:line="360" w:lineRule="exact"/>
        <w:ind w:left="0" w:firstLine="709"/>
        <w:jc w:val="both"/>
        <w:rPr>
          <w:sz w:val="28"/>
          <w:szCs w:val="28"/>
        </w:rPr>
      </w:pPr>
      <w:r w:rsidRPr="005D0E4E">
        <w:rPr>
          <w:sz w:val="28"/>
          <w:szCs w:val="28"/>
        </w:rPr>
        <w:t>З</w:t>
      </w:r>
      <w:r w:rsidR="003A2CB2" w:rsidRPr="005D0E4E">
        <w:rPr>
          <w:sz w:val="28"/>
          <w:szCs w:val="28"/>
        </w:rPr>
        <w:t>апрос котировок</w:t>
      </w:r>
      <w:r w:rsidR="00771172">
        <w:rPr>
          <w:sz w:val="28"/>
          <w:szCs w:val="28"/>
        </w:rPr>
        <w:t xml:space="preserve"> </w:t>
      </w:r>
      <w:r w:rsidR="003A2CB2" w:rsidRPr="005D0E4E">
        <w:rPr>
          <w:sz w:val="28"/>
          <w:szCs w:val="28"/>
        </w:rPr>
        <w:t xml:space="preserve">в электронной форме </w:t>
      </w:r>
      <w:r w:rsidRPr="005D0E4E">
        <w:rPr>
          <w:sz w:val="28"/>
          <w:szCs w:val="28"/>
        </w:rPr>
        <w:t>осуществляется  в соответствии с</w:t>
      </w:r>
      <w:r w:rsidR="003A2CB2" w:rsidRPr="005D0E4E">
        <w:rPr>
          <w:sz w:val="28"/>
          <w:szCs w:val="28"/>
        </w:rPr>
        <w:t xml:space="preserve"> раздел</w:t>
      </w:r>
      <w:r w:rsidRPr="005D0E4E">
        <w:rPr>
          <w:sz w:val="28"/>
          <w:szCs w:val="28"/>
        </w:rPr>
        <w:t>ами</w:t>
      </w:r>
      <w:r w:rsidR="00B711DA" w:rsidRPr="005D0E4E">
        <w:rPr>
          <w:sz w:val="28"/>
          <w:szCs w:val="28"/>
        </w:rPr>
        <w:t xml:space="preserve"> 17,</w:t>
      </w:r>
      <w:r w:rsidR="00F3640B" w:rsidRPr="005D0E4E">
        <w:rPr>
          <w:sz w:val="28"/>
          <w:szCs w:val="28"/>
        </w:rPr>
        <w:t>42</w:t>
      </w:r>
      <w:r w:rsidR="00C16DBC">
        <w:rPr>
          <w:sz w:val="28"/>
          <w:szCs w:val="28"/>
        </w:rPr>
        <w:t xml:space="preserve"> и</w:t>
      </w:r>
      <w:r w:rsidR="003A2CB2" w:rsidRPr="005D0E4E">
        <w:rPr>
          <w:sz w:val="28"/>
          <w:szCs w:val="28"/>
        </w:rPr>
        <w:t>5</w:t>
      </w:r>
      <w:r w:rsidR="00F3640B" w:rsidRPr="005D0E4E">
        <w:rPr>
          <w:sz w:val="28"/>
          <w:szCs w:val="28"/>
        </w:rPr>
        <w:t>3</w:t>
      </w:r>
      <w:r w:rsidR="003A2CB2" w:rsidRPr="005D0E4E">
        <w:rPr>
          <w:sz w:val="28"/>
          <w:szCs w:val="28"/>
        </w:rPr>
        <w:t>-</w:t>
      </w:r>
      <w:r w:rsidR="00184BB0" w:rsidRPr="005F12BD">
        <w:rPr>
          <w:sz w:val="28"/>
          <w:szCs w:val="28"/>
        </w:rPr>
        <w:t>58</w:t>
      </w:r>
      <w:r w:rsidR="00184BB0" w:rsidRPr="007971C9">
        <w:rPr>
          <w:sz w:val="28"/>
          <w:szCs w:val="28"/>
          <w:vertAlign w:val="superscript"/>
        </w:rPr>
        <w:t>1</w:t>
      </w:r>
      <w:r w:rsidR="003A2CB2" w:rsidRPr="005D0E4E">
        <w:rPr>
          <w:sz w:val="28"/>
          <w:szCs w:val="28"/>
        </w:rPr>
        <w:t xml:space="preserve"> настоящего Положения</w:t>
      </w:r>
      <w:r w:rsidR="00E80A6C" w:rsidRPr="005D0E4E">
        <w:rPr>
          <w:sz w:val="28"/>
          <w:szCs w:val="28"/>
        </w:rPr>
        <w:t>.</w:t>
      </w:r>
    </w:p>
    <w:p w:rsidR="003A2CB2" w:rsidRPr="005D0E4E" w:rsidRDefault="003A2CB2" w:rsidP="005250BD">
      <w:pPr>
        <w:tabs>
          <w:tab w:val="left" w:pos="0"/>
        </w:tabs>
        <w:spacing w:line="360" w:lineRule="exact"/>
        <w:ind w:firstLine="709"/>
        <w:jc w:val="center"/>
        <w:rPr>
          <w:b/>
        </w:rPr>
      </w:pPr>
    </w:p>
    <w:p w:rsidR="003A2CB2" w:rsidRPr="005D0E4E" w:rsidRDefault="009D47B0" w:rsidP="005250BD">
      <w:pPr>
        <w:pStyle w:val="30"/>
        <w:tabs>
          <w:tab w:val="left" w:pos="0"/>
        </w:tabs>
        <w:spacing w:before="0" w:after="0" w:line="360" w:lineRule="exact"/>
        <w:ind w:firstLine="709"/>
        <w:jc w:val="center"/>
        <w:rPr>
          <w:rFonts w:ascii="Times New Roman" w:hAnsi="Times New Roman" w:cs="Times New Roman"/>
          <w:b w:val="0"/>
          <w:sz w:val="28"/>
          <w:szCs w:val="28"/>
        </w:rPr>
      </w:pPr>
      <w:r w:rsidRPr="005D0E4E">
        <w:rPr>
          <w:rFonts w:ascii="Times New Roman" w:hAnsi="Times New Roman" w:cs="Times New Roman"/>
          <w:b w:val="0"/>
          <w:sz w:val="28"/>
          <w:szCs w:val="28"/>
        </w:rPr>
        <w:t>6</w:t>
      </w:r>
      <w:r w:rsidR="00773D15" w:rsidRPr="005D0E4E">
        <w:rPr>
          <w:rFonts w:ascii="Times New Roman" w:hAnsi="Times New Roman" w:cs="Times New Roman"/>
          <w:b w:val="0"/>
          <w:sz w:val="28"/>
          <w:szCs w:val="28"/>
        </w:rPr>
        <w:t>0</w:t>
      </w:r>
      <w:r w:rsidR="003A2CB2" w:rsidRPr="005D0E4E">
        <w:rPr>
          <w:rFonts w:ascii="Times New Roman" w:hAnsi="Times New Roman" w:cs="Times New Roman"/>
          <w:b w:val="0"/>
          <w:sz w:val="28"/>
          <w:szCs w:val="28"/>
        </w:rPr>
        <w:t>. Извещение о проведении запроса предложений</w:t>
      </w:r>
    </w:p>
    <w:p w:rsidR="003A2CB2" w:rsidRPr="005D0E4E" w:rsidRDefault="003A2CB2" w:rsidP="005250BD">
      <w:pPr>
        <w:tabs>
          <w:tab w:val="left" w:pos="0"/>
        </w:tabs>
        <w:spacing w:line="360" w:lineRule="exact"/>
        <w:ind w:firstLine="709"/>
      </w:pPr>
    </w:p>
    <w:p w:rsidR="003A2CB2" w:rsidRPr="005D0E4E" w:rsidRDefault="003A2CB2" w:rsidP="005250BD">
      <w:pPr>
        <w:numPr>
          <w:ilvl w:val="0"/>
          <w:numId w:val="28"/>
        </w:numPr>
        <w:tabs>
          <w:tab w:val="left" w:pos="0"/>
        </w:tabs>
        <w:spacing w:line="360" w:lineRule="exact"/>
        <w:ind w:left="0" w:firstLine="709"/>
        <w:jc w:val="both"/>
        <w:rPr>
          <w:sz w:val="28"/>
          <w:szCs w:val="28"/>
        </w:rPr>
      </w:pPr>
      <w:r w:rsidRPr="005D0E4E">
        <w:rPr>
          <w:sz w:val="28"/>
          <w:szCs w:val="28"/>
        </w:rPr>
        <w:t xml:space="preserve">Извещение </w:t>
      </w:r>
      <w:r w:rsidR="009A362A" w:rsidRPr="005D0E4E">
        <w:rPr>
          <w:sz w:val="28"/>
          <w:szCs w:val="28"/>
        </w:rPr>
        <w:t xml:space="preserve">и документация </w:t>
      </w:r>
      <w:r w:rsidRPr="005D0E4E">
        <w:rPr>
          <w:sz w:val="28"/>
          <w:szCs w:val="28"/>
        </w:rPr>
        <w:t>о проведении запроса предложений размеща</w:t>
      </w:r>
      <w:r w:rsidR="0021019D" w:rsidRPr="005D0E4E">
        <w:rPr>
          <w:sz w:val="28"/>
          <w:szCs w:val="28"/>
        </w:rPr>
        <w:t>ю</w:t>
      </w:r>
      <w:r w:rsidRPr="005D0E4E">
        <w:rPr>
          <w:sz w:val="28"/>
          <w:szCs w:val="28"/>
        </w:rPr>
        <w:t xml:space="preserve">тся </w:t>
      </w:r>
      <w:r w:rsidR="006A2969" w:rsidRPr="005D0E4E">
        <w:rPr>
          <w:sz w:val="28"/>
          <w:szCs w:val="28"/>
        </w:rPr>
        <w:t>заказчик</w:t>
      </w:r>
      <w:r w:rsidRPr="005D0E4E">
        <w:rPr>
          <w:sz w:val="28"/>
          <w:szCs w:val="28"/>
        </w:rPr>
        <w:t>ом в единой информационной с</w:t>
      </w:r>
      <w:r w:rsidR="00F3640B" w:rsidRPr="005D0E4E">
        <w:rPr>
          <w:sz w:val="28"/>
          <w:szCs w:val="28"/>
        </w:rPr>
        <w:t xml:space="preserve">истеме не менее чем за </w:t>
      </w:r>
      <w:r w:rsidR="006B4809">
        <w:rPr>
          <w:sz w:val="28"/>
          <w:szCs w:val="28"/>
        </w:rPr>
        <w:br/>
      </w:r>
      <w:r w:rsidR="00F3640B" w:rsidRPr="005D0E4E">
        <w:rPr>
          <w:sz w:val="28"/>
          <w:szCs w:val="28"/>
        </w:rPr>
        <w:t xml:space="preserve">7 </w:t>
      </w:r>
      <w:r w:rsidRPr="005D0E4E">
        <w:rPr>
          <w:sz w:val="28"/>
          <w:szCs w:val="28"/>
        </w:rPr>
        <w:t xml:space="preserve">дней до дня окончания </w:t>
      </w:r>
      <w:r w:rsidR="00920F47">
        <w:rPr>
          <w:sz w:val="28"/>
          <w:szCs w:val="28"/>
        </w:rPr>
        <w:t xml:space="preserve">срока </w:t>
      </w:r>
      <w:r w:rsidRPr="005D0E4E">
        <w:rPr>
          <w:sz w:val="28"/>
          <w:szCs w:val="28"/>
        </w:rPr>
        <w:t>подачи заявок на участие в запросе предложений</w:t>
      </w:r>
      <w:r w:rsidR="0021019D" w:rsidRPr="005D0E4E">
        <w:rPr>
          <w:sz w:val="28"/>
          <w:szCs w:val="28"/>
        </w:rPr>
        <w:t>.</w:t>
      </w:r>
    </w:p>
    <w:p w:rsidR="003A2CB2" w:rsidRPr="005D0E4E" w:rsidRDefault="003A2CB2" w:rsidP="005250BD">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 xml:space="preserve">В извещении о проведении запроса предложений </w:t>
      </w:r>
      <w:r w:rsidR="006A2969" w:rsidRPr="005D0E4E">
        <w:rPr>
          <w:sz w:val="28"/>
          <w:szCs w:val="28"/>
        </w:rPr>
        <w:t>заказчик</w:t>
      </w:r>
      <w:r w:rsidRPr="005D0E4E">
        <w:rPr>
          <w:sz w:val="28"/>
          <w:szCs w:val="28"/>
        </w:rPr>
        <w:t xml:space="preserve"> указывает информа</w:t>
      </w:r>
      <w:r w:rsidR="00CC19DB" w:rsidRPr="005D0E4E">
        <w:rPr>
          <w:sz w:val="28"/>
          <w:szCs w:val="28"/>
        </w:rPr>
        <w:t>цию, предусмотренную разделом</w:t>
      </w:r>
      <w:r w:rsidR="00507712" w:rsidRPr="005D0E4E">
        <w:rPr>
          <w:sz w:val="28"/>
          <w:szCs w:val="28"/>
        </w:rPr>
        <w:t>2</w:t>
      </w:r>
      <w:r w:rsidR="00F6207C" w:rsidRPr="005D0E4E">
        <w:rPr>
          <w:sz w:val="28"/>
          <w:szCs w:val="28"/>
        </w:rPr>
        <w:t>7</w:t>
      </w:r>
      <w:r w:rsidRPr="005D0E4E">
        <w:rPr>
          <w:sz w:val="28"/>
          <w:szCs w:val="28"/>
        </w:rPr>
        <w:t>настоящего Положения</w:t>
      </w:r>
      <w:r w:rsidR="00920F47">
        <w:rPr>
          <w:sz w:val="28"/>
          <w:szCs w:val="28"/>
        </w:rPr>
        <w:t>,</w:t>
      </w:r>
      <w:r w:rsidR="0021019D" w:rsidRPr="005D0E4E">
        <w:rPr>
          <w:sz w:val="28"/>
          <w:szCs w:val="28"/>
        </w:rPr>
        <w:t xml:space="preserve"> и  </w:t>
      </w:r>
      <w:r w:rsidRPr="005D0E4E">
        <w:rPr>
          <w:sz w:val="28"/>
          <w:szCs w:val="28"/>
        </w:rPr>
        <w:t>иную информацию (при необходимости).</w:t>
      </w:r>
    </w:p>
    <w:p w:rsidR="003A2CB2" w:rsidRPr="005D0E4E" w:rsidRDefault="006A2969" w:rsidP="005250BD">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Заказчик</w:t>
      </w:r>
      <w:r w:rsidR="003A2CB2" w:rsidRPr="005D0E4E">
        <w:rPr>
          <w:sz w:val="28"/>
          <w:szCs w:val="28"/>
        </w:rPr>
        <w:t xml:space="preserve"> вправе принять решение о внесении изменений в извещение о проведении запроса предложений </w:t>
      </w:r>
      <w:r w:rsidR="00507712" w:rsidRPr="005D0E4E">
        <w:rPr>
          <w:sz w:val="28"/>
          <w:szCs w:val="28"/>
        </w:rPr>
        <w:t>не позднее</w:t>
      </w:r>
      <w:r w:rsidR="00CC19DB" w:rsidRPr="005D0E4E">
        <w:rPr>
          <w:sz w:val="28"/>
          <w:szCs w:val="28"/>
        </w:rPr>
        <w:t xml:space="preserve"> чем за 1</w:t>
      </w:r>
      <w:r w:rsidR="003A2CB2" w:rsidRPr="005D0E4E">
        <w:rPr>
          <w:sz w:val="28"/>
          <w:szCs w:val="28"/>
        </w:rPr>
        <w:t xml:space="preserve"> день до дня окончания срока подачи заявок. </w:t>
      </w:r>
    </w:p>
    <w:p w:rsidR="003A2CB2" w:rsidRPr="005D0E4E" w:rsidRDefault="006A2969" w:rsidP="005250BD">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Заказчик</w:t>
      </w:r>
      <w:r w:rsidR="003A2CB2" w:rsidRPr="005D0E4E">
        <w:rPr>
          <w:sz w:val="28"/>
          <w:szCs w:val="28"/>
        </w:rPr>
        <w:t xml:space="preserve"> размещает внесенные в соответствии с пунктом</w:t>
      </w:r>
      <w:r w:rsidR="00315814">
        <w:rPr>
          <w:sz w:val="28"/>
          <w:szCs w:val="28"/>
        </w:rPr>
        <w:t xml:space="preserve"> </w:t>
      </w:r>
      <w:r w:rsidR="00C16DBC" w:rsidRPr="005D0E4E">
        <w:rPr>
          <w:sz w:val="28"/>
          <w:szCs w:val="28"/>
        </w:rPr>
        <w:t>3</w:t>
      </w:r>
      <w:r w:rsidR="00C16DBC">
        <w:rPr>
          <w:sz w:val="28"/>
          <w:szCs w:val="28"/>
        </w:rPr>
        <w:t>67</w:t>
      </w:r>
      <w:r w:rsidR="00315814">
        <w:rPr>
          <w:sz w:val="28"/>
          <w:szCs w:val="28"/>
        </w:rPr>
        <w:t xml:space="preserve"> </w:t>
      </w:r>
      <w:r w:rsidR="003A2CB2" w:rsidRPr="005D0E4E">
        <w:rPr>
          <w:sz w:val="28"/>
          <w:szCs w:val="28"/>
        </w:rPr>
        <w:t xml:space="preserve">настоящего Положения изменения в единой информационной системе в день принятия решения о внесении изменений. </w:t>
      </w:r>
    </w:p>
    <w:p w:rsidR="003A2CB2" w:rsidRPr="005D0E4E" w:rsidRDefault="003A2CB2" w:rsidP="005250BD">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 xml:space="preserve">В случае внесения изменений </w:t>
      </w:r>
      <w:r w:rsidR="0021019D" w:rsidRPr="005D0E4E">
        <w:rPr>
          <w:sz w:val="28"/>
          <w:szCs w:val="28"/>
        </w:rPr>
        <w:t>менее</w:t>
      </w:r>
      <w:r w:rsidR="00771172">
        <w:rPr>
          <w:sz w:val="28"/>
          <w:szCs w:val="28"/>
        </w:rPr>
        <w:t xml:space="preserve"> </w:t>
      </w:r>
      <w:r w:rsidR="00B30EC7" w:rsidRPr="005D0E4E">
        <w:rPr>
          <w:sz w:val="28"/>
          <w:szCs w:val="28"/>
        </w:rPr>
        <w:t>чем за 3</w:t>
      </w:r>
      <w:r w:rsidRPr="005D0E4E">
        <w:rPr>
          <w:sz w:val="28"/>
          <w:szCs w:val="28"/>
        </w:rPr>
        <w:t xml:space="preserve"> дня до даты окончания </w:t>
      </w:r>
      <w:r w:rsidR="00920F47">
        <w:rPr>
          <w:sz w:val="28"/>
          <w:szCs w:val="28"/>
        </w:rPr>
        <w:t xml:space="preserve">срока </w:t>
      </w:r>
      <w:r w:rsidRPr="005D0E4E">
        <w:rPr>
          <w:sz w:val="28"/>
          <w:szCs w:val="28"/>
        </w:rPr>
        <w:t xml:space="preserve">подачи заявок </w:t>
      </w:r>
      <w:r w:rsidR="006A2969" w:rsidRPr="005D0E4E">
        <w:rPr>
          <w:sz w:val="28"/>
          <w:szCs w:val="28"/>
        </w:rPr>
        <w:t>заказчик</w:t>
      </w:r>
      <w:r w:rsidRPr="005D0E4E">
        <w:rPr>
          <w:sz w:val="28"/>
          <w:szCs w:val="28"/>
        </w:rPr>
        <w:t xml:space="preserve"> обязан продлить срок подачи заявок таким образом, чтобы со дня размещения в единой информационной системе внесенных в извещение изменений до даты окончания срока подачи заявок оставалось не менее </w:t>
      </w:r>
      <w:r w:rsidR="00A41735" w:rsidRPr="005D0E4E">
        <w:rPr>
          <w:sz w:val="28"/>
          <w:szCs w:val="28"/>
        </w:rPr>
        <w:t xml:space="preserve">5 </w:t>
      </w:r>
      <w:r w:rsidRPr="005D0E4E">
        <w:rPr>
          <w:sz w:val="28"/>
          <w:szCs w:val="28"/>
        </w:rPr>
        <w:t>дней.</w:t>
      </w:r>
    </w:p>
    <w:p w:rsidR="003A2CB2" w:rsidRPr="005D0E4E" w:rsidRDefault="006A2969" w:rsidP="005250BD">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Заказчик</w:t>
      </w:r>
      <w:r w:rsidR="003A2CB2" w:rsidRPr="005D0E4E">
        <w:rPr>
          <w:sz w:val="28"/>
          <w:szCs w:val="28"/>
        </w:rPr>
        <w:t xml:space="preserve"> вправе одновременно с размещением в единой информационной системе извещения о проведении запроса предложений направить приглашение принять участие в таком запросе не менее чем </w:t>
      </w:r>
      <w:r w:rsidR="00507712" w:rsidRPr="005D0E4E">
        <w:rPr>
          <w:sz w:val="28"/>
          <w:szCs w:val="28"/>
        </w:rPr>
        <w:br/>
      </w:r>
      <w:r w:rsidR="00CC19DB" w:rsidRPr="005D0E4E">
        <w:rPr>
          <w:sz w:val="28"/>
          <w:szCs w:val="28"/>
        </w:rPr>
        <w:t xml:space="preserve">3 </w:t>
      </w:r>
      <w:r w:rsidR="00105C1B" w:rsidRPr="005D0E4E">
        <w:rPr>
          <w:sz w:val="28"/>
          <w:szCs w:val="28"/>
        </w:rPr>
        <w:t>участникам закупки</w:t>
      </w:r>
      <w:r w:rsidR="003A2CB2" w:rsidRPr="005D0E4E">
        <w:rPr>
          <w:sz w:val="28"/>
          <w:szCs w:val="28"/>
        </w:rPr>
        <w:t>, которые могут осуществить поставки необходимых товаров, выполнение работ, оказание услуг.</w:t>
      </w:r>
    </w:p>
    <w:p w:rsidR="003A2CB2" w:rsidRPr="005D0E4E" w:rsidRDefault="003A2CB2" w:rsidP="005250BD">
      <w:pPr>
        <w:numPr>
          <w:ilvl w:val="0"/>
          <w:numId w:val="28"/>
        </w:numPr>
        <w:tabs>
          <w:tab w:val="left" w:pos="0"/>
        </w:tabs>
        <w:spacing w:line="360" w:lineRule="exact"/>
        <w:ind w:left="0" w:firstLine="709"/>
        <w:jc w:val="both"/>
        <w:rPr>
          <w:sz w:val="28"/>
          <w:szCs w:val="28"/>
        </w:rPr>
      </w:pPr>
      <w:r w:rsidRPr="005D0E4E">
        <w:rPr>
          <w:sz w:val="28"/>
          <w:szCs w:val="28"/>
        </w:rPr>
        <w:t xml:space="preserve">Приглашение может направляться любым средством связи </w:t>
      </w:r>
      <w:r w:rsidR="00C16DBC">
        <w:rPr>
          <w:sz w:val="28"/>
          <w:szCs w:val="28"/>
        </w:rPr>
        <w:t>(</w:t>
      </w:r>
      <w:r w:rsidRPr="005D0E4E">
        <w:rPr>
          <w:sz w:val="28"/>
          <w:szCs w:val="28"/>
        </w:rPr>
        <w:t>в том числе в электронной форме</w:t>
      </w:r>
      <w:r w:rsidR="00C16DBC">
        <w:rPr>
          <w:sz w:val="28"/>
          <w:szCs w:val="28"/>
        </w:rPr>
        <w:t>)</w:t>
      </w:r>
      <w:r w:rsidRPr="005D0E4E">
        <w:rPr>
          <w:sz w:val="28"/>
          <w:szCs w:val="28"/>
        </w:rPr>
        <w:t xml:space="preserve">, при использовании которого </w:t>
      </w:r>
      <w:r w:rsidR="00456A36">
        <w:rPr>
          <w:sz w:val="28"/>
          <w:szCs w:val="28"/>
        </w:rPr>
        <w:t>существует возможность</w:t>
      </w:r>
      <w:r w:rsidRPr="005D0E4E">
        <w:rPr>
          <w:sz w:val="28"/>
          <w:szCs w:val="28"/>
        </w:rPr>
        <w:t xml:space="preserve"> подтверждени</w:t>
      </w:r>
      <w:r w:rsidR="00456A36">
        <w:rPr>
          <w:sz w:val="28"/>
          <w:szCs w:val="28"/>
        </w:rPr>
        <w:t>я</w:t>
      </w:r>
      <w:r w:rsidRPr="005D0E4E">
        <w:rPr>
          <w:sz w:val="28"/>
          <w:szCs w:val="28"/>
        </w:rPr>
        <w:t xml:space="preserve"> его получения. </w:t>
      </w:r>
    </w:p>
    <w:p w:rsidR="003A2CB2" w:rsidRDefault="003A2CB2" w:rsidP="005250BD">
      <w:pPr>
        <w:tabs>
          <w:tab w:val="left" w:pos="0"/>
        </w:tabs>
        <w:autoSpaceDE w:val="0"/>
        <w:autoSpaceDN w:val="0"/>
        <w:adjustRightInd w:val="0"/>
        <w:spacing w:line="360" w:lineRule="exact"/>
        <w:ind w:left="540" w:firstLine="709"/>
        <w:jc w:val="both"/>
        <w:rPr>
          <w:sz w:val="28"/>
          <w:szCs w:val="28"/>
        </w:rPr>
      </w:pPr>
    </w:p>
    <w:p w:rsidR="00DC2F1F" w:rsidRPr="005D0E4E" w:rsidRDefault="00DC2F1F" w:rsidP="005250BD">
      <w:pPr>
        <w:tabs>
          <w:tab w:val="left" w:pos="0"/>
        </w:tabs>
        <w:autoSpaceDE w:val="0"/>
        <w:autoSpaceDN w:val="0"/>
        <w:adjustRightInd w:val="0"/>
        <w:spacing w:line="360" w:lineRule="exact"/>
        <w:ind w:left="540" w:firstLine="709"/>
        <w:jc w:val="both"/>
        <w:rPr>
          <w:sz w:val="28"/>
          <w:szCs w:val="28"/>
        </w:rPr>
      </w:pPr>
    </w:p>
    <w:p w:rsidR="003A2CB2" w:rsidRPr="005D0E4E" w:rsidRDefault="00175BCD" w:rsidP="005250BD">
      <w:pPr>
        <w:tabs>
          <w:tab w:val="left" w:pos="0"/>
        </w:tabs>
        <w:spacing w:line="360" w:lineRule="exact"/>
        <w:ind w:firstLine="709"/>
        <w:jc w:val="center"/>
        <w:rPr>
          <w:bCs/>
          <w:sz w:val="28"/>
          <w:szCs w:val="28"/>
        </w:rPr>
      </w:pPr>
      <w:r w:rsidRPr="005D0E4E">
        <w:rPr>
          <w:bCs/>
          <w:sz w:val="28"/>
          <w:szCs w:val="28"/>
        </w:rPr>
        <w:t>6</w:t>
      </w:r>
      <w:r w:rsidR="00773D15" w:rsidRPr="005D0E4E">
        <w:rPr>
          <w:bCs/>
          <w:sz w:val="28"/>
          <w:szCs w:val="28"/>
        </w:rPr>
        <w:t>1</w:t>
      </w:r>
      <w:r w:rsidR="003A2CB2" w:rsidRPr="005D0E4E">
        <w:rPr>
          <w:bCs/>
          <w:sz w:val="28"/>
          <w:szCs w:val="28"/>
        </w:rPr>
        <w:t>. Документация о проведении запроса предложений</w:t>
      </w:r>
    </w:p>
    <w:p w:rsidR="003A2CB2" w:rsidRPr="005D0E4E" w:rsidRDefault="003A2CB2" w:rsidP="005250BD">
      <w:pPr>
        <w:tabs>
          <w:tab w:val="left" w:pos="0"/>
        </w:tabs>
        <w:spacing w:line="360" w:lineRule="exact"/>
        <w:ind w:firstLine="709"/>
        <w:jc w:val="center"/>
        <w:rPr>
          <w:bCs/>
          <w:sz w:val="28"/>
          <w:szCs w:val="28"/>
        </w:rPr>
      </w:pPr>
    </w:p>
    <w:p w:rsidR="00175BCD" w:rsidRPr="005D0E4E" w:rsidRDefault="003A2CB2" w:rsidP="003E77E6">
      <w:pPr>
        <w:numPr>
          <w:ilvl w:val="0"/>
          <w:numId w:val="28"/>
        </w:numPr>
        <w:tabs>
          <w:tab w:val="left" w:pos="0"/>
        </w:tabs>
        <w:spacing w:line="360" w:lineRule="exact"/>
        <w:ind w:left="0" w:firstLine="709"/>
        <w:jc w:val="both"/>
        <w:rPr>
          <w:sz w:val="28"/>
          <w:szCs w:val="28"/>
        </w:rPr>
      </w:pPr>
      <w:r w:rsidRPr="005D0E4E">
        <w:rPr>
          <w:sz w:val="28"/>
          <w:szCs w:val="28"/>
        </w:rPr>
        <w:t xml:space="preserve">Документация </w:t>
      </w:r>
      <w:r w:rsidR="00175BCD" w:rsidRPr="005D0E4E">
        <w:rPr>
          <w:sz w:val="28"/>
          <w:szCs w:val="28"/>
        </w:rPr>
        <w:t xml:space="preserve">о проведении запроса предложений </w:t>
      </w:r>
      <w:r w:rsidRPr="005D0E4E">
        <w:rPr>
          <w:sz w:val="28"/>
          <w:szCs w:val="28"/>
        </w:rPr>
        <w:t xml:space="preserve">должна содержать </w:t>
      </w:r>
      <w:r w:rsidR="00175BCD" w:rsidRPr="005D0E4E">
        <w:rPr>
          <w:sz w:val="28"/>
          <w:szCs w:val="28"/>
        </w:rPr>
        <w:t>сведения</w:t>
      </w:r>
      <w:r w:rsidR="00507712" w:rsidRPr="005D0E4E">
        <w:rPr>
          <w:sz w:val="28"/>
          <w:szCs w:val="28"/>
        </w:rPr>
        <w:t xml:space="preserve">, указанные в </w:t>
      </w:r>
      <w:r w:rsidR="00175BCD" w:rsidRPr="005D0E4E">
        <w:rPr>
          <w:sz w:val="28"/>
          <w:szCs w:val="28"/>
        </w:rPr>
        <w:t xml:space="preserve"> раздел</w:t>
      </w:r>
      <w:r w:rsidR="00507712" w:rsidRPr="005D0E4E">
        <w:rPr>
          <w:sz w:val="28"/>
          <w:szCs w:val="28"/>
        </w:rPr>
        <w:t>е</w:t>
      </w:r>
      <w:r w:rsidR="00EC7025">
        <w:rPr>
          <w:sz w:val="28"/>
          <w:szCs w:val="28"/>
        </w:rPr>
        <w:t xml:space="preserve"> </w:t>
      </w:r>
      <w:r w:rsidR="00507712" w:rsidRPr="005D0E4E">
        <w:rPr>
          <w:sz w:val="28"/>
          <w:szCs w:val="28"/>
        </w:rPr>
        <w:t>2</w:t>
      </w:r>
      <w:r w:rsidR="006E5B1F" w:rsidRPr="005D0E4E">
        <w:rPr>
          <w:sz w:val="28"/>
          <w:szCs w:val="28"/>
        </w:rPr>
        <w:t>8</w:t>
      </w:r>
      <w:r w:rsidR="00EC7025">
        <w:rPr>
          <w:sz w:val="28"/>
          <w:szCs w:val="28"/>
        </w:rPr>
        <w:t xml:space="preserve"> </w:t>
      </w:r>
      <w:r w:rsidR="00175BCD" w:rsidRPr="005D0E4E">
        <w:rPr>
          <w:sz w:val="28"/>
          <w:szCs w:val="28"/>
        </w:rPr>
        <w:t xml:space="preserve">настоящего Положения, а также: </w:t>
      </w:r>
    </w:p>
    <w:p w:rsidR="003A2CB2" w:rsidRPr="005D0E4E" w:rsidRDefault="00175BCD" w:rsidP="005250BD">
      <w:pPr>
        <w:tabs>
          <w:tab w:val="left" w:pos="0"/>
          <w:tab w:val="left" w:pos="1276"/>
        </w:tabs>
        <w:spacing w:line="360" w:lineRule="exact"/>
        <w:ind w:firstLine="709"/>
        <w:jc w:val="both"/>
        <w:rPr>
          <w:sz w:val="28"/>
          <w:szCs w:val="28"/>
        </w:rPr>
      </w:pPr>
      <w:r w:rsidRPr="005D0E4E">
        <w:rPr>
          <w:sz w:val="28"/>
          <w:szCs w:val="28"/>
        </w:rPr>
        <w:t>1</w:t>
      </w:r>
      <w:r w:rsidR="003A2CB2" w:rsidRPr="005D0E4E">
        <w:rPr>
          <w:sz w:val="28"/>
          <w:szCs w:val="28"/>
        </w:rPr>
        <w:t>)</w:t>
      </w:r>
      <w:r w:rsidR="003E77E6">
        <w:rPr>
          <w:sz w:val="28"/>
          <w:szCs w:val="28"/>
        </w:rPr>
        <w:t> </w:t>
      </w:r>
      <w:r w:rsidR="003A2CB2" w:rsidRPr="005D0E4E">
        <w:rPr>
          <w:sz w:val="28"/>
          <w:szCs w:val="28"/>
        </w:rPr>
        <w:t>проект договора, заключаемого по результатам закупки, являющ</w:t>
      </w:r>
      <w:r w:rsidR="0021019D" w:rsidRPr="005D0E4E">
        <w:rPr>
          <w:sz w:val="28"/>
          <w:szCs w:val="28"/>
        </w:rPr>
        <w:t xml:space="preserve">егося </w:t>
      </w:r>
      <w:r w:rsidR="003A2CB2" w:rsidRPr="005D0E4E">
        <w:rPr>
          <w:sz w:val="28"/>
          <w:szCs w:val="28"/>
        </w:rPr>
        <w:t>неотъемлемой частью извещения и  документации о проведении запроса предложений;</w:t>
      </w:r>
    </w:p>
    <w:p w:rsidR="003A2CB2" w:rsidRPr="005D0E4E" w:rsidRDefault="00175BCD" w:rsidP="005250BD">
      <w:pPr>
        <w:tabs>
          <w:tab w:val="left" w:pos="0"/>
          <w:tab w:val="left" w:pos="1276"/>
        </w:tabs>
        <w:spacing w:line="360" w:lineRule="exact"/>
        <w:ind w:firstLine="709"/>
        <w:jc w:val="both"/>
        <w:rPr>
          <w:sz w:val="28"/>
          <w:szCs w:val="28"/>
        </w:rPr>
      </w:pPr>
      <w:r w:rsidRPr="005D0E4E">
        <w:rPr>
          <w:sz w:val="28"/>
          <w:szCs w:val="28"/>
        </w:rPr>
        <w:t>2</w:t>
      </w:r>
      <w:r w:rsidR="003A2CB2" w:rsidRPr="005D0E4E">
        <w:rPr>
          <w:sz w:val="28"/>
          <w:szCs w:val="28"/>
        </w:rPr>
        <w:t>)</w:t>
      </w:r>
      <w:r w:rsidR="003E77E6">
        <w:rPr>
          <w:sz w:val="28"/>
          <w:szCs w:val="28"/>
        </w:rPr>
        <w:t> </w:t>
      </w:r>
      <w:r w:rsidRPr="005D0E4E">
        <w:rPr>
          <w:sz w:val="28"/>
          <w:szCs w:val="28"/>
        </w:rPr>
        <w:t>информацию о праве</w:t>
      </w:r>
      <w:r w:rsidR="00771172">
        <w:rPr>
          <w:sz w:val="28"/>
          <w:szCs w:val="28"/>
        </w:rPr>
        <w:t xml:space="preserve"> </w:t>
      </w:r>
      <w:r w:rsidR="006A2969" w:rsidRPr="005D0E4E">
        <w:rPr>
          <w:sz w:val="28"/>
          <w:szCs w:val="28"/>
        </w:rPr>
        <w:t>заказчик</w:t>
      </w:r>
      <w:r w:rsidR="003A2CB2" w:rsidRPr="005D0E4E">
        <w:rPr>
          <w:sz w:val="28"/>
          <w:szCs w:val="28"/>
        </w:rPr>
        <w:t xml:space="preserve">а отказаться от проведения запроса предложений </w:t>
      </w:r>
      <w:r w:rsidR="00681578" w:rsidRPr="00986744">
        <w:rPr>
          <w:sz w:val="28"/>
          <w:szCs w:val="28"/>
        </w:rPr>
        <w:t>в любое время, в том числе после подписания протокола по результатам закупки</w:t>
      </w:r>
      <w:r w:rsidR="003A2CB2" w:rsidRPr="005D0E4E">
        <w:rPr>
          <w:sz w:val="28"/>
          <w:szCs w:val="28"/>
        </w:rPr>
        <w:t>, не неся при этом никакой ответственности перед участниками, которым такое действие может принести убытки;</w:t>
      </w:r>
    </w:p>
    <w:p w:rsidR="003A2CB2" w:rsidRPr="005D0E4E" w:rsidRDefault="00175BCD" w:rsidP="005250BD">
      <w:pPr>
        <w:tabs>
          <w:tab w:val="left" w:pos="0"/>
          <w:tab w:val="left" w:pos="1276"/>
        </w:tabs>
        <w:spacing w:line="360" w:lineRule="exact"/>
        <w:ind w:firstLine="709"/>
        <w:jc w:val="both"/>
        <w:rPr>
          <w:sz w:val="28"/>
          <w:szCs w:val="28"/>
        </w:rPr>
      </w:pPr>
      <w:r w:rsidRPr="005D0E4E">
        <w:rPr>
          <w:sz w:val="28"/>
          <w:szCs w:val="28"/>
        </w:rPr>
        <w:t>3</w:t>
      </w:r>
      <w:r w:rsidR="003A2CB2" w:rsidRPr="005D0E4E">
        <w:rPr>
          <w:sz w:val="28"/>
          <w:szCs w:val="28"/>
        </w:rPr>
        <w:t>)</w:t>
      </w:r>
      <w:r w:rsidR="003E77E6">
        <w:rPr>
          <w:sz w:val="28"/>
          <w:szCs w:val="28"/>
        </w:rPr>
        <w:t> </w:t>
      </w:r>
      <w:r w:rsidR="003A2CB2" w:rsidRPr="005D0E4E">
        <w:rPr>
          <w:sz w:val="28"/>
          <w:szCs w:val="28"/>
        </w:rPr>
        <w:t xml:space="preserve">перечень условий договора, которые могут быть изменены в целях повышения предпочтительности предложений участников, в том числе снижение цены, изменение условий поставки </w:t>
      </w:r>
      <w:r w:rsidR="00456A36">
        <w:rPr>
          <w:sz w:val="28"/>
          <w:szCs w:val="28"/>
        </w:rPr>
        <w:t xml:space="preserve">товаров </w:t>
      </w:r>
      <w:r w:rsidR="003A2CB2" w:rsidRPr="005D0E4E">
        <w:rPr>
          <w:sz w:val="28"/>
          <w:szCs w:val="28"/>
        </w:rPr>
        <w:t>(выполнения работ, оказания услуг), изменение условий оплаты (уменьшение авансовых платежей, увеличение сроков оплаты);</w:t>
      </w:r>
    </w:p>
    <w:p w:rsidR="003A2CB2" w:rsidRPr="005D0E4E" w:rsidRDefault="00175BCD" w:rsidP="005250BD">
      <w:pPr>
        <w:tabs>
          <w:tab w:val="left" w:pos="0"/>
          <w:tab w:val="left" w:pos="1276"/>
        </w:tabs>
        <w:spacing w:line="360" w:lineRule="exact"/>
        <w:ind w:firstLine="709"/>
        <w:jc w:val="both"/>
        <w:rPr>
          <w:sz w:val="28"/>
          <w:szCs w:val="28"/>
        </w:rPr>
      </w:pPr>
      <w:r w:rsidRPr="005D0E4E">
        <w:rPr>
          <w:sz w:val="28"/>
          <w:szCs w:val="28"/>
        </w:rPr>
        <w:t>4)</w:t>
      </w:r>
      <w:r w:rsidR="003E77E6">
        <w:rPr>
          <w:sz w:val="28"/>
          <w:szCs w:val="28"/>
        </w:rPr>
        <w:t> </w:t>
      </w:r>
      <w:r w:rsidRPr="005D0E4E">
        <w:rPr>
          <w:sz w:val="28"/>
          <w:szCs w:val="28"/>
        </w:rPr>
        <w:t>иную</w:t>
      </w:r>
      <w:r w:rsidR="003A2CB2" w:rsidRPr="005D0E4E">
        <w:rPr>
          <w:sz w:val="28"/>
          <w:szCs w:val="28"/>
        </w:rPr>
        <w:t xml:space="preserve"> информаци</w:t>
      </w:r>
      <w:r w:rsidR="00507712" w:rsidRPr="005D0E4E">
        <w:rPr>
          <w:sz w:val="28"/>
          <w:szCs w:val="28"/>
        </w:rPr>
        <w:t>ю</w:t>
      </w:r>
      <w:r w:rsidR="003A2CB2" w:rsidRPr="005D0E4E">
        <w:rPr>
          <w:sz w:val="28"/>
          <w:szCs w:val="28"/>
        </w:rPr>
        <w:t xml:space="preserve"> в зависимости от предмета закупки и требований заказчика (при необходимости).</w:t>
      </w:r>
    </w:p>
    <w:p w:rsidR="003A2CB2" w:rsidRPr="005D0E4E" w:rsidRDefault="003A2CB2" w:rsidP="005250BD">
      <w:pPr>
        <w:tabs>
          <w:tab w:val="left" w:pos="0"/>
          <w:tab w:val="left" w:pos="1276"/>
        </w:tabs>
        <w:spacing w:line="360" w:lineRule="exact"/>
        <w:ind w:firstLine="709"/>
        <w:jc w:val="both"/>
        <w:rPr>
          <w:sz w:val="28"/>
          <w:szCs w:val="28"/>
        </w:rPr>
      </w:pPr>
      <w:r w:rsidRPr="005D0E4E">
        <w:rPr>
          <w:sz w:val="28"/>
          <w:szCs w:val="28"/>
        </w:rPr>
        <w:t>В документации о проведении запроса предложений не устанавливается срок действия заявок</w:t>
      </w:r>
      <w:r w:rsidR="00C16DBC">
        <w:rPr>
          <w:sz w:val="28"/>
          <w:szCs w:val="28"/>
        </w:rPr>
        <w:t xml:space="preserve"> и</w:t>
      </w:r>
      <w:r w:rsidR="00771172">
        <w:rPr>
          <w:sz w:val="28"/>
          <w:szCs w:val="28"/>
        </w:rPr>
        <w:t xml:space="preserve"> </w:t>
      </w:r>
      <w:r w:rsidRPr="005D0E4E">
        <w:rPr>
          <w:sz w:val="28"/>
          <w:szCs w:val="28"/>
        </w:rPr>
        <w:t>окончательных предложений.</w:t>
      </w:r>
    </w:p>
    <w:p w:rsidR="003A2CB2" w:rsidRPr="005D0E4E" w:rsidRDefault="00175BCD" w:rsidP="005250BD">
      <w:pPr>
        <w:numPr>
          <w:ilvl w:val="0"/>
          <w:numId w:val="28"/>
        </w:numPr>
        <w:tabs>
          <w:tab w:val="left" w:pos="0"/>
        </w:tabs>
        <w:spacing w:line="360" w:lineRule="exact"/>
        <w:ind w:left="0" w:firstLine="709"/>
        <w:jc w:val="both"/>
        <w:rPr>
          <w:sz w:val="28"/>
          <w:szCs w:val="28"/>
        </w:rPr>
      </w:pPr>
      <w:r w:rsidRPr="005D0E4E">
        <w:rPr>
          <w:sz w:val="28"/>
          <w:szCs w:val="28"/>
        </w:rPr>
        <w:t>Заказчик обязан ответить на запрос о разъяснении документации</w:t>
      </w:r>
      <w:r w:rsidR="00E82FDD" w:rsidRPr="005D0E4E">
        <w:rPr>
          <w:sz w:val="28"/>
          <w:szCs w:val="28"/>
        </w:rPr>
        <w:t xml:space="preserve"> о проведении запроса предложений</w:t>
      </w:r>
      <w:r w:rsidRPr="005D0E4E">
        <w:rPr>
          <w:sz w:val="28"/>
          <w:szCs w:val="28"/>
        </w:rPr>
        <w:t xml:space="preserve">, оформленный и направленный в соответствии с требованиями  раздела </w:t>
      </w:r>
      <w:r w:rsidR="00507712" w:rsidRPr="005D0E4E">
        <w:rPr>
          <w:sz w:val="28"/>
          <w:szCs w:val="28"/>
        </w:rPr>
        <w:t>2</w:t>
      </w:r>
      <w:r w:rsidR="006E5B1F" w:rsidRPr="005D0E4E">
        <w:rPr>
          <w:sz w:val="28"/>
          <w:szCs w:val="28"/>
        </w:rPr>
        <w:t>8</w:t>
      </w:r>
      <w:r w:rsidR="00755042">
        <w:rPr>
          <w:sz w:val="28"/>
          <w:szCs w:val="28"/>
        </w:rPr>
        <w:t xml:space="preserve"> </w:t>
      </w:r>
      <w:r w:rsidRPr="005D0E4E">
        <w:rPr>
          <w:sz w:val="28"/>
          <w:szCs w:val="28"/>
        </w:rPr>
        <w:t xml:space="preserve">настоящего Положения, в случае его получения </w:t>
      </w:r>
      <w:r w:rsidR="003A2CB2" w:rsidRPr="005D0E4E">
        <w:rPr>
          <w:sz w:val="28"/>
          <w:szCs w:val="28"/>
        </w:rPr>
        <w:t xml:space="preserve">не позднее чем за 3 рабочих дня до окончания срока подачи заявок, в течение 2 рабочих дней со дня его поступления, но не позднее срока окончания подачи заявок. </w:t>
      </w:r>
      <w:r w:rsidR="006A2969" w:rsidRPr="005D0E4E">
        <w:rPr>
          <w:sz w:val="28"/>
          <w:szCs w:val="28"/>
        </w:rPr>
        <w:t>Заказчик</w:t>
      </w:r>
      <w:r w:rsidR="00507712" w:rsidRPr="005D0E4E">
        <w:rPr>
          <w:sz w:val="28"/>
          <w:szCs w:val="28"/>
        </w:rPr>
        <w:t xml:space="preserve"> пред</w:t>
      </w:r>
      <w:r w:rsidR="003A2CB2" w:rsidRPr="005D0E4E">
        <w:rPr>
          <w:sz w:val="28"/>
          <w:szCs w:val="28"/>
        </w:rPr>
        <w:t>ставляет разъяснения документации о проведении запроса предложений</w:t>
      </w:r>
      <w:r w:rsidR="00C16DBC">
        <w:rPr>
          <w:sz w:val="28"/>
          <w:szCs w:val="28"/>
        </w:rPr>
        <w:t>,</w:t>
      </w:r>
      <w:r w:rsidR="003A2CB2" w:rsidRPr="005D0E4E">
        <w:rPr>
          <w:sz w:val="28"/>
          <w:szCs w:val="28"/>
        </w:rPr>
        <w:t xml:space="preserve"> в том числе </w:t>
      </w:r>
      <w:r w:rsidR="00105C1B" w:rsidRPr="005D0E4E">
        <w:rPr>
          <w:sz w:val="28"/>
          <w:szCs w:val="28"/>
        </w:rPr>
        <w:t>участнику закупки</w:t>
      </w:r>
      <w:r w:rsidR="003A2CB2" w:rsidRPr="005D0E4E">
        <w:rPr>
          <w:sz w:val="28"/>
          <w:szCs w:val="28"/>
        </w:rPr>
        <w:t xml:space="preserve">, направившему запрос, путем размещения в единой информационной системе.  </w:t>
      </w:r>
    </w:p>
    <w:p w:rsidR="003A2CB2" w:rsidRPr="005D0E4E" w:rsidRDefault="006A2969" w:rsidP="005250BD">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Заказчик</w:t>
      </w:r>
      <w:r w:rsidR="003A2CB2" w:rsidRPr="005D0E4E">
        <w:rPr>
          <w:sz w:val="28"/>
          <w:szCs w:val="28"/>
        </w:rPr>
        <w:t xml:space="preserve"> вправе по собственной инициативе либо в ответ на запрос </w:t>
      </w:r>
      <w:r w:rsidR="00105C1B" w:rsidRPr="005D0E4E">
        <w:rPr>
          <w:sz w:val="28"/>
          <w:szCs w:val="28"/>
        </w:rPr>
        <w:t xml:space="preserve">участника закупки </w:t>
      </w:r>
      <w:r w:rsidR="003A2CB2" w:rsidRPr="005D0E4E">
        <w:rPr>
          <w:sz w:val="28"/>
          <w:szCs w:val="28"/>
        </w:rPr>
        <w:t xml:space="preserve">принять решение о внесении изменений в документацию о проведении запроса предложений </w:t>
      </w:r>
      <w:r w:rsidR="00175BCD" w:rsidRPr="005D0E4E">
        <w:rPr>
          <w:sz w:val="28"/>
          <w:szCs w:val="28"/>
        </w:rPr>
        <w:t>не позднее чем за 1</w:t>
      </w:r>
      <w:r w:rsidR="003A2CB2" w:rsidRPr="005D0E4E">
        <w:rPr>
          <w:sz w:val="28"/>
          <w:szCs w:val="28"/>
        </w:rPr>
        <w:t xml:space="preserve"> день</w:t>
      </w:r>
      <w:r w:rsidR="00121DE5" w:rsidRPr="005D0E4E">
        <w:rPr>
          <w:sz w:val="28"/>
          <w:szCs w:val="28"/>
        </w:rPr>
        <w:t xml:space="preserve"> до дня окончания срока подачи </w:t>
      </w:r>
      <w:r w:rsidR="003A2CB2" w:rsidRPr="005D0E4E">
        <w:rPr>
          <w:sz w:val="28"/>
          <w:szCs w:val="28"/>
        </w:rPr>
        <w:t xml:space="preserve"> заявок. </w:t>
      </w:r>
    </w:p>
    <w:p w:rsidR="003A2CB2" w:rsidRPr="005D0E4E" w:rsidRDefault="006A2969" w:rsidP="005250BD">
      <w:pPr>
        <w:tabs>
          <w:tab w:val="left" w:pos="0"/>
          <w:tab w:val="left" w:pos="1276"/>
        </w:tabs>
        <w:autoSpaceDE w:val="0"/>
        <w:autoSpaceDN w:val="0"/>
        <w:adjustRightInd w:val="0"/>
        <w:spacing w:line="360" w:lineRule="exact"/>
        <w:ind w:firstLine="709"/>
        <w:jc w:val="both"/>
        <w:rPr>
          <w:sz w:val="28"/>
          <w:szCs w:val="28"/>
        </w:rPr>
      </w:pPr>
      <w:r w:rsidRPr="005D0E4E">
        <w:rPr>
          <w:sz w:val="28"/>
          <w:szCs w:val="28"/>
        </w:rPr>
        <w:t>Заказчик</w:t>
      </w:r>
      <w:r w:rsidR="003A2CB2" w:rsidRPr="005D0E4E">
        <w:rPr>
          <w:sz w:val="28"/>
          <w:szCs w:val="28"/>
        </w:rPr>
        <w:t xml:space="preserve"> размещает изменения</w:t>
      </w:r>
      <w:r w:rsidR="00C16DBC">
        <w:rPr>
          <w:sz w:val="28"/>
          <w:szCs w:val="28"/>
        </w:rPr>
        <w:t>, внесенные</w:t>
      </w:r>
      <w:r w:rsidR="00771172">
        <w:rPr>
          <w:sz w:val="28"/>
          <w:szCs w:val="28"/>
        </w:rPr>
        <w:t xml:space="preserve"> </w:t>
      </w:r>
      <w:r w:rsidR="0090126E" w:rsidRPr="005D0E4E">
        <w:rPr>
          <w:sz w:val="28"/>
          <w:szCs w:val="28"/>
        </w:rPr>
        <w:t xml:space="preserve">в </w:t>
      </w:r>
      <w:r w:rsidR="003A2CB2" w:rsidRPr="005D0E4E">
        <w:rPr>
          <w:sz w:val="28"/>
          <w:szCs w:val="28"/>
        </w:rPr>
        <w:t>документаци</w:t>
      </w:r>
      <w:r w:rsidR="0090126E" w:rsidRPr="005D0E4E">
        <w:rPr>
          <w:sz w:val="28"/>
          <w:szCs w:val="28"/>
        </w:rPr>
        <w:t>ю</w:t>
      </w:r>
      <w:r w:rsidR="003A2CB2" w:rsidRPr="005D0E4E">
        <w:rPr>
          <w:sz w:val="28"/>
          <w:szCs w:val="28"/>
        </w:rPr>
        <w:t xml:space="preserve"> о проведении запроса предложений</w:t>
      </w:r>
      <w:r w:rsidR="00CE42D7">
        <w:rPr>
          <w:sz w:val="28"/>
          <w:szCs w:val="28"/>
        </w:rPr>
        <w:t>,</w:t>
      </w:r>
      <w:r w:rsidR="003A2CB2" w:rsidRPr="005D0E4E">
        <w:rPr>
          <w:sz w:val="28"/>
          <w:szCs w:val="28"/>
        </w:rPr>
        <w:t xml:space="preserve"> в единой информационной системе в день принятия решения о внесении изменений. </w:t>
      </w:r>
    </w:p>
    <w:p w:rsidR="003A2CB2" w:rsidRDefault="003A2CB2" w:rsidP="005250BD">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 xml:space="preserve">В случае внесения изменений </w:t>
      </w:r>
      <w:r w:rsidR="00B7528F" w:rsidRPr="005D0E4E">
        <w:rPr>
          <w:sz w:val="28"/>
          <w:szCs w:val="28"/>
        </w:rPr>
        <w:t>менее</w:t>
      </w:r>
      <w:r w:rsidR="00771172">
        <w:rPr>
          <w:sz w:val="28"/>
          <w:szCs w:val="28"/>
        </w:rPr>
        <w:t xml:space="preserve"> </w:t>
      </w:r>
      <w:r w:rsidR="00B30EC7" w:rsidRPr="005D0E4E">
        <w:rPr>
          <w:sz w:val="28"/>
          <w:szCs w:val="28"/>
        </w:rPr>
        <w:t>чем за 3</w:t>
      </w:r>
      <w:r w:rsidRPr="005D0E4E">
        <w:rPr>
          <w:sz w:val="28"/>
          <w:szCs w:val="28"/>
        </w:rPr>
        <w:t xml:space="preserve"> дня до даты окончания </w:t>
      </w:r>
      <w:r w:rsidR="00920F47">
        <w:rPr>
          <w:sz w:val="28"/>
          <w:szCs w:val="28"/>
        </w:rPr>
        <w:t xml:space="preserve">срока </w:t>
      </w:r>
      <w:r w:rsidRPr="005D0E4E">
        <w:rPr>
          <w:sz w:val="28"/>
          <w:szCs w:val="28"/>
        </w:rPr>
        <w:t xml:space="preserve">подачи заявок </w:t>
      </w:r>
      <w:r w:rsidR="006A2969" w:rsidRPr="005D0E4E">
        <w:rPr>
          <w:sz w:val="28"/>
          <w:szCs w:val="28"/>
        </w:rPr>
        <w:t>заказчик</w:t>
      </w:r>
      <w:r w:rsidRPr="005D0E4E">
        <w:rPr>
          <w:sz w:val="28"/>
          <w:szCs w:val="28"/>
        </w:rPr>
        <w:t xml:space="preserve"> обязан продлить срок подачи заявок таким образом, чтобы со дня размещения в единой информационной системе </w:t>
      </w:r>
      <w:r w:rsidRPr="005D0E4E">
        <w:rPr>
          <w:sz w:val="28"/>
          <w:szCs w:val="28"/>
        </w:rPr>
        <w:lastRenderedPageBreak/>
        <w:t>внесенных в документацию изменений до даты окончания срока подачи заявок оставалось не менее 5 дней.</w:t>
      </w:r>
    </w:p>
    <w:p w:rsidR="00D10B36" w:rsidRDefault="00D10B36" w:rsidP="00D10B36">
      <w:pPr>
        <w:tabs>
          <w:tab w:val="left" w:pos="0"/>
        </w:tabs>
        <w:autoSpaceDE w:val="0"/>
        <w:autoSpaceDN w:val="0"/>
        <w:adjustRightInd w:val="0"/>
        <w:spacing w:line="360" w:lineRule="exact"/>
        <w:ind w:left="709"/>
        <w:jc w:val="both"/>
        <w:rPr>
          <w:sz w:val="28"/>
          <w:szCs w:val="28"/>
        </w:rPr>
      </w:pPr>
    </w:p>
    <w:p w:rsidR="003A2CB2" w:rsidRPr="005D0E4E" w:rsidRDefault="003A2CB2" w:rsidP="005250BD">
      <w:pPr>
        <w:tabs>
          <w:tab w:val="left" w:pos="0"/>
        </w:tabs>
        <w:spacing w:line="360" w:lineRule="exact"/>
        <w:ind w:firstLine="709"/>
        <w:jc w:val="center"/>
        <w:rPr>
          <w:sz w:val="28"/>
          <w:szCs w:val="28"/>
        </w:rPr>
      </w:pPr>
      <w:r w:rsidRPr="005D0E4E">
        <w:rPr>
          <w:sz w:val="28"/>
          <w:szCs w:val="28"/>
        </w:rPr>
        <w:t>6</w:t>
      </w:r>
      <w:r w:rsidR="00773D15" w:rsidRPr="005D0E4E">
        <w:rPr>
          <w:sz w:val="28"/>
          <w:szCs w:val="28"/>
        </w:rPr>
        <w:t>2</w:t>
      </w:r>
      <w:r w:rsidRPr="005D0E4E">
        <w:rPr>
          <w:sz w:val="28"/>
          <w:szCs w:val="28"/>
        </w:rPr>
        <w:t>. Порядок подачи заявок</w:t>
      </w:r>
      <w:r w:rsidR="00B7528F" w:rsidRPr="005D0E4E">
        <w:rPr>
          <w:sz w:val="28"/>
          <w:szCs w:val="28"/>
        </w:rPr>
        <w:t xml:space="preserve"> на участие в запросе предложений</w:t>
      </w:r>
    </w:p>
    <w:p w:rsidR="003A2CB2" w:rsidRPr="005D0E4E" w:rsidRDefault="003A2CB2" w:rsidP="005250BD">
      <w:pPr>
        <w:tabs>
          <w:tab w:val="left" w:pos="0"/>
        </w:tabs>
        <w:spacing w:line="360" w:lineRule="exact"/>
        <w:ind w:firstLine="709"/>
        <w:jc w:val="center"/>
        <w:rPr>
          <w:b/>
          <w:sz w:val="28"/>
          <w:szCs w:val="28"/>
        </w:rPr>
      </w:pPr>
    </w:p>
    <w:p w:rsidR="003A2CB2" w:rsidRPr="005D0E4E" w:rsidRDefault="00507712" w:rsidP="005250BD">
      <w:pPr>
        <w:numPr>
          <w:ilvl w:val="0"/>
          <w:numId w:val="28"/>
        </w:numPr>
        <w:tabs>
          <w:tab w:val="left" w:pos="0"/>
        </w:tabs>
        <w:spacing w:line="360" w:lineRule="exact"/>
        <w:ind w:left="0" w:firstLine="709"/>
        <w:jc w:val="both"/>
        <w:rPr>
          <w:sz w:val="28"/>
          <w:szCs w:val="28"/>
        </w:rPr>
      </w:pPr>
      <w:r w:rsidRPr="005D0E4E">
        <w:rPr>
          <w:sz w:val="28"/>
          <w:szCs w:val="28"/>
        </w:rPr>
        <w:t>П</w:t>
      </w:r>
      <w:r w:rsidR="003A2CB2" w:rsidRPr="005D0E4E">
        <w:rPr>
          <w:sz w:val="28"/>
          <w:szCs w:val="28"/>
        </w:rPr>
        <w:t>одач</w:t>
      </w:r>
      <w:r w:rsidRPr="005D0E4E">
        <w:rPr>
          <w:sz w:val="28"/>
          <w:szCs w:val="28"/>
        </w:rPr>
        <w:t>а</w:t>
      </w:r>
      <w:r w:rsidR="00175BCD" w:rsidRPr="005D0E4E">
        <w:rPr>
          <w:sz w:val="28"/>
          <w:szCs w:val="28"/>
        </w:rPr>
        <w:t xml:space="preserve"> заявок</w:t>
      </w:r>
      <w:r w:rsidR="00B7528F" w:rsidRPr="005D0E4E">
        <w:rPr>
          <w:sz w:val="28"/>
          <w:szCs w:val="28"/>
        </w:rPr>
        <w:t xml:space="preserve"> на участие в запросе предложений</w:t>
      </w:r>
      <w:r w:rsidR="00771172">
        <w:rPr>
          <w:sz w:val="28"/>
          <w:szCs w:val="28"/>
        </w:rPr>
        <w:t xml:space="preserve"> </w:t>
      </w:r>
      <w:r w:rsidRPr="005D0E4E">
        <w:rPr>
          <w:sz w:val="28"/>
          <w:szCs w:val="28"/>
        </w:rPr>
        <w:t>осуществляется в порядке, указанном в</w:t>
      </w:r>
      <w:r w:rsidR="00771172">
        <w:rPr>
          <w:sz w:val="28"/>
          <w:szCs w:val="28"/>
        </w:rPr>
        <w:t xml:space="preserve"> </w:t>
      </w:r>
      <w:r w:rsidRPr="005D0E4E">
        <w:rPr>
          <w:sz w:val="28"/>
          <w:szCs w:val="28"/>
        </w:rPr>
        <w:t>разделе 2</w:t>
      </w:r>
      <w:r w:rsidR="006E5B1F" w:rsidRPr="005D0E4E">
        <w:rPr>
          <w:sz w:val="28"/>
          <w:szCs w:val="28"/>
        </w:rPr>
        <w:t>9</w:t>
      </w:r>
      <w:r w:rsidRPr="005D0E4E">
        <w:rPr>
          <w:sz w:val="28"/>
          <w:szCs w:val="28"/>
        </w:rPr>
        <w:t xml:space="preserve"> на</w:t>
      </w:r>
      <w:r w:rsidR="003A2CB2" w:rsidRPr="005D0E4E">
        <w:rPr>
          <w:sz w:val="28"/>
          <w:szCs w:val="28"/>
        </w:rPr>
        <w:t>стоящего Положения</w:t>
      </w:r>
      <w:r w:rsidR="00B7528F" w:rsidRPr="005D0E4E">
        <w:rPr>
          <w:sz w:val="28"/>
          <w:szCs w:val="28"/>
        </w:rPr>
        <w:t>,</w:t>
      </w:r>
      <w:r w:rsidR="003A2CB2" w:rsidRPr="005D0E4E">
        <w:rPr>
          <w:sz w:val="28"/>
          <w:szCs w:val="28"/>
        </w:rPr>
        <w:t xml:space="preserve"> с учетом </w:t>
      </w:r>
      <w:r w:rsidRPr="005D0E4E">
        <w:rPr>
          <w:sz w:val="28"/>
          <w:szCs w:val="28"/>
        </w:rPr>
        <w:t>требований</w:t>
      </w:r>
      <w:r w:rsidR="003A2CB2" w:rsidRPr="005D0E4E">
        <w:rPr>
          <w:sz w:val="28"/>
          <w:szCs w:val="28"/>
        </w:rPr>
        <w:t xml:space="preserve"> настоящего раздела.</w:t>
      </w:r>
    </w:p>
    <w:p w:rsidR="003A2CB2" w:rsidRPr="005D0E4E" w:rsidRDefault="003A2CB2" w:rsidP="005250BD">
      <w:pPr>
        <w:numPr>
          <w:ilvl w:val="0"/>
          <w:numId w:val="28"/>
        </w:numPr>
        <w:tabs>
          <w:tab w:val="left" w:pos="0"/>
        </w:tabs>
        <w:spacing w:line="360" w:lineRule="exact"/>
        <w:ind w:left="0" w:firstLine="709"/>
        <w:jc w:val="both"/>
        <w:rPr>
          <w:sz w:val="28"/>
          <w:szCs w:val="28"/>
        </w:rPr>
      </w:pPr>
      <w:r w:rsidRPr="005D0E4E">
        <w:rPr>
          <w:sz w:val="28"/>
          <w:szCs w:val="28"/>
        </w:rPr>
        <w:t xml:space="preserve">Заявка должна содержать </w:t>
      </w:r>
      <w:r w:rsidR="0090126E" w:rsidRPr="005D0E4E">
        <w:rPr>
          <w:sz w:val="28"/>
          <w:szCs w:val="28"/>
        </w:rPr>
        <w:t>всю указанную в документации</w:t>
      </w:r>
      <w:r w:rsidR="000516CB" w:rsidRPr="005D0E4E">
        <w:rPr>
          <w:sz w:val="28"/>
          <w:szCs w:val="28"/>
        </w:rPr>
        <w:t xml:space="preserve"> о проведении запроса предложений</w:t>
      </w:r>
      <w:r w:rsidR="0090126E" w:rsidRPr="005D0E4E">
        <w:rPr>
          <w:sz w:val="28"/>
          <w:szCs w:val="28"/>
        </w:rPr>
        <w:t xml:space="preserve"> информацию и документы</w:t>
      </w:r>
      <w:r w:rsidR="00B7528F" w:rsidRPr="005D0E4E">
        <w:rPr>
          <w:sz w:val="28"/>
          <w:szCs w:val="28"/>
        </w:rPr>
        <w:t>:</w:t>
      </w:r>
    </w:p>
    <w:p w:rsidR="003A2CB2" w:rsidRPr="005D0E4E" w:rsidRDefault="003A2CB2" w:rsidP="005250BD">
      <w:pPr>
        <w:tabs>
          <w:tab w:val="left" w:pos="0"/>
          <w:tab w:val="left" w:pos="1276"/>
        </w:tabs>
        <w:spacing w:line="360" w:lineRule="exact"/>
        <w:ind w:firstLine="709"/>
        <w:jc w:val="both"/>
        <w:rPr>
          <w:sz w:val="28"/>
          <w:szCs w:val="28"/>
        </w:rPr>
      </w:pPr>
      <w:r w:rsidRPr="005D0E4E">
        <w:rPr>
          <w:sz w:val="28"/>
          <w:szCs w:val="28"/>
        </w:rPr>
        <w:t>1)</w:t>
      </w:r>
      <w:r w:rsidR="003E77E6">
        <w:rPr>
          <w:sz w:val="28"/>
          <w:szCs w:val="28"/>
        </w:rPr>
        <w:t> </w:t>
      </w:r>
      <w:r w:rsidRPr="005D0E4E">
        <w:rPr>
          <w:sz w:val="28"/>
          <w:szCs w:val="28"/>
        </w:rPr>
        <w:t xml:space="preserve">наименование, организационно-правовая форма, место нахождения, почтовый адрес </w:t>
      </w:r>
      <w:r w:rsidR="00105C1B" w:rsidRPr="005D0E4E">
        <w:rPr>
          <w:sz w:val="28"/>
          <w:szCs w:val="28"/>
        </w:rPr>
        <w:t xml:space="preserve">участника закупки </w:t>
      </w:r>
      <w:r w:rsidRPr="005D0E4E">
        <w:rPr>
          <w:sz w:val="28"/>
          <w:szCs w:val="28"/>
        </w:rPr>
        <w:t xml:space="preserve">(для юридического лица), фамилия, имя, отчество, паспортные данные, место жительства </w:t>
      </w:r>
      <w:r w:rsidR="00105C1B" w:rsidRPr="005D0E4E">
        <w:rPr>
          <w:sz w:val="28"/>
          <w:szCs w:val="28"/>
        </w:rPr>
        <w:t xml:space="preserve">участника закупки </w:t>
      </w:r>
      <w:r w:rsidRPr="005D0E4E">
        <w:rPr>
          <w:sz w:val="28"/>
          <w:szCs w:val="28"/>
        </w:rPr>
        <w:t>(для физического лица), номер телефона, адрес электронной почты, банковские реквизиты;</w:t>
      </w:r>
    </w:p>
    <w:p w:rsidR="003A2CB2" w:rsidRPr="005D0E4E" w:rsidRDefault="003A2CB2" w:rsidP="005250BD">
      <w:pPr>
        <w:tabs>
          <w:tab w:val="left" w:pos="0"/>
          <w:tab w:val="left" w:pos="1276"/>
        </w:tabs>
        <w:spacing w:line="360" w:lineRule="exact"/>
        <w:ind w:firstLine="709"/>
        <w:jc w:val="both"/>
        <w:rPr>
          <w:sz w:val="28"/>
          <w:szCs w:val="28"/>
        </w:rPr>
      </w:pPr>
      <w:r w:rsidRPr="005D0E4E">
        <w:rPr>
          <w:sz w:val="28"/>
          <w:szCs w:val="28"/>
        </w:rPr>
        <w:t>2)</w:t>
      </w:r>
      <w:r w:rsidR="003E77E6">
        <w:rPr>
          <w:sz w:val="28"/>
          <w:szCs w:val="28"/>
        </w:rPr>
        <w:t> </w:t>
      </w:r>
      <w:r w:rsidRPr="005D0E4E">
        <w:rPr>
          <w:sz w:val="28"/>
          <w:szCs w:val="28"/>
        </w:rPr>
        <w:t>идентификационный номер налогоплательщика;</w:t>
      </w:r>
    </w:p>
    <w:p w:rsidR="003A2CB2" w:rsidRPr="005D0E4E" w:rsidRDefault="00175BCD" w:rsidP="005250BD">
      <w:pPr>
        <w:tabs>
          <w:tab w:val="left" w:pos="0"/>
          <w:tab w:val="left" w:pos="1276"/>
        </w:tabs>
        <w:spacing w:line="360" w:lineRule="exact"/>
        <w:ind w:firstLine="709"/>
        <w:jc w:val="both"/>
        <w:rPr>
          <w:sz w:val="28"/>
          <w:szCs w:val="28"/>
        </w:rPr>
      </w:pPr>
      <w:r w:rsidRPr="005D0E4E">
        <w:rPr>
          <w:sz w:val="28"/>
          <w:szCs w:val="28"/>
        </w:rPr>
        <w:t>3)</w:t>
      </w:r>
      <w:r w:rsidR="003E77E6">
        <w:rPr>
          <w:sz w:val="28"/>
          <w:szCs w:val="28"/>
        </w:rPr>
        <w:t> </w:t>
      </w:r>
      <w:r w:rsidRPr="005D0E4E">
        <w:rPr>
          <w:sz w:val="28"/>
          <w:szCs w:val="28"/>
        </w:rPr>
        <w:t>копии учредительных</w:t>
      </w:r>
      <w:r w:rsidR="003A2CB2" w:rsidRPr="005D0E4E">
        <w:rPr>
          <w:sz w:val="28"/>
          <w:szCs w:val="28"/>
        </w:rPr>
        <w:t xml:space="preserve"> документов;</w:t>
      </w:r>
    </w:p>
    <w:p w:rsidR="003A2CB2" w:rsidRPr="005D0E4E" w:rsidRDefault="00193A34" w:rsidP="005250BD">
      <w:pPr>
        <w:tabs>
          <w:tab w:val="left" w:pos="0"/>
          <w:tab w:val="left" w:pos="1276"/>
        </w:tabs>
        <w:spacing w:line="360" w:lineRule="exact"/>
        <w:ind w:firstLine="709"/>
        <w:jc w:val="both"/>
        <w:rPr>
          <w:sz w:val="28"/>
          <w:szCs w:val="28"/>
        </w:rPr>
      </w:pPr>
      <w:r>
        <w:rPr>
          <w:sz w:val="28"/>
          <w:szCs w:val="28"/>
        </w:rPr>
        <w:t>4) </w:t>
      </w:r>
      <w:r w:rsidR="00456A36" w:rsidRPr="005D0E4E">
        <w:rPr>
          <w:sz w:val="28"/>
          <w:szCs w:val="28"/>
        </w:rPr>
        <w:t>финансово-коммерческое предложение с указанием номера, наименования процедуры запроса предложений, условий исполнения договора, ценовых, функциональных, количественных и качественных характеристик товаров, работ, услуг, предлагаемых участником закупки;</w:t>
      </w:r>
    </w:p>
    <w:p w:rsidR="003A2CB2" w:rsidRPr="005D0E4E" w:rsidRDefault="00193A34" w:rsidP="005250BD">
      <w:pPr>
        <w:tabs>
          <w:tab w:val="left" w:pos="0"/>
          <w:tab w:val="left" w:pos="1276"/>
        </w:tabs>
        <w:spacing w:line="360" w:lineRule="exact"/>
        <w:ind w:firstLine="709"/>
        <w:jc w:val="both"/>
        <w:rPr>
          <w:sz w:val="28"/>
          <w:szCs w:val="28"/>
        </w:rPr>
      </w:pPr>
      <w:r>
        <w:rPr>
          <w:sz w:val="28"/>
          <w:szCs w:val="28"/>
        </w:rPr>
        <w:t>5) </w:t>
      </w:r>
      <w:r w:rsidR="00456A36" w:rsidRPr="005D0E4E">
        <w:rPr>
          <w:sz w:val="28"/>
          <w:szCs w:val="28"/>
        </w:rPr>
        <w:t>документы, подтверждающие полномочия лица, подписавшего финансово-коммерческое предложение;</w:t>
      </w:r>
    </w:p>
    <w:p w:rsidR="003A2CB2" w:rsidRPr="005D0E4E" w:rsidRDefault="00193A34" w:rsidP="005250BD">
      <w:pPr>
        <w:tabs>
          <w:tab w:val="left" w:pos="0"/>
          <w:tab w:val="left" w:pos="1276"/>
        </w:tabs>
        <w:spacing w:line="360" w:lineRule="exact"/>
        <w:ind w:firstLine="709"/>
        <w:jc w:val="both"/>
        <w:rPr>
          <w:sz w:val="28"/>
          <w:szCs w:val="28"/>
        </w:rPr>
      </w:pPr>
      <w:r>
        <w:rPr>
          <w:sz w:val="28"/>
          <w:szCs w:val="28"/>
        </w:rPr>
        <w:t>6) </w:t>
      </w:r>
      <w:r w:rsidR="003A2CB2" w:rsidRPr="005D0E4E">
        <w:rPr>
          <w:sz w:val="28"/>
          <w:szCs w:val="28"/>
        </w:rPr>
        <w:t>иные документы, представляемые в подтверждение соответствия требованиям, изложенным в документации о проведении запроса предложений.</w:t>
      </w:r>
    </w:p>
    <w:p w:rsidR="006D64C3" w:rsidRDefault="006D64C3" w:rsidP="005250BD">
      <w:pPr>
        <w:tabs>
          <w:tab w:val="left" w:pos="0"/>
        </w:tabs>
        <w:spacing w:line="360" w:lineRule="exact"/>
        <w:ind w:firstLine="709"/>
        <w:jc w:val="center"/>
        <w:rPr>
          <w:bCs/>
          <w:sz w:val="28"/>
          <w:szCs w:val="28"/>
        </w:rPr>
      </w:pPr>
    </w:p>
    <w:p w:rsidR="003A2CB2" w:rsidRPr="005D0E4E" w:rsidRDefault="009D47B0" w:rsidP="005250BD">
      <w:pPr>
        <w:tabs>
          <w:tab w:val="left" w:pos="0"/>
        </w:tabs>
        <w:spacing w:line="360" w:lineRule="exact"/>
        <w:ind w:firstLine="709"/>
        <w:jc w:val="center"/>
        <w:rPr>
          <w:bCs/>
          <w:sz w:val="28"/>
          <w:szCs w:val="28"/>
        </w:rPr>
      </w:pPr>
      <w:r w:rsidRPr="005D0E4E">
        <w:rPr>
          <w:bCs/>
          <w:sz w:val="28"/>
          <w:szCs w:val="28"/>
        </w:rPr>
        <w:t>6</w:t>
      </w:r>
      <w:r w:rsidR="00773D15" w:rsidRPr="005D0E4E">
        <w:rPr>
          <w:bCs/>
          <w:sz w:val="28"/>
          <w:szCs w:val="28"/>
        </w:rPr>
        <w:t>3</w:t>
      </w:r>
      <w:r w:rsidR="003A2CB2" w:rsidRPr="005D0E4E">
        <w:rPr>
          <w:bCs/>
          <w:sz w:val="28"/>
          <w:szCs w:val="28"/>
        </w:rPr>
        <w:t>. Вскрытие</w:t>
      </w:r>
      <w:r w:rsidR="00B7528F" w:rsidRPr="005D0E4E">
        <w:rPr>
          <w:bCs/>
          <w:sz w:val="28"/>
          <w:szCs w:val="28"/>
        </w:rPr>
        <w:t xml:space="preserve"> конвертов</w:t>
      </w:r>
      <w:r w:rsidR="003A2CB2" w:rsidRPr="005D0E4E">
        <w:rPr>
          <w:bCs/>
          <w:sz w:val="28"/>
          <w:szCs w:val="28"/>
        </w:rPr>
        <w:t xml:space="preserve">, рассмотрение и оценка заявок </w:t>
      </w:r>
      <w:r w:rsidR="00B7528F" w:rsidRPr="005D0E4E">
        <w:rPr>
          <w:bCs/>
          <w:sz w:val="28"/>
          <w:szCs w:val="28"/>
        </w:rPr>
        <w:t>на участие в запросе предложений</w:t>
      </w:r>
    </w:p>
    <w:p w:rsidR="003A2CB2" w:rsidRPr="005D0E4E" w:rsidRDefault="003A2CB2" w:rsidP="005250BD">
      <w:pPr>
        <w:tabs>
          <w:tab w:val="left" w:pos="0"/>
        </w:tabs>
        <w:spacing w:line="360" w:lineRule="exact"/>
        <w:ind w:firstLine="709"/>
        <w:jc w:val="both"/>
      </w:pPr>
    </w:p>
    <w:p w:rsidR="00D35A80" w:rsidRPr="005D0E4E" w:rsidRDefault="00D35A80" w:rsidP="00866CDA">
      <w:pPr>
        <w:numPr>
          <w:ilvl w:val="0"/>
          <w:numId w:val="28"/>
        </w:numPr>
        <w:tabs>
          <w:tab w:val="left" w:pos="0"/>
        </w:tabs>
        <w:spacing w:line="360" w:lineRule="exact"/>
        <w:ind w:left="0" w:firstLine="709"/>
        <w:jc w:val="both"/>
        <w:rPr>
          <w:sz w:val="28"/>
          <w:szCs w:val="28"/>
        </w:rPr>
      </w:pPr>
      <w:r w:rsidRPr="005D0E4E">
        <w:rPr>
          <w:sz w:val="28"/>
          <w:szCs w:val="28"/>
        </w:rPr>
        <w:t>Процедура вскрытия конвертов с заявками</w:t>
      </w:r>
      <w:r w:rsidR="00CE42D7">
        <w:rPr>
          <w:sz w:val="28"/>
          <w:szCs w:val="28"/>
        </w:rPr>
        <w:t xml:space="preserve"> на участие в запросе предложений</w:t>
      </w:r>
      <w:r w:rsidR="00771172">
        <w:rPr>
          <w:sz w:val="28"/>
          <w:szCs w:val="28"/>
        </w:rPr>
        <w:t xml:space="preserve"> </w:t>
      </w:r>
      <w:r w:rsidR="00A255DA" w:rsidRPr="005D0E4E">
        <w:rPr>
          <w:sz w:val="28"/>
          <w:szCs w:val="28"/>
        </w:rPr>
        <w:t xml:space="preserve">осуществляется в порядке, предусмотренном </w:t>
      </w:r>
      <w:r w:rsidR="006E5B1F" w:rsidRPr="005D0E4E">
        <w:rPr>
          <w:sz w:val="28"/>
          <w:szCs w:val="28"/>
        </w:rPr>
        <w:t>разделом 36</w:t>
      </w:r>
      <w:r w:rsidR="00A255DA" w:rsidRPr="005D0E4E">
        <w:rPr>
          <w:sz w:val="28"/>
          <w:szCs w:val="28"/>
        </w:rPr>
        <w:t xml:space="preserve"> настоящего Положения</w:t>
      </w:r>
      <w:r w:rsidRPr="005D0E4E">
        <w:rPr>
          <w:sz w:val="28"/>
          <w:szCs w:val="28"/>
        </w:rPr>
        <w:t>.</w:t>
      </w:r>
    </w:p>
    <w:p w:rsidR="003A2CB2" w:rsidRPr="005D0E4E" w:rsidRDefault="00D35A80" w:rsidP="00866CDA">
      <w:pPr>
        <w:numPr>
          <w:ilvl w:val="0"/>
          <w:numId w:val="28"/>
        </w:numPr>
        <w:tabs>
          <w:tab w:val="left" w:pos="0"/>
        </w:tabs>
        <w:spacing w:line="360" w:lineRule="exact"/>
        <w:ind w:left="0" w:firstLine="709"/>
        <w:jc w:val="both"/>
        <w:rPr>
          <w:sz w:val="28"/>
          <w:szCs w:val="28"/>
        </w:rPr>
      </w:pPr>
      <w:r w:rsidRPr="005D0E4E">
        <w:rPr>
          <w:sz w:val="28"/>
          <w:szCs w:val="28"/>
        </w:rPr>
        <w:t>Р</w:t>
      </w:r>
      <w:r w:rsidR="003A2CB2" w:rsidRPr="005D0E4E">
        <w:rPr>
          <w:sz w:val="28"/>
          <w:szCs w:val="28"/>
        </w:rPr>
        <w:t>ассмотрение и оценка заявок провод</w:t>
      </w:r>
      <w:r w:rsidR="00507712" w:rsidRPr="005D0E4E">
        <w:rPr>
          <w:sz w:val="28"/>
          <w:szCs w:val="28"/>
        </w:rPr>
        <w:t>я</w:t>
      </w:r>
      <w:r w:rsidR="003A2CB2" w:rsidRPr="005D0E4E">
        <w:rPr>
          <w:sz w:val="28"/>
          <w:szCs w:val="28"/>
        </w:rPr>
        <w:t xml:space="preserve">тся в течение одного рабочего дня, следующего </w:t>
      </w:r>
      <w:r w:rsidR="005F5106" w:rsidRPr="005D0E4E">
        <w:rPr>
          <w:sz w:val="28"/>
          <w:szCs w:val="28"/>
        </w:rPr>
        <w:t xml:space="preserve">за днем окончания </w:t>
      </w:r>
      <w:r w:rsidR="00920F47">
        <w:rPr>
          <w:sz w:val="28"/>
          <w:szCs w:val="28"/>
        </w:rPr>
        <w:t xml:space="preserve">срока </w:t>
      </w:r>
      <w:r w:rsidR="005F5106" w:rsidRPr="005D0E4E">
        <w:rPr>
          <w:sz w:val="28"/>
          <w:szCs w:val="28"/>
        </w:rPr>
        <w:t>подачи заявок, если иное не установлено документацией о проведении запроса предложений.</w:t>
      </w:r>
    </w:p>
    <w:p w:rsidR="005F5106" w:rsidRPr="005D0E4E" w:rsidRDefault="005F5106" w:rsidP="00866CDA">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 xml:space="preserve">Заказчик вправе продлить срок рассмотрения </w:t>
      </w:r>
      <w:r w:rsidR="00184BB0">
        <w:rPr>
          <w:sz w:val="28"/>
          <w:szCs w:val="28"/>
        </w:rPr>
        <w:t xml:space="preserve">и оценки </w:t>
      </w:r>
      <w:r w:rsidRPr="005D0E4E">
        <w:rPr>
          <w:sz w:val="28"/>
          <w:szCs w:val="28"/>
        </w:rPr>
        <w:t xml:space="preserve">заявок, но не более чем на 3 рабочих дня, если иное не установлено документацией. При этом в течение одного рабочего дня с даты принятия решения о продлении срока рассмотрения </w:t>
      </w:r>
      <w:r w:rsidR="00184BB0">
        <w:rPr>
          <w:sz w:val="28"/>
          <w:szCs w:val="28"/>
        </w:rPr>
        <w:t xml:space="preserve">и оценки </w:t>
      </w:r>
      <w:r w:rsidRPr="005D0E4E">
        <w:rPr>
          <w:sz w:val="28"/>
          <w:szCs w:val="28"/>
        </w:rPr>
        <w:t xml:space="preserve">таких заявок заказчик размещает </w:t>
      </w:r>
      <w:r w:rsidR="008A41A6" w:rsidRPr="005D0E4E">
        <w:rPr>
          <w:sz w:val="28"/>
          <w:szCs w:val="28"/>
        </w:rPr>
        <w:t>соответствующее</w:t>
      </w:r>
      <w:r w:rsidRPr="005D0E4E">
        <w:rPr>
          <w:sz w:val="28"/>
          <w:szCs w:val="28"/>
        </w:rPr>
        <w:t xml:space="preserve"> уведомление в единой информационной системе.</w:t>
      </w:r>
    </w:p>
    <w:p w:rsidR="005F5106" w:rsidRPr="005D0E4E" w:rsidRDefault="008A41A6" w:rsidP="00866CDA">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lastRenderedPageBreak/>
        <w:t>В случае</w:t>
      </w:r>
      <w:r w:rsidR="005F5106" w:rsidRPr="005D0E4E">
        <w:rPr>
          <w:sz w:val="28"/>
          <w:szCs w:val="28"/>
        </w:rPr>
        <w:t xml:space="preserve"> если п</w:t>
      </w:r>
      <w:r w:rsidRPr="005D0E4E">
        <w:rPr>
          <w:sz w:val="28"/>
          <w:szCs w:val="28"/>
        </w:rPr>
        <w:t>о окончании срока подачи заявок</w:t>
      </w:r>
      <w:r w:rsidR="005F5106" w:rsidRPr="005D0E4E">
        <w:rPr>
          <w:sz w:val="28"/>
          <w:szCs w:val="28"/>
        </w:rPr>
        <w:t xml:space="preserve"> подан</w:t>
      </w:r>
      <w:r w:rsidRPr="005D0E4E">
        <w:rPr>
          <w:sz w:val="28"/>
          <w:szCs w:val="28"/>
        </w:rPr>
        <w:t>а</w:t>
      </w:r>
      <w:r w:rsidR="005F5106" w:rsidRPr="005D0E4E">
        <w:rPr>
          <w:sz w:val="28"/>
          <w:szCs w:val="28"/>
        </w:rPr>
        <w:t xml:space="preserve"> одна заявка, срок рассмотрения заявок</w:t>
      </w:r>
      <w:r w:rsidR="00B7528F" w:rsidRPr="005D0E4E">
        <w:rPr>
          <w:sz w:val="28"/>
          <w:szCs w:val="28"/>
        </w:rPr>
        <w:t xml:space="preserve"> и</w:t>
      </w:r>
      <w:r w:rsidR="005F5106" w:rsidRPr="005D0E4E">
        <w:rPr>
          <w:sz w:val="28"/>
          <w:szCs w:val="28"/>
        </w:rPr>
        <w:t xml:space="preserve"> подведения итогов запроса предложений может быть сокращен. </w:t>
      </w:r>
    </w:p>
    <w:p w:rsidR="003A2CB2" w:rsidRPr="005D0E4E" w:rsidRDefault="003A2CB2" w:rsidP="00866CDA">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 xml:space="preserve">Все заявки рассматриваются </w:t>
      </w:r>
      <w:r w:rsidR="006A2969" w:rsidRPr="005D0E4E">
        <w:rPr>
          <w:sz w:val="28"/>
          <w:szCs w:val="28"/>
        </w:rPr>
        <w:t>заказчик</w:t>
      </w:r>
      <w:r w:rsidRPr="005D0E4E">
        <w:rPr>
          <w:sz w:val="28"/>
          <w:szCs w:val="28"/>
        </w:rPr>
        <w:t>ом на соответствие требованиям документации о проведении запроса предложений</w:t>
      </w:r>
      <w:r w:rsidR="00B7528F" w:rsidRPr="005D0E4E">
        <w:rPr>
          <w:sz w:val="28"/>
          <w:szCs w:val="28"/>
        </w:rPr>
        <w:t xml:space="preserve"> и</w:t>
      </w:r>
      <w:r w:rsidRPr="005D0E4E">
        <w:rPr>
          <w:sz w:val="28"/>
          <w:szCs w:val="28"/>
        </w:rPr>
        <w:t xml:space="preserve"> оцениваются на основании критериев, указанных в документации о</w:t>
      </w:r>
      <w:r w:rsidR="00D35A80" w:rsidRPr="005D0E4E">
        <w:rPr>
          <w:sz w:val="28"/>
          <w:szCs w:val="28"/>
        </w:rPr>
        <w:t xml:space="preserve"> проведении запроса предложений</w:t>
      </w:r>
      <w:r w:rsidRPr="005D0E4E">
        <w:rPr>
          <w:sz w:val="28"/>
          <w:szCs w:val="28"/>
        </w:rPr>
        <w:t>.</w:t>
      </w:r>
    </w:p>
    <w:p w:rsidR="003A2CB2" w:rsidRPr="005D0E4E" w:rsidRDefault="006A2969" w:rsidP="00866CDA">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Заказчик</w:t>
      </w:r>
      <w:r w:rsidR="00771172">
        <w:rPr>
          <w:sz w:val="28"/>
          <w:szCs w:val="28"/>
        </w:rPr>
        <w:t xml:space="preserve"> </w:t>
      </w:r>
      <w:r w:rsidR="008A41A6" w:rsidRPr="005D0E4E">
        <w:rPr>
          <w:sz w:val="28"/>
          <w:szCs w:val="28"/>
        </w:rPr>
        <w:t xml:space="preserve">может </w:t>
      </w:r>
      <w:r w:rsidR="003A2CB2" w:rsidRPr="005D0E4E">
        <w:rPr>
          <w:sz w:val="28"/>
          <w:szCs w:val="28"/>
        </w:rPr>
        <w:t>отклон</w:t>
      </w:r>
      <w:r w:rsidR="008A41A6" w:rsidRPr="005D0E4E">
        <w:rPr>
          <w:sz w:val="28"/>
          <w:szCs w:val="28"/>
        </w:rPr>
        <w:t>ить</w:t>
      </w:r>
      <w:r w:rsidR="003A2CB2" w:rsidRPr="005D0E4E">
        <w:rPr>
          <w:sz w:val="28"/>
          <w:szCs w:val="28"/>
        </w:rPr>
        <w:t xml:space="preserve"> представленные заявки в случае:</w:t>
      </w:r>
    </w:p>
    <w:p w:rsidR="003A2CB2" w:rsidRPr="005D0E4E" w:rsidRDefault="003A2CB2" w:rsidP="00866CDA">
      <w:pPr>
        <w:tabs>
          <w:tab w:val="left" w:pos="0"/>
        </w:tabs>
        <w:spacing w:line="360" w:lineRule="exact"/>
        <w:ind w:firstLine="709"/>
        <w:jc w:val="both"/>
        <w:rPr>
          <w:sz w:val="28"/>
          <w:szCs w:val="28"/>
        </w:rPr>
      </w:pPr>
      <w:r w:rsidRPr="005D0E4E">
        <w:rPr>
          <w:sz w:val="28"/>
          <w:szCs w:val="28"/>
        </w:rPr>
        <w:t>1)несоответствия заявки требованиям, указанным в документации о проведении запроса предложений;</w:t>
      </w:r>
    </w:p>
    <w:p w:rsidR="003A2CB2" w:rsidRPr="005D0E4E" w:rsidRDefault="003A2CB2" w:rsidP="00866CDA">
      <w:pPr>
        <w:tabs>
          <w:tab w:val="left" w:pos="0"/>
        </w:tabs>
        <w:spacing w:line="360" w:lineRule="exact"/>
        <w:ind w:firstLine="709"/>
        <w:jc w:val="both"/>
        <w:rPr>
          <w:sz w:val="28"/>
          <w:szCs w:val="28"/>
        </w:rPr>
      </w:pPr>
      <w:r w:rsidRPr="005D0E4E">
        <w:rPr>
          <w:sz w:val="28"/>
          <w:szCs w:val="28"/>
        </w:rPr>
        <w:t xml:space="preserve">2) </w:t>
      </w:r>
      <w:r w:rsidR="00184BB0" w:rsidRPr="005F12BD">
        <w:rPr>
          <w:sz w:val="28"/>
          <w:szCs w:val="28"/>
        </w:rPr>
        <w:t>указания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rsidR="003A2CB2" w:rsidRPr="005D0E4E" w:rsidRDefault="003A2CB2" w:rsidP="00866CDA">
      <w:pPr>
        <w:tabs>
          <w:tab w:val="left" w:pos="0"/>
        </w:tabs>
        <w:spacing w:line="360" w:lineRule="exact"/>
        <w:ind w:firstLine="709"/>
        <w:jc w:val="both"/>
        <w:rPr>
          <w:sz w:val="28"/>
          <w:szCs w:val="28"/>
        </w:rPr>
      </w:pPr>
      <w:r w:rsidRPr="005D0E4E">
        <w:rPr>
          <w:sz w:val="28"/>
          <w:szCs w:val="28"/>
        </w:rPr>
        <w:t>3) отказа от проведения запроса предложений.</w:t>
      </w:r>
    </w:p>
    <w:p w:rsidR="003A2CB2" w:rsidRPr="005D0E4E" w:rsidRDefault="003A2CB2" w:rsidP="00866CDA">
      <w:pPr>
        <w:tabs>
          <w:tab w:val="left" w:pos="0"/>
        </w:tabs>
        <w:spacing w:line="360" w:lineRule="exact"/>
        <w:ind w:firstLine="709"/>
        <w:rPr>
          <w:sz w:val="28"/>
          <w:szCs w:val="28"/>
        </w:rPr>
      </w:pPr>
      <w:r w:rsidRPr="005D0E4E">
        <w:rPr>
          <w:sz w:val="28"/>
          <w:szCs w:val="28"/>
        </w:rPr>
        <w:t>Отклонение представленных заявок по иным основаниям не допускается.</w:t>
      </w:r>
    </w:p>
    <w:p w:rsidR="003A2CB2" w:rsidRPr="005D0E4E" w:rsidRDefault="003A2CB2" w:rsidP="00866CDA">
      <w:pPr>
        <w:numPr>
          <w:ilvl w:val="0"/>
          <w:numId w:val="28"/>
        </w:numPr>
        <w:tabs>
          <w:tab w:val="left" w:pos="0"/>
        </w:tabs>
        <w:spacing w:line="360" w:lineRule="exact"/>
        <w:ind w:left="0" w:firstLine="709"/>
        <w:jc w:val="both"/>
        <w:rPr>
          <w:sz w:val="28"/>
          <w:szCs w:val="28"/>
        </w:rPr>
      </w:pPr>
      <w:r w:rsidRPr="005D0E4E">
        <w:rPr>
          <w:sz w:val="28"/>
          <w:szCs w:val="28"/>
        </w:rPr>
        <w:t xml:space="preserve">В </w:t>
      </w:r>
      <w:r w:rsidR="008A41A6" w:rsidRPr="005D0E4E">
        <w:rPr>
          <w:sz w:val="28"/>
          <w:szCs w:val="28"/>
        </w:rPr>
        <w:t xml:space="preserve">установленные документацией сроки </w:t>
      </w:r>
      <w:r w:rsidR="006A2969" w:rsidRPr="005D0E4E">
        <w:rPr>
          <w:sz w:val="28"/>
          <w:szCs w:val="28"/>
        </w:rPr>
        <w:t>заказчик</w:t>
      </w:r>
      <w:r w:rsidRPr="005D0E4E">
        <w:rPr>
          <w:sz w:val="28"/>
          <w:szCs w:val="28"/>
        </w:rPr>
        <w:t xml:space="preserve"> размещает в единой информационной системе протокол запроса предложений, </w:t>
      </w:r>
      <w:r w:rsidR="008A41A6" w:rsidRPr="005D0E4E">
        <w:rPr>
          <w:sz w:val="28"/>
          <w:szCs w:val="28"/>
        </w:rPr>
        <w:t xml:space="preserve">который может </w:t>
      </w:r>
      <w:r w:rsidRPr="005D0E4E">
        <w:rPr>
          <w:sz w:val="28"/>
          <w:szCs w:val="28"/>
        </w:rPr>
        <w:t>содержа</w:t>
      </w:r>
      <w:r w:rsidR="008A41A6" w:rsidRPr="005D0E4E">
        <w:rPr>
          <w:sz w:val="28"/>
          <w:szCs w:val="28"/>
        </w:rPr>
        <w:t>ть</w:t>
      </w:r>
      <w:r w:rsidRPr="005D0E4E">
        <w:rPr>
          <w:sz w:val="28"/>
          <w:szCs w:val="28"/>
        </w:rPr>
        <w:t>:</w:t>
      </w:r>
    </w:p>
    <w:p w:rsidR="003A2CB2" w:rsidRPr="005D0E4E" w:rsidRDefault="00507712" w:rsidP="00866CDA">
      <w:pPr>
        <w:numPr>
          <w:ilvl w:val="0"/>
          <w:numId w:val="35"/>
        </w:numPr>
        <w:tabs>
          <w:tab w:val="left" w:pos="0"/>
          <w:tab w:val="left" w:pos="993"/>
        </w:tabs>
        <w:spacing w:line="360" w:lineRule="exact"/>
        <w:ind w:left="0" w:firstLine="709"/>
        <w:jc w:val="both"/>
        <w:rPr>
          <w:sz w:val="28"/>
          <w:szCs w:val="28"/>
        </w:rPr>
      </w:pPr>
      <w:r w:rsidRPr="005D0E4E">
        <w:rPr>
          <w:sz w:val="28"/>
          <w:szCs w:val="28"/>
        </w:rPr>
        <w:t>информацию</w:t>
      </w:r>
      <w:r w:rsidR="00D35A80" w:rsidRPr="005D0E4E">
        <w:rPr>
          <w:sz w:val="28"/>
          <w:szCs w:val="28"/>
        </w:rPr>
        <w:t xml:space="preserve"> о лучших </w:t>
      </w:r>
      <w:r w:rsidR="003A2CB2" w:rsidRPr="005D0E4E">
        <w:rPr>
          <w:sz w:val="28"/>
          <w:szCs w:val="28"/>
        </w:rPr>
        <w:t>условиях исполнения договора</w:t>
      </w:r>
      <w:r w:rsidR="00D35A80" w:rsidRPr="005D0E4E">
        <w:rPr>
          <w:sz w:val="28"/>
          <w:szCs w:val="28"/>
        </w:rPr>
        <w:t xml:space="preserve"> (без указания участника, предложившего такие условия)</w:t>
      </w:r>
      <w:r w:rsidRPr="005D0E4E">
        <w:rPr>
          <w:sz w:val="28"/>
          <w:szCs w:val="28"/>
        </w:rPr>
        <w:t>;</w:t>
      </w:r>
    </w:p>
    <w:p w:rsidR="003A2CB2" w:rsidRPr="005D0E4E" w:rsidRDefault="003A2CB2" w:rsidP="005250BD">
      <w:pPr>
        <w:numPr>
          <w:ilvl w:val="0"/>
          <w:numId w:val="35"/>
        </w:numPr>
        <w:tabs>
          <w:tab w:val="left" w:pos="0"/>
          <w:tab w:val="left" w:pos="993"/>
        </w:tabs>
        <w:spacing w:line="360" w:lineRule="exact"/>
        <w:ind w:left="0" w:firstLine="709"/>
        <w:jc w:val="both"/>
        <w:rPr>
          <w:sz w:val="28"/>
          <w:szCs w:val="28"/>
        </w:rPr>
      </w:pPr>
      <w:r w:rsidRPr="005D0E4E">
        <w:rPr>
          <w:sz w:val="28"/>
          <w:szCs w:val="28"/>
        </w:rPr>
        <w:t xml:space="preserve">принятое </w:t>
      </w:r>
      <w:r w:rsidR="006A2969" w:rsidRPr="005D0E4E">
        <w:rPr>
          <w:sz w:val="28"/>
          <w:szCs w:val="28"/>
        </w:rPr>
        <w:t>заказчик</w:t>
      </w:r>
      <w:r w:rsidRPr="005D0E4E">
        <w:rPr>
          <w:sz w:val="28"/>
          <w:szCs w:val="28"/>
        </w:rPr>
        <w:t xml:space="preserve">ом решение об отклонении заявок с </w:t>
      </w:r>
      <w:r w:rsidR="00C16DBC">
        <w:rPr>
          <w:sz w:val="28"/>
          <w:szCs w:val="28"/>
        </w:rPr>
        <w:t>указанием</w:t>
      </w:r>
      <w:r w:rsidR="00771172">
        <w:rPr>
          <w:sz w:val="28"/>
          <w:szCs w:val="28"/>
        </w:rPr>
        <w:t xml:space="preserve"> </w:t>
      </w:r>
      <w:r w:rsidRPr="005D0E4E">
        <w:rPr>
          <w:sz w:val="28"/>
          <w:szCs w:val="28"/>
        </w:rPr>
        <w:t>причин отклонения.</w:t>
      </w:r>
    </w:p>
    <w:p w:rsidR="003A2CB2" w:rsidRPr="005D0E4E" w:rsidRDefault="003A2CB2" w:rsidP="005250BD">
      <w:pPr>
        <w:tabs>
          <w:tab w:val="left" w:pos="0"/>
        </w:tabs>
        <w:spacing w:line="360" w:lineRule="exact"/>
        <w:ind w:firstLine="709"/>
        <w:jc w:val="both"/>
        <w:rPr>
          <w:sz w:val="28"/>
          <w:szCs w:val="28"/>
        </w:rPr>
      </w:pPr>
    </w:p>
    <w:p w:rsidR="003A2CB2" w:rsidRPr="005D0E4E" w:rsidRDefault="003A2CB2" w:rsidP="005250BD">
      <w:pPr>
        <w:tabs>
          <w:tab w:val="left" w:pos="0"/>
        </w:tabs>
        <w:spacing w:line="360" w:lineRule="exact"/>
        <w:ind w:firstLine="709"/>
        <w:jc w:val="center"/>
        <w:rPr>
          <w:sz w:val="28"/>
          <w:szCs w:val="28"/>
        </w:rPr>
      </w:pPr>
      <w:r w:rsidRPr="005D0E4E">
        <w:rPr>
          <w:sz w:val="28"/>
          <w:szCs w:val="28"/>
        </w:rPr>
        <w:t>6</w:t>
      </w:r>
      <w:r w:rsidR="00773D15" w:rsidRPr="005D0E4E">
        <w:rPr>
          <w:sz w:val="28"/>
          <w:szCs w:val="28"/>
        </w:rPr>
        <w:t>4</w:t>
      </w:r>
      <w:r w:rsidRPr="005D0E4E">
        <w:rPr>
          <w:sz w:val="28"/>
          <w:szCs w:val="28"/>
        </w:rPr>
        <w:t>. Порядок подачи окончательных предложений</w:t>
      </w:r>
    </w:p>
    <w:p w:rsidR="003A2CB2" w:rsidRPr="005D0E4E" w:rsidRDefault="003A2CB2" w:rsidP="005250BD">
      <w:pPr>
        <w:tabs>
          <w:tab w:val="left" w:pos="0"/>
        </w:tabs>
        <w:spacing w:line="360" w:lineRule="exact"/>
        <w:ind w:firstLine="709"/>
        <w:jc w:val="center"/>
        <w:rPr>
          <w:sz w:val="28"/>
          <w:szCs w:val="28"/>
        </w:rPr>
      </w:pPr>
    </w:p>
    <w:p w:rsidR="003A2CB2" w:rsidRPr="005D0E4E" w:rsidRDefault="00507712" w:rsidP="005250BD">
      <w:pPr>
        <w:numPr>
          <w:ilvl w:val="0"/>
          <w:numId w:val="28"/>
        </w:numPr>
        <w:tabs>
          <w:tab w:val="left" w:pos="0"/>
        </w:tabs>
        <w:spacing w:line="360" w:lineRule="exact"/>
        <w:ind w:left="0" w:firstLine="709"/>
        <w:jc w:val="both"/>
        <w:rPr>
          <w:sz w:val="28"/>
          <w:szCs w:val="28"/>
        </w:rPr>
      </w:pPr>
      <w:r w:rsidRPr="005D0E4E">
        <w:rPr>
          <w:sz w:val="28"/>
          <w:szCs w:val="28"/>
        </w:rPr>
        <w:t>П</w:t>
      </w:r>
      <w:r w:rsidR="003A2CB2" w:rsidRPr="005D0E4E">
        <w:rPr>
          <w:sz w:val="28"/>
          <w:szCs w:val="28"/>
        </w:rPr>
        <w:t>одач</w:t>
      </w:r>
      <w:r w:rsidRPr="005D0E4E">
        <w:rPr>
          <w:sz w:val="28"/>
          <w:szCs w:val="28"/>
        </w:rPr>
        <w:t>а</w:t>
      </w:r>
      <w:r w:rsidR="003A2CB2" w:rsidRPr="005D0E4E">
        <w:rPr>
          <w:sz w:val="28"/>
          <w:szCs w:val="28"/>
        </w:rPr>
        <w:t xml:space="preserve"> окончательных предложений </w:t>
      </w:r>
      <w:r w:rsidRPr="005D0E4E">
        <w:rPr>
          <w:sz w:val="28"/>
          <w:szCs w:val="28"/>
        </w:rPr>
        <w:t xml:space="preserve">производится в порядке, указанном в </w:t>
      </w:r>
      <w:r w:rsidR="003A2CB2" w:rsidRPr="005D0E4E">
        <w:rPr>
          <w:sz w:val="28"/>
          <w:szCs w:val="28"/>
        </w:rPr>
        <w:t>раздел</w:t>
      </w:r>
      <w:r w:rsidRPr="005D0E4E">
        <w:rPr>
          <w:sz w:val="28"/>
          <w:szCs w:val="28"/>
        </w:rPr>
        <w:t>е 6</w:t>
      </w:r>
      <w:r w:rsidR="00773D15" w:rsidRPr="005D0E4E">
        <w:rPr>
          <w:sz w:val="28"/>
          <w:szCs w:val="28"/>
        </w:rPr>
        <w:t>2</w:t>
      </w:r>
      <w:r w:rsidR="003A2CB2" w:rsidRPr="005D0E4E">
        <w:rPr>
          <w:sz w:val="28"/>
          <w:szCs w:val="28"/>
        </w:rPr>
        <w:t xml:space="preserve"> настоящего Положения</w:t>
      </w:r>
      <w:r w:rsidR="00B7528F" w:rsidRPr="005D0E4E">
        <w:rPr>
          <w:sz w:val="28"/>
          <w:szCs w:val="28"/>
        </w:rPr>
        <w:t>,</w:t>
      </w:r>
      <w:r w:rsidR="003A2CB2" w:rsidRPr="005D0E4E">
        <w:rPr>
          <w:sz w:val="28"/>
          <w:szCs w:val="28"/>
        </w:rPr>
        <w:t xml:space="preserve"> с учетом </w:t>
      </w:r>
      <w:r w:rsidRPr="005D0E4E">
        <w:rPr>
          <w:sz w:val="28"/>
          <w:szCs w:val="28"/>
        </w:rPr>
        <w:t>требований</w:t>
      </w:r>
      <w:r w:rsidR="003A2CB2" w:rsidRPr="005D0E4E">
        <w:rPr>
          <w:sz w:val="28"/>
          <w:szCs w:val="28"/>
        </w:rPr>
        <w:t xml:space="preserve"> настоящего раздела.</w:t>
      </w:r>
    </w:p>
    <w:p w:rsidR="003A2CB2" w:rsidRPr="005D0E4E" w:rsidRDefault="00507712" w:rsidP="005250BD">
      <w:pPr>
        <w:numPr>
          <w:ilvl w:val="0"/>
          <w:numId w:val="28"/>
        </w:numPr>
        <w:tabs>
          <w:tab w:val="left" w:pos="0"/>
        </w:tabs>
        <w:spacing w:line="360" w:lineRule="exact"/>
        <w:ind w:left="0" w:firstLine="709"/>
        <w:jc w:val="both"/>
        <w:rPr>
          <w:sz w:val="28"/>
          <w:szCs w:val="28"/>
        </w:rPr>
      </w:pPr>
      <w:r w:rsidRPr="005D0E4E">
        <w:rPr>
          <w:sz w:val="28"/>
          <w:szCs w:val="28"/>
        </w:rPr>
        <w:t>Участники запроса предложений</w:t>
      </w:r>
      <w:r w:rsidR="00442CFE" w:rsidRPr="005D0E4E">
        <w:rPr>
          <w:sz w:val="28"/>
          <w:szCs w:val="28"/>
        </w:rPr>
        <w:t>, допущенные к участию в закупке,</w:t>
      </w:r>
      <w:r w:rsidRPr="005D0E4E">
        <w:rPr>
          <w:sz w:val="28"/>
          <w:szCs w:val="28"/>
        </w:rPr>
        <w:t xml:space="preserve"> имеют право подать окончательные предложения в соответствии с подпунктом 3 </w:t>
      </w:r>
      <w:r w:rsidRPr="000F4276">
        <w:rPr>
          <w:sz w:val="28"/>
          <w:szCs w:val="28"/>
        </w:rPr>
        <w:t xml:space="preserve">пункта </w:t>
      </w:r>
      <w:r w:rsidR="00567D07" w:rsidRPr="000F4276">
        <w:rPr>
          <w:sz w:val="28"/>
          <w:szCs w:val="28"/>
        </w:rPr>
        <w:t>3</w:t>
      </w:r>
      <w:r w:rsidR="00F17460" w:rsidRPr="000F4276">
        <w:rPr>
          <w:sz w:val="28"/>
          <w:szCs w:val="28"/>
        </w:rPr>
        <w:t>7</w:t>
      </w:r>
      <w:r w:rsidR="00866CDA" w:rsidRPr="000F4276">
        <w:rPr>
          <w:sz w:val="28"/>
          <w:szCs w:val="28"/>
        </w:rPr>
        <w:t>2</w:t>
      </w:r>
      <w:r w:rsidR="00771172">
        <w:rPr>
          <w:sz w:val="28"/>
          <w:szCs w:val="28"/>
        </w:rPr>
        <w:t xml:space="preserve"> </w:t>
      </w:r>
      <w:r w:rsidRPr="005D0E4E">
        <w:rPr>
          <w:sz w:val="28"/>
          <w:szCs w:val="28"/>
        </w:rPr>
        <w:t>настоящего Положения в</w:t>
      </w:r>
      <w:r w:rsidR="003A2CB2" w:rsidRPr="005D0E4E">
        <w:rPr>
          <w:sz w:val="28"/>
          <w:szCs w:val="28"/>
        </w:rPr>
        <w:t xml:space="preserve"> течение 2 рабочих дней со дня размещения в единой информационной систем</w:t>
      </w:r>
      <w:r w:rsidRPr="005D0E4E">
        <w:rPr>
          <w:sz w:val="28"/>
          <w:szCs w:val="28"/>
        </w:rPr>
        <w:t>е протокола запроса предложений.</w:t>
      </w:r>
    </w:p>
    <w:p w:rsidR="003A2CB2" w:rsidRPr="005D0E4E" w:rsidRDefault="003A2CB2" w:rsidP="005250BD">
      <w:pPr>
        <w:numPr>
          <w:ilvl w:val="0"/>
          <w:numId w:val="28"/>
        </w:numPr>
        <w:tabs>
          <w:tab w:val="left" w:pos="0"/>
        </w:tabs>
        <w:spacing w:line="360" w:lineRule="exact"/>
        <w:ind w:left="0" w:firstLine="709"/>
        <w:jc w:val="both"/>
        <w:rPr>
          <w:sz w:val="28"/>
          <w:szCs w:val="28"/>
        </w:rPr>
      </w:pPr>
      <w:r w:rsidRPr="005D0E4E">
        <w:rPr>
          <w:sz w:val="28"/>
          <w:szCs w:val="28"/>
        </w:rPr>
        <w:t>Участники запроса предложений не имеют права подавать окончательные предложения</w:t>
      </w:r>
      <w:r w:rsidR="0009378F" w:rsidRPr="005D0E4E">
        <w:rPr>
          <w:sz w:val="28"/>
          <w:szCs w:val="28"/>
        </w:rPr>
        <w:t>,</w:t>
      </w:r>
      <w:r w:rsidRPr="005D0E4E">
        <w:rPr>
          <w:sz w:val="28"/>
          <w:szCs w:val="28"/>
        </w:rPr>
        <w:t xml:space="preserve"> содержащие </w:t>
      </w:r>
      <w:r w:rsidR="00507712" w:rsidRPr="005D0E4E">
        <w:rPr>
          <w:sz w:val="28"/>
          <w:szCs w:val="28"/>
        </w:rPr>
        <w:t xml:space="preserve">худшие </w:t>
      </w:r>
      <w:r w:rsidRPr="005D0E4E">
        <w:rPr>
          <w:sz w:val="28"/>
          <w:szCs w:val="28"/>
        </w:rPr>
        <w:t>условия договора, чем</w:t>
      </w:r>
      <w:r w:rsidR="00D35F3D" w:rsidRPr="005D0E4E">
        <w:rPr>
          <w:sz w:val="28"/>
          <w:szCs w:val="28"/>
        </w:rPr>
        <w:t xml:space="preserve"> указанные в протоколе запроса предложений</w:t>
      </w:r>
      <w:r w:rsidR="00A60112">
        <w:rPr>
          <w:sz w:val="28"/>
          <w:szCs w:val="28"/>
        </w:rPr>
        <w:t xml:space="preserve"> в соответствии с </w:t>
      </w:r>
      <w:r w:rsidR="00A60112" w:rsidRPr="000F4276">
        <w:rPr>
          <w:sz w:val="28"/>
          <w:szCs w:val="28"/>
        </w:rPr>
        <w:t>пунктом 3</w:t>
      </w:r>
      <w:r w:rsidR="001A2012" w:rsidRPr="00802A0B">
        <w:rPr>
          <w:sz w:val="28"/>
          <w:szCs w:val="28"/>
        </w:rPr>
        <w:t>8</w:t>
      </w:r>
      <w:r w:rsidR="000F4276">
        <w:rPr>
          <w:sz w:val="28"/>
          <w:szCs w:val="28"/>
        </w:rPr>
        <w:t>4</w:t>
      </w:r>
      <w:r w:rsidR="00A60112">
        <w:rPr>
          <w:sz w:val="28"/>
          <w:szCs w:val="28"/>
        </w:rPr>
        <w:t xml:space="preserve"> настоящего Положения.</w:t>
      </w:r>
    </w:p>
    <w:p w:rsidR="003A2CB2" w:rsidRPr="005D0E4E" w:rsidRDefault="001A2012" w:rsidP="003E77E6">
      <w:pPr>
        <w:numPr>
          <w:ilvl w:val="0"/>
          <w:numId w:val="28"/>
        </w:numPr>
        <w:tabs>
          <w:tab w:val="left" w:pos="0"/>
        </w:tabs>
        <w:spacing w:line="360" w:lineRule="exact"/>
        <w:ind w:left="0" w:firstLine="709"/>
        <w:jc w:val="both"/>
        <w:rPr>
          <w:sz w:val="28"/>
          <w:szCs w:val="28"/>
        </w:rPr>
      </w:pPr>
      <w:r>
        <w:rPr>
          <w:sz w:val="28"/>
          <w:szCs w:val="28"/>
        </w:rPr>
        <w:t>В сл</w:t>
      </w:r>
      <w:r w:rsidR="00290867">
        <w:rPr>
          <w:sz w:val="28"/>
          <w:szCs w:val="28"/>
        </w:rPr>
        <w:t>у</w:t>
      </w:r>
      <w:r w:rsidR="003A2CB2" w:rsidRPr="005D0E4E">
        <w:rPr>
          <w:sz w:val="28"/>
          <w:szCs w:val="28"/>
        </w:rPr>
        <w:t>чае если в течение 2 рабочих дней участник не представил окончательного предложения, его заявка</w:t>
      </w:r>
      <w:r w:rsidR="00B7528F" w:rsidRPr="005D0E4E">
        <w:rPr>
          <w:sz w:val="28"/>
          <w:szCs w:val="28"/>
        </w:rPr>
        <w:t xml:space="preserve"> на участие в запросе предложений</w:t>
      </w:r>
      <w:r w:rsidR="003A2CB2" w:rsidRPr="005D0E4E">
        <w:rPr>
          <w:sz w:val="28"/>
          <w:szCs w:val="28"/>
        </w:rPr>
        <w:t xml:space="preserve"> </w:t>
      </w:r>
      <w:r w:rsidR="003A2CB2" w:rsidRPr="005D0E4E">
        <w:rPr>
          <w:sz w:val="28"/>
          <w:szCs w:val="28"/>
        </w:rPr>
        <w:lastRenderedPageBreak/>
        <w:t xml:space="preserve">признается окончательным предложением и оценивается в соответствии с </w:t>
      </w:r>
      <w:r w:rsidR="00773D15" w:rsidRPr="005D0E4E">
        <w:rPr>
          <w:sz w:val="28"/>
          <w:szCs w:val="28"/>
        </w:rPr>
        <w:t>разделом 65</w:t>
      </w:r>
      <w:r w:rsidR="003A2CB2" w:rsidRPr="005D0E4E">
        <w:rPr>
          <w:sz w:val="28"/>
          <w:szCs w:val="28"/>
        </w:rPr>
        <w:t xml:space="preserve"> настоящего Положения.</w:t>
      </w:r>
    </w:p>
    <w:p w:rsidR="003A2CB2" w:rsidRPr="005D0E4E" w:rsidRDefault="003A2CB2" w:rsidP="005250BD">
      <w:pPr>
        <w:numPr>
          <w:ilvl w:val="0"/>
          <w:numId w:val="28"/>
        </w:numPr>
        <w:tabs>
          <w:tab w:val="left" w:pos="0"/>
        </w:tabs>
        <w:spacing w:line="360" w:lineRule="exact"/>
        <w:ind w:left="0" w:firstLine="709"/>
        <w:jc w:val="both"/>
        <w:rPr>
          <w:sz w:val="28"/>
          <w:szCs w:val="28"/>
        </w:rPr>
      </w:pPr>
      <w:r w:rsidRPr="005D0E4E">
        <w:rPr>
          <w:sz w:val="28"/>
          <w:szCs w:val="28"/>
        </w:rPr>
        <w:t xml:space="preserve">В состав окончательного предложения </w:t>
      </w:r>
      <w:r w:rsidR="008A41A6" w:rsidRPr="005D0E4E">
        <w:rPr>
          <w:sz w:val="28"/>
          <w:szCs w:val="28"/>
        </w:rPr>
        <w:t xml:space="preserve">в соответствии с условиями документации </w:t>
      </w:r>
      <w:r w:rsidR="0009378F" w:rsidRPr="005D0E4E">
        <w:rPr>
          <w:sz w:val="28"/>
          <w:szCs w:val="28"/>
        </w:rPr>
        <w:t xml:space="preserve">о проведении запроса предложений </w:t>
      </w:r>
      <w:r w:rsidR="008A41A6" w:rsidRPr="005D0E4E">
        <w:rPr>
          <w:sz w:val="28"/>
          <w:szCs w:val="28"/>
        </w:rPr>
        <w:t>могут быть включены</w:t>
      </w:r>
      <w:r w:rsidRPr="005D0E4E">
        <w:rPr>
          <w:sz w:val="28"/>
          <w:szCs w:val="28"/>
        </w:rPr>
        <w:t>:</w:t>
      </w:r>
    </w:p>
    <w:p w:rsidR="003A2CB2" w:rsidRPr="005D0E4E" w:rsidRDefault="003A2CB2" w:rsidP="005250BD">
      <w:pPr>
        <w:numPr>
          <w:ilvl w:val="0"/>
          <w:numId w:val="31"/>
        </w:numPr>
        <w:tabs>
          <w:tab w:val="left" w:pos="0"/>
        </w:tabs>
        <w:spacing w:line="360" w:lineRule="exact"/>
        <w:ind w:left="0" w:firstLine="709"/>
        <w:jc w:val="both"/>
        <w:rPr>
          <w:sz w:val="28"/>
          <w:szCs w:val="28"/>
        </w:rPr>
      </w:pPr>
      <w:r w:rsidRPr="005D0E4E">
        <w:rPr>
          <w:sz w:val="28"/>
          <w:szCs w:val="28"/>
        </w:rPr>
        <w:t>наименование, организационно-правовая форма, место нахождения, почтовый адрес участника запроса предложений (для юридического лица), фамилия, имя, отчество, паспортные данные, место жительства участника запроса предложений (для физического лица), номер телефона, адрес электронной почты, банковские реквизиты;</w:t>
      </w:r>
    </w:p>
    <w:p w:rsidR="003A2CB2" w:rsidRPr="005D0E4E" w:rsidRDefault="003A2CB2" w:rsidP="005250BD">
      <w:pPr>
        <w:numPr>
          <w:ilvl w:val="0"/>
          <w:numId w:val="31"/>
        </w:numPr>
        <w:tabs>
          <w:tab w:val="left" w:pos="0"/>
        </w:tabs>
        <w:spacing w:line="360" w:lineRule="exact"/>
        <w:ind w:left="0" w:firstLine="709"/>
        <w:jc w:val="both"/>
        <w:rPr>
          <w:sz w:val="28"/>
          <w:szCs w:val="28"/>
        </w:rPr>
      </w:pPr>
      <w:r w:rsidRPr="005D0E4E">
        <w:rPr>
          <w:sz w:val="28"/>
          <w:szCs w:val="28"/>
        </w:rPr>
        <w:t>предлагаемые участником условия договор</w:t>
      </w:r>
      <w:r w:rsidR="00D35F3D" w:rsidRPr="005D0E4E">
        <w:rPr>
          <w:sz w:val="28"/>
          <w:szCs w:val="28"/>
        </w:rPr>
        <w:t>а</w:t>
      </w:r>
      <w:r w:rsidR="00C85774">
        <w:rPr>
          <w:sz w:val="28"/>
          <w:szCs w:val="28"/>
        </w:rPr>
        <w:t xml:space="preserve">, указанные в подпункте </w:t>
      </w:r>
      <w:r w:rsidR="00D35F3D" w:rsidRPr="005D0E4E">
        <w:rPr>
          <w:sz w:val="28"/>
          <w:szCs w:val="28"/>
        </w:rPr>
        <w:t xml:space="preserve">3 пункта </w:t>
      </w:r>
      <w:r w:rsidR="00F17460" w:rsidRPr="005D0E4E">
        <w:rPr>
          <w:sz w:val="28"/>
          <w:szCs w:val="28"/>
        </w:rPr>
        <w:t>3</w:t>
      </w:r>
      <w:r w:rsidR="00F17460">
        <w:rPr>
          <w:sz w:val="28"/>
          <w:szCs w:val="28"/>
        </w:rPr>
        <w:t>7</w:t>
      </w:r>
      <w:r w:rsidR="00F123A5">
        <w:rPr>
          <w:sz w:val="28"/>
          <w:szCs w:val="28"/>
        </w:rPr>
        <w:t>2</w:t>
      </w:r>
      <w:r w:rsidR="005A3996">
        <w:rPr>
          <w:sz w:val="28"/>
          <w:szCs w:val="28"/>
        </w:rPr>
        <w:t xml:space="preserve"> </w:t>
      </w:r>
      <w:r w:rsidRPr="005D0E4E">
        <w:rPr>
          <w:sz w:val="28"/>
          <w:szCs w:val="28"/>
        </w:rPr>
        <w:t>настоящего Положения.</w:t>
      </w:r>
    </w:p>
    <w:p w:rsidR="003A2CB2" w:rsidRPr="005D0E4E" w:rsidRDefault="003A2CB2" w:rsidP="005250BD">
      <w:pPr>
        <w:numPr>
          <w:ilvl w:val="0"/>
          <w:numId w:val="28"/>
        </w:numPr>
        <w:tabs>
          <w:tab w:val="left" w:pos="0"/>
        </w:tabs>
        <w:spacing w:line="360" w:lineRule="exact"/>
        <w:ind w:left="0" w:firstLine="709"/>
        <w:jc w:val="both"/>
        <w:rPr>
          <w:sz w:val="28"/>
          <w:szCs w:val="28"/>
        </w:rPr>
      </w:pPr>
      <w:r w:rsidRPr="005D0E4E">
        <w:rPr>
          <w:sz w:val="28"/>
          <w:szCs w:val="28"/>
        </w:rPr>
        <w:t>Форма окончательного предложения может определяться в документации о проведении запроса предложений.</w:t>
      </w:r>
    </w:p>
    <w:p w:rsidR="00350886" w:rsidRDefault="00350886" w:rsidP="005250BD">
      <w:pPr>
        <w:tabs>
          <w:tab w:val="left" w:pos="0"/>
        </w:tabs>
        <w:spacing w:line="360" w:lineRule="exact"/>
        <w:ind w:firstLine="709"/>
        <w:jc w:val="center"/>
        <w:rPr>
          <w:sz w:val="28"/>
          <w:szCs w:val="28"/>
        </w:rPr>
      </w:pPr>
    </w:p>
    <w:p w:rsidR="003A2CB2" w:rsidRPr="005D0E4E" w:rsidRDefault="009D47B0" w:rsidP="005250BD">
      <w:pPr>
        <w:tabs>
          <w:tab w:val="left" w:pos="0"/>
        </w:tabs>
        <w:spacing w:line="360" w:lineRule="exact"/>
        <w:ind w:firstLine="709"/>
        <w:jc w:val="center"/>
        <w:rPr>
          <w:sz w:val="28"/>
          <w:szCs w:val="28"/>
        </w:rPr>
      </w:pPr>
      <w:r w:rsidRPr="005D0E4E">
        <w:rPr>
          <w:sz w:val="28"/>
          <w:szCs w:val="28"/>
        </w:rPr>
        <w:t>6</w:t>
      </w:r>
      <w:r w:rsidR="00773D15" w:rsidRPr="005D0E4E">
        <w:rPr>
          <w:sz w:val="28"/>
          <w:szCs w:val="28"/>
        </w:rPr>
        <w:t>5</w:t>
      </w:r>
      <w:r w:rsidR="003A2CB2" w:rsidRPr="005D0E4E">
        <w:rPr>
          <w:sz w:val="28"/>
          <w:szCs w:val="28"/>
        </w:rPr>
        <w:t>. Вскрытие, рассмотрение и оценка окончательных предложений</w:t>
      </w:r>
    </w:p>
    <w:p w:rsidR="003A2CB2" w:rsidRPr="005D0E4E" w:rsidRDefault="003A2CB2" w:rsidP="005250BD">
      <w:pPr>
        <w:tabs>
          <w:tab w:val="left" w:pos="0"/>
        </w:tabs>
        <w:spacing w:line="360" w:lineRule="exact"/>
        <w:ind w:firstLine="709"/>
        <w:jc w:val="center"/>
        <w:rPr>
          <w:b/>
        </w:rPr>
      </w:pPr>
    </w:p>
    <w:p w:rsidR="003A2CB2" w:rsidRPr="005D0E4E" w:rsidRDefault="003A2CB2" w:rsidP="005250BD">
      <w:pPr>
        <w:numPr>
          <w:ilvl w:val="0"/>
          <w:numId w:val="28"/>
        </w:numPr>
        <w:tabs>
          <w:tab w:val="left" w:pos="0"/>
        </w:tabs>
        <w:spacing w:line="360" w:lineRule="exact"/>
        <w:ind w:left="0" w:firstLine="709"/>
        <w:jc w:val="both"/>
        <w:rPr>
          <w:sz w:val="28"/>
          <w:szCs w:val="28"/>
        </w:rPr>
      </w:pPr>
      <w:r w:rsidRPr="005D0E4E">
        <w:rPr>
          <w:sz w:val="28"/>
          <w:szCs w:val="28"/>
        </w:rPr>
        <w:t>Вскрытие, рассмотрение и оценка окончательных предложений провод</w:t>
      </w:r>
      <w:r w:rsidR="00507712" w:rsidRPr="005D0E4E">
        <w:rPr>
          <w:sz w:val="28"/>
          <w:szCs w:val="28"/>
        </w:rPr>
        <w:t>я</w:t>
      </w:r>
      <w:r w:rsidRPr="005D0E4E">
        <w:rPr>
          <w:sz w:val="28"/>
          <w:szCs w:val="28"/>
        </w:rPr>
        <w:t xml:space="preserve">тся в </w:t>
      </w:r>
      <w:r w:rsidR="00507712" w:rsidRPr="005D0E4E">
        <w:rPr>
          <w:sz w:val="28"/>
          <w:szCs w:val="28"/>
        </w:rPr>
        <w:t>порядке, указанном в</w:t>
      </w:r>
      <w:r w:rsidR="00D35F3D" w:rsidRPr="005D0E4E">
        <w:rPr>
          <w:sz w:val="28"/>
          <w:szCs w:val="28"/>
        </w:rPr>
        <w:t xml:space="preserve"> раздел</w:t>
      </w:r>
      <w:r w:rsidR="00507712" w:rsidRPr="005D0E4E">
        <w:rPr>
          <w:sz w:val="28"/>
          <w:szCs w:val="28"/>
        </w:rPr>
        <w:t>е</w:t>
      </w:r>
      <w:r w:rsidR="00F11271">
        <w:rPr>
          <w:sz w:val="28"/>
          <w:szCs w:val="28"/>
        </w:rPr>
        <w:t xml:space="preserve"> </w:t>
      </w:r>
      <w:r w:rsidR="00507712" w:rsidRPr="005D0E4E">
        <w:rPr>
          <w:sz w:val="28"/>
          <w:szCs w:val="28"/>
        </w:rPr>
        <w:t>6</w:t>
      </w:r>
      <w:r w:rsidR="00773D15" w:rsidRPr="005D0E4E">
        <w:rPr>
          <w:sz w:val="28"/>
          <w:szCs w:val="28"/>
        </w:rPr>
        <w:t>3</w:t>
      </w:r>
      <w:r w:rsidR="00F11271">
        <w:rPr>
          <w:sz w:val="28"/>
          <w:szCs w:val="28"/>
        </w:rPr>
        <w:t xml:space="preserve"> </w:t>
      </w:r>
      <w:r w:rsidRPr="005D0E4E">
        <w:rPr>
          <w:sz w:val="28"/>
          <w:szCs w:val="28"/>
        </w:rPr>
        <w:t>настоящего Положения.</w:t>
      </w:r>
    </w:p>
    <w:p w:rsidR="003A2CB2" w:rsidRPr="005D0E4E" w:rsidRDefault="003A2CB2" w:rsidP="005250BD">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В случае установления факта подачи о</w:t>
      </w:r>
      <w:r w:rsidR="00105C1B" w:rsidRPr="005D0E4E">
        <w:rPr>
          <w:sz w:val="28"/>
          <w:szCs w:val="28"/>
        </w:rPr>
        <w:t>дним участником закупки</w:t>
      </w:r>
      <w:r w:rsidRPr="005D0E4E">
        <w:rPr>
          <w:sz w:val="28"/>
          <w:szCs w:val="28"/>
        </w:rPr>
        <w:t xml:space="preserve"> двух и более окончательных предложений в отношении одного и того же  лота при условии, что поданные ранее этим </w:t>
      </w:r>
      <w:r w:rsidR="00105C1B" w:rsidRPr="005D0E4E">
        <w:rPr>
          <w:sz w:val="28"/>
          <w:szCs w:val="28"/>
        </w:rPr>
        <w:t xml:space="preserve">участником закупки </w:t>
      </w:r>
      <w:r w:rsidRPr="005D0E4E">
        <w:rPr>
          <w:sz w:val="28"/>
          <w:szCs w:val="28"/>
        </w:rPr>
        <w:t>окончательные предложения не отозваны, все окончательные предложени</w:t>
      </w:r>
      <w:r w:rsidR="002905DB" w:rsidRPr="005D0E4E">
        <w:rPr>
          <w:sz w:val="28"/>
          <w:szCs w:val="28"/>
        </w:rPr>
        <w:t>я</w:t>
      </w:r>
      <w:r w:rsidRPr="005D0E4E">
        <w:rPr>
          <w:sz w:val="28"/>
          <w:szCs w:val="28"/>
        </w:rPr>
        <w:t xml:space="preserve"> этого </w:t>
      </w:r>
      <w:r w:rsidR="00105C1B" w:rsidRPr="005D0E4E">
        <w:rPr>
          <w:sz w:val="28"/>
          <w:szCs w:val="28"/>
        </w:rPr>
        <w:t>участника закупки</w:t>
      </w:r>
      <w:r w:rsidRPr="005D0E4E">
        <w:rPr>
          <w:sz w:val="28"/>
          <w:szCs w:val="28"/>
        </w:rPr>
        <w:t xml:space="preserve">, поданные в отношении одного и того же лота, не рассматриваются и возвращаются этому </w:t>
      </w:r>
      <w:r w:rsidR="00105C1B" w:rsidRPr="005D0E4E">
        <w:rPr>
          <w:sz w:val="28"/>
          <w:szCs w:val="28"/>
        </w:rPr>
        <w:t>участнику закупки</w:t>
      </w:r>
      <w:r w:rsidRPr="005D0E4E">
        <w:rPr>
          <w:sz w:val="28"/>
          <w:szCs w:val="28"/>
        </w:rPr>
        <w:t>.</w:t>
      </w:r>
    </w:p>
    <w:p w:rsidR="003A2CB2" w:rsidRPr="005D0E4E" w:rsidRDefault="003A2CB2" w:rsidP="005250BD">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 xml:space="preserve">Все окончательные предложения рассматриваются </w:t>
      </w:r>
      <w:r w:rsidR="006A2969" w:rsidRPr="005D0E4E">
        <w:rPr>
          <w:sz w:val="28"/>
          <w:szCs w:val="28"/>
        </w:rPr>
        <w:t>заказчик</w:t>
      </w:r>
      <w:r w:rsidRPr="005D0E4E">
        <w:rPr>
          <w:sz w:val="28"/>
          <w:szCs w:val="28"/>
        </w:rPr>
        <w:t xml:space="preserve">ом на соответствие требованиям документации о проведении запроса предложений </w:t>
      </w:r>
      <w:r w:rsidR="00C85774">
        <w:rPr>
          <w:sz w:val="28"/>
          <w:szCs w:val="28"/>
        </w:rPr>
        <w:t xml:space="preserve">и </w:t>
      </w:r>
      <w:r w:rsidRPr="005D0E4E">
        <w:rPr>
          <w:sz w:val="28"/>
          <w:szCs w:val="28"/>
        </w:rPr>
        <w:t>оцениваются на основании критериев, указанных в документации о проведении запроса предложений.</w:t>
      </w:r>
    </w:p>
    <w:p w:rsidR="003A2CB2" w:rsidRPr="005D0E4E" w:rsidRDefault="006A2969" w:rsidP="005250BD">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Заказчик</w:t>
      </w:r>
      <w:r w:rsidR="003A2CB2" w:rsidRPr="005D0E4E">
        <w:rPr>
          <w:sz w:val="28"/>
          <w:szCs w:val="28"/>
        </w:rPr>
        <w:t xml:space="preserve"> вправе  проводить переговоры с участниками запроса предложений по уточнению условий договоров, содержащихся в окончательных предложениях </w:t>
      </w:r>
      <w:r w:rsidR="00507712" w:rsidRPr="005D0E4E">
        <w:rPr>
          <w:sz w:val="28"/>
          <w:szCs w:val="28"/>
        </w:rPr>
        <w:t>у</w:t>
      </w:r>
      <w:r w:rsidR="003A2CB2" w:rsidRPr="005D0E4E">
        <w:rPr>
          <w:sz w:val="28"/>
          <w:szCs w:val="28"/>
        </w:rPr>
        <w:t>частников.</w:t>
      </w:r>
    </w:p>
    <w:p w:rsidR="003A2CB2" w:rsidRPr="005D0E4E" w:rsidRDefault="006A2969" w:rsidP="005250BD">
      <w:pPr>
        <w:numPr>
          <w:ilvl w:val="0"/>
          <w:numId w:val="28"/>
        </w:numPr>
        <w:tabs>
          <w:tab w:val="left" w:pos="0"/>
        </w:tabs>
        <w:autoSpaceDE w:val="0"/>
        <w:autoSpaceDN w:val="0"/>
        <w:adjustRightInd w:val="0"/>
        <w:spacing w:line="360" w:lineRule="exact"/>
        <w:ind w:left="0" w:firstLine="709"/>
        <w:jc w:val="both"/>
        <w:rPr>
          <w:sz w:val="28"/>
          <w:szCs w:val="28"/>
        </w:rPr>
      </w:pPr>
      <w:r w:rsidRPr="005D0E4E">
        <w:rPr>
          <w:sz w:val="28"/>
          <w:szCs w:val="28"/>
        </w:rPr>
        <w:t>Заказчик</w:t>
      </w:r>
      <w:r w:rsidR="003A2CB2" w:rsidRPr="005D0E4E">
        <w:rPr>
          <w:sz w:val="28"/>
          <w:szCs w:val="28"/>
        </w:rPr>
        <w:t xml:space="preserve"> отклоняет представленные окончательные предложения в случае:</w:t>
      </w:r>
    </w:p>
    <w:p w:rsidR="003A2CB2" w:rsidRPr="005D0E4E" w:rsidRDefault="003A2CB2" w:rsidP="005250BD">
      <w:pPr>
        <w:tabs>
          <w:tab w:val="left" w:pos="0"/>
          <w:tab w:val="left" w:pos="1276"/>
        </w:tabs>
        <w:spacing w:line="360" w:lineRule="exact"/>
        <w:ind w:firstLine="709"/>
        <w:jc w:val="both"/>
        <w:rPr>
          <w:sz w:val="28"/>
          <w:szCs w:val="28"/>
        </w:rPr>
      </w:pPr>
      <w:r w:rsidRPr="005D0E4E">
        <w:rPr>
          <w:sz w:val="28"/>
          <w:szCs w:val="28"/>
        </w:rPr>
        <w:t>1) несоответствия окончательного предложения требованиям, указанным в документации о проведении запроса предложений;</w:t>
      </w:r>
    </w:p>
    <w:p w:rsidR="003A2CB2" w:rsidRPr="00A60112" w:rsidRDefault="003A2CB2" w:rsidP="005250BD">
      <w:pPr>
        <w:tabs>
          <w:tab w:val="left" w:pos="0"/>
          <w:tab w:val="left" w:pos="1276"/>
        </w:tabs>
        <w:spacing w:line="360" w:lineRule="exact"/>
        <w:ind w:firstLine="709"/>
        <w:jc w:val="both"/>
        <w:rPr>
          <w:sz w:val="28"/>
          <w:szCs w:val="28"/>
        </w:rPr>
      </w:pPr>
      <w:r w:rsidRPr="00A60112">
        <w:rPr>
          <w:sz w:val="28"/>
          <w:szCs w:val="28"/>
        </w:rPr>
        <w:t>2)</w:t>
      </w:r>
      <w:r w:rsidR="001A2012">
        <w:rPr>
          <w:sz w:val="28"/>
          <w:szCs w:val="28"/>
        </w:rPr>
        <w:t> </w:t>
      </w:r>
      <w:r w:rsidR="008A41A6" w:rsidRPr="00A60112">
        <w:rPr>
          <w:sz w:val="28"/>
          <w:szCs w:val="28"/>
        </w:rPr>
        <w:t xml:space="preserve">указания </w:t>
      </w:r>
      <w:r w:rsidR="00153829" w:rsidRPr="00A60112">
        <w:rPr>
          <w:sz w:val="28"/>
          <w:szCs w:val="28"/>
        </w:rPr>
        <w:t xml:space="preserve">худших </w:t>
      </w:r>
      <w:r w:rsidR="008A41A6" w:rsidRPr="00A60112">
        <w:rPr>
          <w:sz w:val="28"/>
          <w:szCs w:val="28"/>
        </w:rPr>
        <w:t>условий договора</w:t>
      </w:r>
      <w:r w:rsidR="00C85774" w:rsidRPr="00A60112">
        <w:rPr>
          <w:sz w:val="28"/>
          <w:szCs w:val="28"/>
        </w:rPr>
        <w:t xml:space="preserve"> по сравнению с</w:t>
      </w:r>
      <w:r w:rsidR="00F47C6F" w:rsidRPr="00A60112">
        <w:rPr>
          <w:sz w:val="28"/>
          <w:szCs w:val="28"/>
        </w:rPr>
        <w:t xml:space="preserve"> указанны</w:t>
      </w:r>
      <w:r w:rsidR="00C85774" w:rsidRPr="00A60112">
        <w:rPr>
          <w:sz w:val="28"/>
          <w:szCs w:val="28"/>
        </w:rPr>
        <w:t>ми</w:t>
      </w:r>
      <w:r w:rsidR="00F47C6F" w:rsidRPr="00A60112">
        <w:rPr>
          <w:sz w:val="28"/>
          <w:szCs w:val="28"/>
        </w:rPr>
        <w:t xml:space="preserve"> в протоколе запроса предложений;</w:t>
      </w:r>
    </w:p>
    <w:p w:rsidR="003A2CB2" w:rsidRPr="00A60112" w:rsidRDefault="003A2CB2" w:rsidP="005250BD">
      <w:pPr>
        <w:tabs>
          <w:tab w:val="left" w:pos="0"/>
          <w:tab w:val="left" w:pos="1276"/>
        </w:tabs>
        <w:spacing w:line="360" w:lineRule="exact"/>
        <w:ind w:firstLine="709"/>
        <w:jc w:val="both"/>
        <w:rPr>
          <w:sz w:val="28"/>
          <w:szCs w:val="28"/>
        </w:rPr>
      </w:pPr>
      <w:r w:rsidRPr="00A60112">
        <w:rPr>
          <w:sz w:val="28"/>
          <w:szCs w:val="28"/>
        </w:rPr>
        <w:t>3)</w:t>
      </w:r>
      <w:r w:rsidR="003E77E6">
        <w:rPr>
          <w:sz w:val="28"/>
          <w:szCs w:val="28"/>
        </w:rPr>
        <w:t> </w:t>
      </w:r>
      <w:r w:rsidRPr="00A60112">
        <w:rPr>
          <w:sz w:val="28"/>
          <w:szCs w:val="28"/>
        </w:rPr>
        <w:t>отказа от проведения запроса предложений.</w:t>
      </w:r>
    </w:p>
    <w:p w:rsidR="003A2CB2" w:rsidRPr="00A60112" w:rsidRDefault="003A2CB2" w:rsidP="005250BD">
      <w:pPr>
        <w:tabs>
          <w:tab w:val="left" w:pos="0"/>
          <w:tab w:val="left" w:pos="1276"/>
        </w:tabs>
        <w:spacing w:line="360" w:lineRule="exact"/>
        <w:ind w:firstLine="709"/>
        <w:jc w:val="both"/>
        <w:rPr>
          <w:sz w:val="28"/>
          <w:szCs w:val="28"/>
        </w:rPr>
      </w:pPr>
      <w:r w:rsidRPr="00A60112">
        <w:rPr>
          <w:sz w:val="28"/>
          <w:szCs w:val="28"/>
        </w:rPr>
        <w:t>Отклонение окончательных предложений по иным основаниям не допускается.</w:t>
      </w:r>
    </w:p>
    <w:p w:rsidR="003A2CB2" w:rsidRPr="00A60112" w:rsidRDefault="003A2CB2" w:rsidP="005250BD">
      <w:pPr>
        <w:numPr>
          <w:ilvl w:val="0"/>
          <w:numId w:val="28"/>
        </w:numPr>
        <w:tabs>
          <w:tab w:val="left" w:pos="0"/>
        </w:tabs>
        <w:spacing w:line="360" w:lineRule="exact"/>
        <w:ind w:left="0" w:firstLine="709"/>
        <w:jc w:val="both"/>
        <w:rPr>
          <w:sz w:val="28"/>
          <w:szCs w:val="28"/>
        </w:rPr>
      </w:pPr>
      <w:r w:rsidRPr="00A60112">
        <w:rPr>
          <w:sz w:val="28"/>
          <w:szCs w:val="28"/>
        </w:rPr>
        <w:lastRenderedPageBreak/>
        <w:t>Победителем запроса предложений признается участник, чье окончательное предложение признано луч</w:t>
      </w:r>
      <w:r w:rsidR="00F47C6F" w:rsidRPr="00A60112">
        <w:rPr>
          <w:sz w:val="28"/>
          <w:szCs w:val="28"/>
        </w:rPr>
        <w:t>шим</w:t>
      </w:r>
      <w:r w:rsidR="00C85774" w:rsidRPr="00A60112">
        <w:rPr>
          <w:sz w:val="28"/>
          <w:szCs w:val="28"/>
        </w:rPr>
        <w:t xml:space="preserve"> на основании критериев, указанных в документации о проведении запроса предложений,</w:t>
      </w:r>
      <w:r w:rsidR="00771172">
        <w:rPr>
          <w:sz w:val="28"/>
          <w:szCs w:val="28"/>
        </w:rPr>
        <w:t xml:space="preserve"> </w:t>
      </w:r>
      <w:r w:rsidRPr="00A60112">
        <w:rPr>
          <w:sz w:val="28"/>
          <w:szCs w:val="28"/>
        </w:rPr>
        <w:t>и окончательному предложению которого присвоен первый номер, за исключением случаев, указанных в пункт</w:t>
      </w:r>
      <w:r w:rsidR="00F47C6F" w:rsidRPr="00A60112">
        <w:rPr>
          <w:sz w:val="28"/>
          <w:szCs w:val="28"/>
        </w:rPr>
        <w:t xml:space="preserve">ах </w:t>
      </w:r>
      <w:r w:rsidR="001A2012">
        <w:rPr>
          <w:sz w:val="28"/>
          <w:szCs w:val="28"/>
        </w:rPr>
        <w:t>39</w:t>
      </w:r>
      <w:r w:rsidR="00290867">
        <w:rPr>
          <w:sz w:val="28"/>
          <w:szCs w:val="28"/>
        </w:rPr>
        <w:t>8</w:t>
      </w:r>
      <w:r w:rsidR="00F47C6F" w:rsidRPr="00A60112">
        <w:rPr>
          <w:sz w:val="28"/>
          <w:szCs w:val="28"/>
        </w:rPr>
        <w:t xml:space="preserve">– </w:t>
      </w:r>
      <w:r w:rsidR="001A2012">
        <w:rPr>
          <w:sz w:val="28"/>
          <w:szCs w:val="28"/>
        </w:rPr>
        <w:t>40</w:t>
      </w:r>
      <w:r w:rsidR="00290867">
        <w:rPr>
          <w:sz w:val="28"/>
          <w:szCs w:val="28"/>
        </w:rPr>
        <w:t>0</w:t>
      </w:r>
      <w:r w:rsidRPr="00A60112">
        <w:rPr>
          <w:sz w:val="28"/>
          <w:szCs w:val="28"/>
        </w:rPr>
        <w:t xml:space="preserve"> настоящего Положения.</w:t>
      </w:r>
    </w:p>
    <w:p w:rsidR="003A2CB2" w:rsidRPr="005D0E4E" w:rsidRDefault="003A2CB2" w:rsidP="005250BD">
      <w:pPr>
        <w:pStyle w:val="26"/>
        <w:keepNext w:val="0"/>
        <w:keepLines w:val="0"/>
        <w:numPr>
          <w:ilvl w:val="0"/>
          <w:numId w:val="28"/>
        </w:numPr>
        <w:tabs>
          <w:tab w:val="left" w:pos="0"/>
        </w:tabs>
        <w:spacing w:after="0" w:line="360" w:lineRule="exact"/>
        <w:ind w:left="0" w:firstLine="709"/>
        <w:rPr>
          <w:b w:val="0"/>
          <w:sz w:val="28"/>
          <w:szCs w:val="28"/>
        </w:rPr>
      </w:pPr>
      <w:r w:rsidRPr="005D0E4E">
        <w:rPr>
          <w:b w:val="0"/>
          <w:sz w:val="28"/>
          <w:szCs w:val="28"/>
        </w:rPr>
        <w:t xml:space="preserve">В случае если в нескольких окончательных предложениях содержатся одинаковые лучшие условия исполнения договора, победителем запроса предложений признается участник, окончательное предложение которого поступило раньше. </w:t>
      </w:r>
    </w:p>
    <w:p w:rsidR="003A2CB2" w:rsidRPr="005D0E4E" w:rsidRDefault="003A2CB2" w:rsidP="005250BD">
      <w:pPr>
        <w:pStyle w:val="26"/>
        <w:keepNext w:val="0"/>
        <w:keepLines w:val="0"/>
        <w:numPr>
          <w:ilvl w:val="0"/>
          <w:numId w:val="28"/>
        </w:numPr>
        <w:tabs>
          <w:tab w:val="left" w:pos="0"/>
        </w:tabs>
        <w:spacing w:after="0" w:line="360" w:lineRule="exact"/>
        <w:ind w:left="0" w:firstLine="709"/>
        <w:rPr>
          <w:b w:val="0"/>
          <w:sz w:val="28"/>
          <w:szCs w:val="28"/>
        </w:rPr>
      </w:pPr>
      <w:r w:rsidRPr="005D0E4E">
        <w:rPr>
          <w:b w:val="0"/>
          <w:sz w:val="28"/>
          <w:szCs w:val="28"/>
        </w:rPr>
        <w:t>В случае если подано единственное окончательное предложение, соответствующее у</w:t>
      </w:r>
      <w:r w:rsidR="008404D6" w:rsidRPr="005D0E4E">
        <w:rPr>
          <w:b w:val="0"/>
          <w:sz w:val="28"/>
          <w:szCs w:val="28"/>
        </w:rPr>
        <w:t xml:space="preserve">словиям, изложенным в </w:t>
      </w:r>
      <w:r w:rsidR="008404D6" w:rsidRPr="001A2012">
        <w:rPr>
          <w:b w:val="0"/>
          <w:sz w:val="28"/>
          <w:szCs w:val="28"/>
        </w:rPr>
        <w:t xml:space="preserve">пункте </w:t>
      </w:r>
      <w:r w:rsidR="00AC6648" w:rsidRPr="001A2012">
        <w:rPr>
          <w:b w:val="0"/>
          <w:sz w:val="28"/>
          <w:szCs w:val="28"/>
        </w:rPr>
        <w:t>3</w:t>
      </w:r>
      <w:r w:rsidR="00290867">
        <w:rPr>
          <w:b w:val="0"/>
          <w:sz w:val="28"/>
          <w:szCs w:val="28"/>
        </w:rPr>
        <w:t>89</w:t>
      </w:r>
      <w:r w:rsidRPr="005D0E4E">
        <w:rPr>
          <w:b w:val="0"/>
          <w:sz w:val="28"/>
          <w:szCs w:val="28"/>
        </w:rPr>
        <w:t xml:space="preserve"> настоящего Положения, участник, подавший такое окончательное предложение, признается победителем запроса предложений.</w:t>
      </w:r>
    </w:p>
    <w:p w:rsidR="003A2CB2" w:rsidRPr="005D0E4E" w:rsidRDefault="00153829" w:rsidP="005250BD">
      <w:pPr>
        <w:pStyle w:val="26"/>
        <w:keepNext w:val="0"/>
        <w:keepLines w:val="0"/>
        <w:numPr>
          <w:ilvl w:val="0"/>
          <w:numId w:val="28"/>
        </w:numPr>
        <w:tabs>
          <w:tab w:val="left" w:pos="0"/>
        </w:tabs>
        <w:spacing w:after="0" w:line="360" w:lineRule="exact"/>
        <w:ind w:left="0" w:firstLine="709"/>
        <w:rPr>
          <w:b w:val="0"/>
          <w:sz w:val="28"/>
          <w:szCs w:val="28"/>
        </w:rPr>
      </w:pPr>
      <w:r w:rsidRPr="005D0E4E">
        <w:rPr>
          <w:b w:val="0"/>
          <w:sz w:val="28"/>
          <w:szCs w:val="28"/>
        </w:rPr>
        <w:t>В случае</w:t>
      </w:r>
      <w:r w:rsidR="003A2CB2" w:rsidRPr="005D0E4E">
        <w:rPr>
          <w:b w:val="0"/>
          <w:sz w:val="28"/>
          <w:szCs w:val="28"/>
        </w:rPr>
        <w:t xml:space="preserve"> если все окончательные предложения отклонены по основаниям, указанным в подпунктах 1 и 2 пункта </w:t>
      </w:r>
      <w:r w:rsidR="00AC6648">
        <w:rPr>
          <w:b w:val="0"/>
          <w:sz w:val="28"/>
          <w:szCs w:val="28"/>
        </w:rPr>
        <w:t>39</w:t>
      </w:r>
      <w:r w:rsidR="00290867">
        <w:rPr>
          <w:b w:val="0"/>
          <w:sz w:val="28"/>
          <w:szCs w:val="28"/>
        </w:rPr>
        <w:t>5</w:t>
      </w:r>
      <w:r w:rsidRPr="005D0E4E">
        <w:rPr>
          <w:b w:val="0"/>
          <w:sz w:val="28"/>
          <w:szCs w:val="28"/>
        </w:rPr>
        <w:t>настоящего Положения</w:t>
      </w:r>
      <w:r w:rsidR="003A2CB2" w:rsidRPr="005D0E4E">
        <w:rPr>
          <w:b w:val="0"/>
          <w:sz w:val="28"/>
          <w:szCs w:val="28"/>
        </w:rPr>
        <w:t xml:space="preserve">, победителем запроса предложений признается участник, </w:t>
      </w:r>
      <w:r w:rsidR="00F47C6F" w:rsidRPr="005D0E4E">
        <w:rPr>
          <w:b w:val="0"/>
          <w:sz w:val="28"/>
          <w:szCs w:val="28"/>
        </w:rPr>
        <w:t>условия исполнения договора которого признаны</w:t>
      </w:r>
      <w:r w:rsidR="003A2CB2" w:rsidRPr="005D0E4E">
        <w:rPr>
          <w:b w:val="0"/>
          <w:sz w:val="28"/>
          <w:szCs w:val="28"/>
        </w:rPr>
        <w:t xml:space="preserve"> луч</w:t>
      </w:r>
      <w:r w:rsidR="00F47C6F" w:rsidRPr="005D0E4E">
        <w:rPr>
          <w:b w:val="0"/>
          <w:sz w:val="28"/>
          <w:szCs w:val="28"/>
        </w:rPr>
        <w:t>ш</w:t>
      </w:r>
      <w:r w:rsidRPr="005D0E4E">
        <w:rPr>
          <w:b w:val="0"/>
          <w:sz w:val="28"/>
          <w:szCs w:val="28"/>
        </w:rPr>
        <w:t>ими</w:t>
      </w:r>
      <w:r w:rsidR="003A2CB2" w:rsidRPr="005D0E4E">
        <w:rPr>
          <w:b w:val="0"/>
          <w:sz w:val="28"/>
          <w:szCs w:val="28"/>
        </w:rPr>
        <w:t>.</w:t>
      </w:r>
    </w:p>
    <w:p w:rsidR="003A2CB2" w:rsidRPr="005D0E4E" w:rsidRDefault="00153829" w:rsidP="005250BD">
      <w:pPr>
        <w:pStyle w:val="26"/>
        <w:keepNext w:val="0"/>
        <w:keepLines w:val="0"/>
        <w:numPr>
          <w:ilvl w:val="0"/>
          <w:numId w:val="28"/>
        </w:numPr>
        <w:tabs>
          <w:tab w:val="left" w:pos="0"/>
        </w:tabs>
        <w:spacing w:after="0" w:line="360" w:lineRule="exact"/>
        <w:ind w:left="0" w:firstLine="709"/>
        <w:rPr>
          <w:b w:val="0"/>
          <w:sz w:val="28"/>
          <w:szCs w:val="28"/>
        </w:rPr>
      </w:pPr>
      <w:r w:rsidRPr="005D0E4E">
        <w:rPr>
          <w:b w:val="0"/>
          <w:sz w:val="28"/>
          <w:szCs w:val="28"/>
        </w:rPr>
        <w:t>В случае</w:t>
      </w:r>
      <w:r w:rsidR="003A2CB2" w:rsidRPr="005D0E4E">
        <w:rPr>
          <w:b w:val="0"/>
          <w:sz w:val="28"/>
          <w:szCs w:val="28"/>
        </w:rPr>
        <w:t xml:space="preserve"> если только одно окончательное предложение признано соответствующим условиям, изложенным в </w:t>
      </w:r>
      <w:r w:rsidR="001E6B7A" w:rsidRPr="005D0E4E">
        <w:rPr>
          <w:b w:val="0"/>
          <w:sz w:val="28"/>
          <w:szCs w:val="28"/>
        </w:rPr>
        <w:t>документации</w:t>
      </w:r>
      <w:r w:rsidR="003A2CB2" w:rsidRPr="005D0E4E">
        <w:rPr>
          <w:b w:val="0"/>
          <w:sz w:val="28"/>
          <w:szCs w:val="28"/>
        </w:rPr>
        <w:t xml:space="preserve">, участник,  подавший </w:t>
      </w:r>
      <w:r w:rsidRPr="005D0E4E">
        <w:rPr>
          <w:b w:val="0"/>
          <w:sz w:val="28"/>
          <w:szCs w:val="28"/>
        </w:rPr>
        <w:t xml:space="preserve">это </w:t>
      </w:r>
      <w:r w:rsidR="003A2CB2" w:rsidRPr="005D0E4E">
        <w:rPr>
          <w:b w:val="0"/>
          <w:sz w:val="28"/>
          <w:szCs w:val="28"/>
        </w:rPr>
        <w:t>окончательное предложение, признается победителем запроса предложений.</w:t>
      </w:r>
    </w:p>
    <w:p w:rsidR="003A2CB2" w:rsidRPr="005D0E4E" w:rsidRDefault="003A2CB2" w:rsidP="005250BD">
      <w:pPr>
        <w:numPr>
          <w:ilvl w:val="0"/>
          <w:numId w:val="28"/>
        </w:numPr>
        <w:tabs>
          <w:tab w:val="left" w:pos="0"/>
        </w:tabs>
        <w:spacing w:line="360" w:lineRule="exact"/>
        <w:ind w:left="0" w:firstLine="709"/>
        <w:jc w:val="both"/>
        <w:rPr>
          <w:sz w:val="28"/>
          <w:szCs w:val="28"/>
        </w:rPr>
      </w:pPr>
      <w:r w:rsidRPr="005D0E4E">
        <w:rPr>
          <w:sz w:val="28"/>
          <w:szCs w:val="28"/>
        </w:rPr>
        <w:t>Итоги запроса предложений оформляются протоколом</w:t>
      </w:r>
      <w:r w:rsidR="00771172">
        <w:rPr>
          <w:sz w:val="28"/>
          <w:szCs w:val="28"/>
        </w:rPr>
        <w:t xml:space="preserve"> </w:t>
      </w:r>
      <w:r w:rsidR="00A60112">
        <w:rPr>
          <w:sz w:val="28"/>
          <w:szCs w:val="28"/>
        </w:rPr>
        <w:t>подведе</w:t>
      </w:r>
      <w:r w:rsidR="001A2012">
        <w:rPr>
          <w:sz w:val="28"/>
          <w:szCs w:val="28"/>
        </w:rPr>
        <w:t>ния итогов запроса  предложений</w:t>
      </w:r>
      <w:r w:rsidRPr="005D0E4E">
        <w:rPr>
          <w:sz w:val="28"/>
          <w:szCs w:val="28"/>
        </w:rPr>
        <w:t>, в котор</w:t>
      </w:r>
      <w:r w:rsidR="00070C32">
        <w:rPr>
          <w:sz w:val="28"/>
          <w:szCs w:val="28"/>
        </w:rPr>
        <w:t>ом</w:t>
      </w:r>
      <w:r w:rsidR="00771172">
        <w:rPr>
          <w:sz w:val="28"/>
          <w:szCs w:val="28"/>
        </w:rPr>
        <w:t xml:space="preserve"> </w:t>
      </w:r>
      <w:r w:rsidR="001E6B7A" w:rsidRPr="005D0E4E">
        <w:rPr>
          <w:sz w:val="28"/>
          <w:szCs w:val="28"/>
        </w:rPr>
        <w:t xml:space="preserve">могут </w:t>
      </w:r>
      <w:r w:rsidR="00070C32">
        <w:rPr>
          <w:sz w:val="28"/>
          <w:szCs w:val="28"/>
        </w:rPr>
        <w:t>содержаться</w:t>
      </w:r>
      <w:r w:rsidRPr="005D0E4E">
        <w:rPr>
          <w:sz w:val="28"/>
          <w:szCs w:val="28"/>
        </w:rPr>
        <w:t xml:space="preserve"> следующие сведения:</w:t>
      </w:r>
    </w:p>
    <w:p w:rsidR="003A2CB2" w:rsidRPr="005D0E4E" w:rsidRDefault="003A2CB2" w:rsidP="005250BD">
      <w:pPr>
        <w:tabs>
          <w:tab w:val="left" w:pos="0"/>
          <w:tab w:val="left" w:pos="1276"/>
        </w:tabs>
        <w:spacing w:line="360" w:lineRule="exact"/>
        <w:ind w:firstLine="709"/>
        <w:jc w:val="both"/>
        <w:rPr>
          <w:sz w:val="28"/>
          <w:szCs w:val="28"/>
        </w:rPr>
      </w:pPr>
      <w:r w:rsidRPr="005D0E4E">
        <w:rPr>
          <w:sz w:val="28"/>
          <w:szCs w:val="28"/>
        </w:rPr>
        <w:t>1)</w:t>
      </w:r>
      <w:r w:rsidR="003E77E6">
        <w:t> </w:t>
      </w:r>
      <w:r w:rsidRPr="005D0E4E">
        <w:rPr>
          <w:sz w:val="28"/>
          <w:szCs w:val="28"/>
        </w:rPr>
        <w:t>наименование товаров, работ, услуг, на закупку которых проводился запрос предложений;</w:t>
      </w:r>
    </w:p>
    <w:p w:rsidR="003A2CB2" w:rsidRPr="005D0E4E" w:rsidRDefault="003A2CB2" w:rsidP="005250BD">
      <w:pPr>
        <w:tabs>
          <w:tab w:val="left" w:pos="0"/>
          <w:tab w:val="left" w:pos="1276"/>
        </w:tabs>
        <w:spacing w:line="360" w:lineRule="exact"/>
        <w:ind w:firstLine="709"/>
        <w:jc w:val="both"/>
        <w:rPr>
          <w:sz w:val="28"/>
          <w:szCs w:val="28"/>
        </w:rPr>
      </w:pPr>
      <w:r w:rsidRPr="005D0E4E">
        <w:rPr>
          <w:sz w:val="28"/>
          <w:szCs w:val="28"/>
        </w:rPr>
        <w:t>2) условия договора, предложенные победителем запроса предложений;</w:t>
      </w:r>
    </w:p>
    <w:p w:rsidR="003A2CB2" w:rsidRPr="005D0E4E" w:rsidRDefault="003A2CB2" w:rsidP="005250BD">
      <w:pPr>
        <w:tabs>
          <w:tab w:val="left" w:pos="0"/>
          <w:tab w:val="left" w:pos="1276"/>
        </w:tabs>
        <w:spacing w:line="360" w:lineRule="exact"/>
        <w:ind w:firstLine="709"/>
        <w:jc w:val="both"/>
        <w:rPr>
          <w:sz w:val="28"/>
          <w:szCs w:val="28"/>
        </w:rPr>
      </w:pPr>
      <w:r w:rsidRPr="005D0E4E">
        <w:rPr>
          <w:sz w:val="28"/>
          <w:szCs w:val="28"/>
        </w:rPr>
        <w:t xml:space="preserve">3) принятое решение об отклонении окончательных предложений с </w:t>
      </w:r>
      <w:r w:rsidR="00C16DBC">
        <w:rPr>
          <w:sz w:val="28"/>
          <w:szCs w:val="28"/>
        </w:rPr>
        <w:t>указанием</w:t>
      </w:r>
      <w:r w:rsidR="00771172">
        <w:rPr>
          <w:sz w:val="28"/>
          <w:szCs w:val="28"/>
        </w:rPr>
        <w:t xml:space="preserve"> </w:t>
      </w:r>
      <w:r w:rsidRPr="005D0E4E">
        <w:rPr>
          <w:sz w:val="28"/>
          <w:szCs w:val="28"/>
        </w:rPr>
        <w:t>причин отклонения;</w:t>
      </w:r>
    </w:p>
    <w:p w:rsidR="003A2CB2" w:rsidRPr="005D0E4E" w:rsidRDefault="00DE4C07" w:rsidP="005250BD">
      <w:pPr>
        <w:tabs>
          <w:tab w:val="left" w:pos="0"/>
          <w:tab w:val="left" w:pos="1276"/>
        </w:tabs>
        <w:spacing w:line="360" w:lineRule="exact"/>
        <w:ind w:firstLine="709"/>
        <w:jc w:val="both"/>
        <w:rPr>
          <w:sz w:val="28"/>
          <w:szCs w:val="28"/>
        </w:rPr>
      </w:pPr>
      <w:r>
        <w:rPr>
          <w:sz w:val="28"/>
          <w:szCs w:val="28"/>
        </w:rPr>
        <w:t>4) </w:t>
      </w:r>
      <w:r w:rsidR="003A2CB2" w:rsidRPr="005D0E4E">
        <w:rPr>
          <w:sz w:val="28"/>
          <w:szCs w:val="28"/>
        </w:rPr>
        <w:t xml:space="preserve">сведения о победителе запроса предложений, об участнике, окончательному предложению </w:t>
      </w:r>
      <w:r w:rsidR="00F123A5">
        <w:rPr>
          <w:sz w:val="28"/>
          <w:szCs w:val="28"/>
        </w:rPr>
        <w:t>которого присвоен второй номер;</w:t>
      </w:r>
    </w:p>
    <w:p w:rsidR="003A2CB2" w:rsidRPr="005D0E4E" w:rsidRDefault="003A2CB2" w:rsidP="005250BD">
      <w:pPr>
        <w:tabs>
          <w:tab w:val="left" w:pos="0"/>
          <w:tab w:val="left" w:pos="1276"/>
        </w:tabs>
        <w:spacing w:line="360" w:lineRule="exact"/>
        <w:ind w:firstLine="709"/>
        <w:jc w:val="both"/>
        <w:rPr>
          <w:sz w:val="28"/>
          <w:szCs w:val="28"/>
        </w:rPr>
      </w:pPr>
      <w:r w:rsidRPr="005D0E4E">
        <w:rPr>
          <w:sz w:val="28"/>
          <w:szCs w:val="28"/>
        </w:rPr>
        <w:t>5)</w:t>
      </w:r>
      <w:r w:rsidR="003E77E6">
        <w:rPr>
          <w:sz w:val="28"/>
          <w:szCs w:val="28"/>
        </w:rPr>
        <w:t> </w:t>
      </w:r>
      <w:r w:rsidRPr="005D0E4E">
        <w:rPr>
          <w:sz w:val="28"/>
          <w:szCs w:val="28"/>
        </w:rPr>
        <w:t xml:space="preserve">предложения для рассмотрения </w:t>
      </w:r>
      <w:r w:rsidR="00F0259F" w:rsidRPr="005D0E4E">
        <w:rPr>
          <w:sz w:val="28"/>
          <w:szCs w:val="28"/>
        </w:rPr>
        <w:t>к</w:t>
      </w:r>
      <w:r w:rsidRPr="005D0E4E">
        <w:rPr>
          <w:sz w:val="28"/>
          <w:szCs w:val="28"/>
        </w:rPr>
        <w:t>омиссией.</w:t>
      </w:r>
    </w:p>
    <w:p w:rsidR="003A2CB2" w:rsidRPr="005D0E4E" w:rsidRDefault="00B7528F" w:rsidP="005250BD">
      <w:pPr>
        <w:tabs>
          <w:tab w:val="left" w:pos="0"/>
          <w:tab w:val="left" w:pos="1276"/>
        </w:tabs>
        <w:spacing w:line="360" w:lineRule="exact"/>
        <w:ind w:firstLine="709"/>
        <w:jc w:val="both"/>
        <w:rPr>
          <w:sz w:val="28"/>
          <w:szCs w:val="28"/>
        </w:rPr>
      </w:pPr>
      <w:r w:rsidRPr="005D0E4E">
        <w:rPr>
          <w:sz w:val="28"/>
          <w:szCs w:val="28"/>
        </w:rPr>
        <w:t>Указанный п</w:t>
      </w:r>
      <w:r w:rsidR="003A2CB2" w:rsidRPr="005D0E4E">
        <w:rPr>
          <w:sz w:val="28"/>
          <w:szCs w:val="28"/>
        </w:rPr>
        <w:t xml:space="preserve">ротокол подписывается </w:t>
      </w:r>
      <w:r w:rsidR="006A2969" w:rsidRPr="005D0E4E">
        <w:rPr>
          <w:sz w:val="28"/>
          <w:szCs w:val="28"/>
        </w:rPr>
        <w:t>заказчик</w:t>
      </w:r>
      <w:r w:rsidR="003A2CB2" w:rsidRPr="005D0E4E">
        <w:rPr>
          <w:sz w:val="28"/>
          <w:szCs w:val="28"/>
        </w:rPr>
        <w:t xml:space="preserve">ом и представляется на рассмотрение </w:t>
      </w:r>
      <w:r w:rsidR="00F0259F" w:rsidRPr="005D0E4E">
        <w:rPr>
          <w:sz w:val="28"/>
          <w:szCs w:val="28"/>
        </w:rPr>
        <w:t>к</w:t>
      </w:r>
      <w:r w:rsidR="003A2CB2" w:rsidRPr="005D0E4E">
        <w:rPr>
          <w:sz w:val="28"/>
          <w:szCs w:val="28"/>
        </w:rPr>
        <w:t>омиссии.</w:t>
      </w:r>
    </w:p>
    <w:p w:rsidR="003A2CB2" w:rsidRPr="005D0E4E" w:rsidRDefault="003A2CB2" w:rsidP="005250BD">
      <w:pPr>
        <w:numPr>
          <w:ilvl w:val="0"/>
          <w:numId w:val="28"/>
        </w:numPr>
        <w:tabs>
          <w:tab w:val="left" w:pos="0"/>
        </w:tabs>
        <w:spacing w:line="360" w:lineRule="exact"/>
        <w:ind w:left="0" w:firstLine="709"/>
        <w:jc w:val="both"/>
        <w:rPr>
          <w:sz w:val="28"/>
          <w:szCs w:val="28"/>
        </w:rPr>
      </w:pPr>
      <w:r w:rsidRPr="005D0E4E">
        <w:rPr>
          <w:sz w:val="28"/>
          <w:szCs w:val="28"/>
        </w:rPr>
        <w:t xml:space="preserve">Комиссия рассматривает подготовленные </w:t>
      </w:r>
      <w:r w:rsidR="006A2969" w:rsidRPr="005D0E4E">
        <w:rPr>
          <w:sz w:val="28"/>
          <w:szCs w:val="28"/>
        </w:rPr>
        <w:t>заказчик</w:t>
      </w:r>
      <w:r w:rsidRPr="005D0E4E">
        <w:rPr>
          <w:sz w:val="28"/>
          <w:szCs w:val="28"/>
        </w:rPr>
        <w:t xml:space="preserve">ом окончательные предложения и материалы и утверждает итоги запроса предложений. </w:t>
      </w:r>
    </w:p>
    <w:p w:rsidR="003A2CB2" w:rsidRPr="005D0E4E" w:rsidRDefault="003A2CB2" w:rsidP="005250BD">
      <w:pPr>
        <w:numPr>
          <w:ilvl w:val="0"/>
          <w:numId w:val="28"/>
        </w:numPr>
        <w:tabs>
          <w:tab w:val="left" w:pos="0"/>
        </w:tabs>
        <w:spacing w:line="360" w:lineRule="exact"/>
        <w:ind w:left="0" w:firstLine="709"/>
        <w:jc w:val="both"/>
        <w:rPr>
          <w:sz w:val="28"/>
          <w:szCs w:val="28"/>
        </w:rPr>
      </w:pPr>
      <w:r w:rsidRPr="005D0E4E">
        <w:rPr>
          <w:sz w:val="28"/>
          <w:szCs w:val="28"/>
        </w:rPr>
        <w:t xml:space="preserve">Решение </w:t>
      </w:r>
      <w:r w:rsidR="00F0259F" w:rsidRPr="005D0E4E">
        <w:rPr>
          <w:sz w:val="28"/>
          <w:szCs w:val="28"/>
        </w:rPr>
        <w:t>к</w:t>
      </w:r>
      <w:r w:rsidRPr="005D0E4E">
        <w:rPr>
          <w:sz w:val="28"/>
          <w:szCs w:val="28"/>
        </w:rPr>
        <w:t xml:space="preserve">омиссии оформляется протоколом, который визируется представителями заказчика и подписывается председателем </w:t>
      </w:r>
      <w:r w:rsidR="00F0259F" w:rsidRPr="005D0E4E">
        <w:rPr>
          <w:sz w:val="28"/>
          <w:szCs w:val="28"/>
        </w:rPr>
        <w:t>к</w:t>
      </w:r>
      <w:r w:rsidRPr="005D0E4E">
        <w:rPr>
          <w:sz w:val="28"/>
          <w:szCs w:val="28"/>
        </w:rPr>
        <w:t>омиссии.</w:t>
      </w:r>
    </w:p>
    <w:p w:rsidR="003A2CB2" w:rsidRPr="005D0E4E" w:rsidRDefault="003A2CB2" w:rsidP="005250BD">
      <w:pPr>
        <w:numPr>
          <w:ilvl w:val="0"/>
          <w:numId w:val="28"/>
        </w:numPr>
        <w:tabs>
          <w:tab w:val="left" w:pos="0"/>
        </w:tabs>
        <w:spacing w:line="360" w:lineRule="exact"/>
        <w:ind w:left="0" w:firstLine="709"/>
        <w:jc w:val="both"/>
        <w:rPr>
          <w:sz w:val="28"/>
          <w:szCs w:val="28"/>
        </w:rPr>
      </w:pPr>
      <w:r w:rsidRPr="005D0E4E">
        <w:rPr>
          <w:sz w:val="28"/>
          <w:szCs w:val="28"/>
        </w:rPr>
        <w:lastRenderedPageBreak/>
        <w:t xml:space="preserve">Протокол </w:t>
      </w:r>
      <w:r w:rsidR="00F0259F" w:rsidRPr="005D0E4E">
        <w:rPr>
          <w:sz w:val="28"/>
          <w:szCs w:val="28"/>
        </w:rPr>
        <w:t>к</w:t>
      </w:r>
      <w:r w:rsidRPr="005D0E4E">
        <w:rPr>
          <w:sz w:val="28"/>
          <w:szCs w:val="28"/>
        </w:rPr>
        <w:t xml:space="preserve">омиссии размещается в единой информационной системе не позднее 3 дней с даты </w:t>
      </w:r>
      <w:r w:rsidR="00C85774">
        <w:rPr>
          <w:sz w:val="28"/>
          <w:szCs w:val="28"/>
        </w:rPr>
        <w:t xml:space="preserve">его </w:t>
      </w:r>
      <w:r w:rsidRPr="005D0E4E">
        <w:rPr>
          <w:sz w:val="28"/>
          <w:szCs w:val="28"/>
        </w:rPr>
        <w:t xml:space="preserve">подписания председателем </w:t>
      </w:r>
      <w:r w:rsidR="00F0259F" w:rsidRPr="005D0E4E">
        <w:rPr>
          <w:sz w:val="28"/>
          <w:szCs w:val="28"/>
        </w:rPr>
        <w:t>к</w:t>
      </w:r>
      <w:r w:rsidRPr="005D0E4E">
        <w:rPr>
          <w:sz w:val="28"/>
          <w:szCs w:val="28"/>
        </w:rPr>
        <w:t xml:space="preserve">омиссии и ответственным представителем </w:t>
      </w:r>
      <w:r w:rsidR="006A2969" w:rsidRPr="005D0E4E">
        <w:rPr>
          <w:sz w:val="28"/>
          <w:szCs w:val="28"/>
        </w:rPr>
        <w:t>заказчик</w:t>
      </w:r>
      <w:r w:rsidRPr="005D0E4E">
        <w:rPr>
          <w:sz w:val="28"/>
          <w:szCs w:val="28"/>
        </w:rPr>
        <w:t xml:space="preserve">а. </w:t>
      </w:r>
    </w:p>
    <w:p w:rsidR="003A2CB2" w:rsidRPr="005D0E4E" w:rsidRDefault="003A2CB2" w:rsidP="005250BD">
      <w:pPr>
        <w:tabs>
          <w:tab w:val="left" w:pos="0"/>
        </w:tabs>
        <w:spacing w:line="360" w:lineRule="exact"/>
        <w:ind w:firstLine="709"/>
      </w:pPr>
    </w:p>
    <w:p w:rsidR="003A2CB2" w:rsidRPr="005D0E4E" w:rsidRDefault="009D47B0" w:rsidP="005250BD">
      <w:pPr>
        <w:pStyle w:val="30"/>
        <w:tabs>
          <w:tab w:val="left" w:pos="0"/>
        </w:tabs>
        <w:spacing w:before="0" w:after="0" w:line="360" w:lineRule="exact"/>
        <w:ind w:firstLine="709"/>
        <w:jc w:val="center"/>
        <w:rPr>
          <w:rFonts w:ascii="Times New Roman" w:hAnsi="Times New Roman" w:cs="Times New Roman"/>
          <w:b w:val="0"/>
          <w:bCs w:val="0"/>
          <w:sz w:val="28"/>
          <w:szCs w:val="28"/>
        </w:rPr>
      </w:pPr>
      <w:r w:rsidRPr="005D0E4E">
        <w:rPr>
          <w:rFonts w:ascii="Times New Roman" w:hAnsi="Times New Roman" w:cs="Times New Roman"/>
          <w:b w:val="0"/>
          <w:bCs w:val="0"/>
          <w:sz w:val="28"/>
          <w:szCs w:val="28"/>
        </w:rPr>
        <w:t>6</w:t>
      </w:r>
      <w:r w:rsidR="005605C4" w:rsidRPr="005D0E4E">
        <w:rPr>
          <w:rFonts w:ascii="Times New Roman" w:hAnsi="Times New Roman" w:cs="Times New Roman"/>
          <w:b w:val="0"/>
          <w:bCs w:val="0"/>
          <w:sz w:val="28"/>
          <w:szCs w:val="28"/>
        </w:rPr>
        <w:t>6</w:t>
      </w:r>
      <w:r w:rsidR="003A2CB2" w:rsidRPr="005D0E4E">
        <w:rPr>
          <w:rFonts w:ascii="Times New Roman" w:hAnsi="Times New Roman" w:cs="Times New Roman"/>
          <w:b w:val="0"/>
          <w:bCs w:val="0"/>
          <w:sz w:val="28"/>
          <w:szCs w:val="28"/>
        </w:rPr>
        <w:t>. Заключение договора по результатам запроса предложений</w:t>
      </w:r>
    </w:p>
    <w:p w:rsidR="003A2CB2" w:rsidRPr="005D0E4E" w:rsidRDefault="003A2CB2" w:rsidP="005250BD">
      <w:pPr>
        <w:tabs>
          <w:tab w:val="left" w:pos="0"/>
        </w:tabs>
        <w:spacing w:line="360" w:lineRule="exact"/>
        <w:ind w:firstLine="709"/>
        <w:jc w:val="both"/>
        <w:rPr>
          <w:sz w:val="28"/>
          <w:szCs w:val="28"/>
        </w:rPr>
      </w:pPr>
    </w:p>
    <w:p w:rsidR="003A2CB2" w:rsidRPr="002816B5" w:rsidRDefault="003A2CB2" w:rsidP="005250BD">
      <w:pPr>
        <w:numPr>
          <w:ilvl w:val="0"/>
          <w:numId w:val="28"/>
        </w:numPr>
        <w:tabs>
          <w:tab w:val="left" w:pos="0"/>
        </w:tabs>
        <w:spacing w:line="360" w:lineRule="exact"/>
        <w:ind w:left="0" w:firstLine="709"/>
        <w:jc w:val="both"/>
        <w:rPr>
          <w:sz w:val="28"/>
          <w:szCs w:val="28"/>
        </w:rPr>
      </w:pPr>
      <w:r w:rsidRPr="002816B5">
        <w:rPr>
          <w:sz w:val="28"/>
          <w:szCs w:val="28"/>
        </w:rPr>
        <w:t xml:space="preserve">Договор заключается на условиях окончательного предложения победителя или участника, с которым заключается договор. </w:t>
      </w:r>
    </w:p>
    <w:p w:rsidR="003A2CB2" w:rsidRPr="005D0E4E" w:rsidRDefault="003A2CB2" w:rsidP="005250BD">
      <w:pPr>
        <w:numPr>
          <w:ilvl w:val="0"/>
          <w:numId w:val="28"/>
        </w:numPr>
        <w:tabs>
          <w:tab w:val="left" w:pos="0"/>
        </w:tabs>
        <w:spacing w:line="360" w:lineRule="exact"/>
        <w:ind w:left="0" w:firstLine="709"/>
        <w:jc w:val="both"/>
        <w:rPr>
          <w:sz w:val="28"/>
          <w:szCs w:val="28"/>
        </w:rPr>
      </w:pPr>
      <w:r w:rsidRPr="005D0E4E">
        <w:rPr>
          <w:sz w:val="28"/>
          <w:szCs w:val="28"/>
        </w:rPr>
        <w:t xml:space="preserve">Если </w:t>
      </w:r>
      <w:r w:rsidR="00D47149" w:rsidRPr="005D0E4E">
        <w:rPr>
          <w:sz w:val="28"/>
          <w:szCs w:val="28"/>
        </w:rPr>
        <w:t xml:space="preserve">победитель </w:t>
      </w:r>
      <w:r w:rsidRPr="005D0E4E">
        <w:rPr>
          <w:sz w:val="28"/>
          <w:szCs w:val="28"/>
        </w:rPr>
        <w:t>запроса предложений уклонился от подписания договора</w:t>
      </w:r>
      <w:r w:rsidR="001E6B7A" w:rsidRPr="005D0E4E">
        <w:rPr>
          <w:sz w:val="28"/>
          <w:szCs w:val="28"/>
        </w:rPr>
        <w:t>,</w:t>
      </w:r>
      <w:r w:rsidRPr="005D0E4E">
        <w:rPr>
          <w:sz w:val="28"/>
          <w:szCs w:val="28"/>
        </w:rPr>
        <w:t xml:space="preserve"> заказчик вправе заключить договор с участником, окончательному предложению которого присвоен второй номер.  </w:t>
      </w:r>
    </w:p>
    <w:p w:rsidR="00DE213D" w:rsidRPr="005D0E4E" w:rsidRDefault="00DE213D" w:rsidP="005250BD">
      <w:pPr>
        <w:tabs>
          <w:tab w:val="left" w:pos="0"/>
        </w:tabs>
        <w:spacing w:line="360" w:lineRule="exact"/>
        <w:ind w:left="540" w:firstLine="709"/>
        <w:jc w:val="both"/>
        <w:rPr>
          <w:sz w:val="28"/>
          <w:szCs w:val="28"/>
        </w:rPr>
      </w:pPr>
    </w:p>
    <w:p w:rsidR="003A2CB2" w:rsidRPr="005D0E4E" w:rsidRDefault="009D47B0" w:rsidP="005250BD">
      <w:pPr>
        <w:tabs>
          <w:tab w:val="left" w:pos="0"/>
        </w:tabs>
        <w:spacing w:line="360" w:lineRule="exact"/>
        <w:ind w:firstLine="709"/>
        <w:jc w:val="center"/>
        <w:rPr>
          <w:sz w:val="28"/>
          <w:szCs w:val="28"/>
        </w:rPr>
      </w:pPr>
      <w:r w:rsidRPr="005D0E4E">
        <w:rPr>
          <w:sz w:val="28"/>
          <w:szCs w:val="28"/>
        </w:rPr>
        <w:t>6</w:t>
      </w:r>
      <w:r w:rsidR="005605C4" w:rsidRPr="005D0E4E">
        <w:rPr>
          <w:sz w:val="28"/>
          <w:szCs w:val="28"/>
        </w:rPr>
        <w:t>7</w:t>
      </w:r>
      <w:r w:rsidR="003A2CB2" w:rsidRPr="005D0E4E">
        <w:rPr>
          <w:sz w:val="28"/>
          <w:szCs w:val="28"/>
        </w:rPr>
        <w:t>.</w:t>
      </w:r>
      <w:r w:rsidR="003A2CB2" w:rsidRPr="005D0E4E">
        <w:rPr>
          <w:bCs/>
          <w:sz w:val="28"/>
          <w:szCs w:val="28"/>
        </w:rPr>
        <w:t xml:space="preserve"> Последствия признания запроса предложений несостоявшимся</w:t>
      </w:r>
    </w:p>
    <w:p w:rsidR="003A2CB2" w:rsidRPr="005D0E4E" w:rsidRDefault="003A2CB2" w:rsidP="005250BD">
      <w:pPr>
        <w:tabs>
          <w:tab w:val="left" w:pos="0"/>
        </w:tabs>
        <w:spacing w:line="360" w:lineRule="exact"/>
        <w:ind w:firstLine="709"/>
      </w:pPr>
    </w:p>
    <w:p w:rsidR="003A2CB2" w:rsidRPr="005D0E4E" w:rsidRDefault="003A2CB2" w:rsidP="005250BD">
      <w:pPr>
        <w:numPr>
          <w:ilvl w:val="0"/>
          <w:numId w:val="28"/>
        </w:numPr>
        <w:tabs>
          <w:tab w:val="left" w:pos="0"/>
        </w:tabs>
        <w:spacing w:line="360" w:lineRule="exact"/>
        <w:ind w:left="0" w:firstLine="709"/>
        <w:jc w:val="both"/>
        <w:rPr>
          <w:sz w:val="28"/>
          <w:szCs w:val="28"/>
        </w:rPr>
      </w:pPr>
      <w:r w:rsidRPr="005D0E4E">
        <w:rPr>
          <w:sz w:val="28"/>
          <w:szCs w:val="28"/>
        </w:rPr>
        <w:t>Запрос предложений признается несостоявшимся</w:t>
      </w:r>
      <w:r w:rsidR="00B7528F" w:rsidRPr="005D0E4E">
        <w:rPr>
          <w:sz w:val="28"/>
          <w:szCs w:val="28"/>
        </w:rPr>
        <w:t>,</w:t>
      </w:r>
      <w:r w:rsidR="00771172">
        <w:rPr>
          <w:sz w:val="28"/>
          <w:szCs w:val="28"/>
        </w:rPr>
        <w:t xml:space="preserve"> </w:t>
      </w:r>
      <w:r w:rsidR="00153829" w:rsidRPr="005D0E4E">
        <w:rPr>
          <w:sz w:val="28"/>
          <w:szCs w:val="28"/>
        </w:rPr>
        <w:t>если</w:t>
      </w:r>
      <w:r w:rsidRPr="005D0E4E">
        <w:rPr>
          <w:sz w:val="28"/>
          <w:szCs w:val="28"/>
        </w:rPr>
        <w:t xml:space="preserve">: </w:t>
      </w:r>
    </w:p>
    <w:p w:rsidR="003A2CB2" w:rsidRPr="005D0E4E" w:rsidRDefault="003A2CB2" w:rsidP="005250BD">
      <w:pPr>
        <w:tabs>
          <w:tab w:val="left" w:pos="0"/>
          <w:tab w:val="left" w:pos="1276"/>
        </w:tabs>
        <w:spacing w:line="360" w:lineRule="exact"/>
        <w:ind w:firstLine="709"/>
        <w:jc w:val="both"/>
        <w:rPr>
          <w:sz w:val="28"/>
          <w:szCs w:val="28"/>
        </w:rPr>
      </w:pPr>
      <w:r w:rsidRPr="005D0E4E">
        <w:rPr>
          <w:sz w:val="28"/>
          <w:szCs w:val="28"/>
        </w:rPr>
        <w:t>1)</w:t>
      </w:r>
      <w:r w:rsidR="007D3415">
        <w:rPr>
          <w:sz w:val="28"/>
          <w:szCs w:val="28"/>
        </w:rPr>
        <w:t> </w:t>
      </w:r>
      <w:r w:rsidRPr="005D0E4E">
        <w:rPr>
          <w:sz w:val="28"/>
          <w:szCs w:val="28"/>
        </w:rPr>
        <w:t>на участие в запросе предложений не подан</w:t>
      </w:r>
      <w:r w:rsidR="001E6B7A" w:rsidRPr="005D0E4E">
        <w:rPr>
          <w:sz w:val="28"/>
          <w:szCs w:val="28"/>
        </w:rPr>
        <w:t>о</w:t>
      </w:r>
      <w:r w:rsidRPr="005D0E4E">
        <w:rPr>
          <w:sz w:val="28"/>
          <w:szCs w:val="28"/>
        </w:rPr>
        <w:t xml:space="preserve"> ни одн</w:t>
      </w:r>
      <w:r w:rsidR="001E6B7A" w:rsidRPr="005D0E4E">
        <w:rPr>
          <w:sz w:val="28"/>
          <w:szCs w:val="28"/>
        </w:rPr>
        <w:t>ой</w:t>
      </w:r>
      <w:r w:rsidRPr="005D0E4E">
        <w:rPr>
          <w:sz w:val="28"/>
          <w:szCs w:val="28"/>
        </w:rPr>
        <w:t xml:space="preserve"> заявк</w:t>
      </w:r>
      <w:r w:rsidR="001E6B7A" w:rsidRPr="005D0E4E">
        <w:rPr>
          <w:sz w:val="28"/>
          <w:szCs w:val="28"/>
        </w:rPr>
        <w:t>и</w:t>
      </w:r>
      <w:r w:rsidRPr="005D0E4E">
        <w:rPr>
          <w:sz w:val="28"/>
          <w:szCs w:val="28"/>
        </w:rPr>
        <w:t>;</w:t>
      </w:r>
    </w:p>
    <w:p w:rsidR="003A2CB2" w:rsidRPr="005D0E4E" w:rsidRDefault="003A2CB2" w:rsidP="005250BD">
      <w:pPr>
        <w:tabs>
          <w:tab w:val="left" w:pos="0"/>
          <w:tab w:val="left" w:pos="1276"/>
        </w:tabs>
        <w:spacing w:line="360" w:lineRule="exact"/>
        <w:ind w:firstLine="709"/>
        <w:jc w:val="both"/>
        <w:rPr>
          <w:sz w:val="28"/>
          <w:szCs w:val="28"/>
        </w:rPr>
      </w:pPr>
      <w:r w:rsidRPr="005D0E4E">
        <w:rPr>
          <w:sz w:val="28"/>
          <w:szCs w:val="28"/>
        </w:rPr>
        <w:t>2)</w:t>
      </w:r>
      <w:r w:rsidR="007D3415">
        <w:rPr>
          <w:sz w:val="28"/>
          <w:szCs w:val="28"/>
        </w:rPr>
        <w:t> </w:t>
      </w:r>
      <w:r w:rsidRPr="005D0E4E">
        <w:rPr>
          <w:sz w:val="28"/>
          <w:szCs w:val="28"/>
        </w:rPr>
        <w:t>на участие в запросе предложений подана одна заявка;</w:t>
      </w:r>
    </w:p>
    <w:p w:rsidR="003A2CB2" w:rsidRPr="005D0E4E" w:rsidRDefault="003A2CB2" w:rsidP="005250BD">
      <w:pPr>
        <w:tabs>
          <w:tab w:val="left" w:pos="0"/>
          <w:tab w:val="left" w:pos="1276"/>
        </w:tabs>
        <w:spacing w:line="360" w:lineRule="exact"/>
        <w:ind w:firstLine="709"/>
        <w:jc w:val="both"/>
        <w:rPr>
          <w:sz w:val="28"/>
          <w:szCs w:val="28"/>
        </w:rPr>
      </w:pPr>
      <w:r w:rsidRPr="005D0E4E">
        <w:rPr>
          <w:sz w:val="28"/>
          <w:szCs w:val="28"/>
        </w:rPr>
        <w:t>3)</w:t>
      </w:r>
      <w:r w:rsidR="007D3415">
        <w:rPr>
          <w:sz w:val="28"/>
          <w:szCs w:val="28"/>
        </w:rPr>
        <w:t> </w:t>
      </w:r>
      <w:r w:rsidRPr="005D0E4E">
        <w:rPr>
          <w:sz w:val="28"/>
          <w:szCs w:val="28"/>
        </w:rPr>
        <w:t>по итогам рассмотрения и оценки заявок только один</w:t>
      </w:r>
      <w:r w:rsidR="00105C1B" w:rsidRPr="005D0E4E">
        <w:rPr>
          <w:sz w:val="28"/>
          <w:szCs w:val="28"/>
        </w:rPr>
        <w:t xml:space="preserve"> участник допущен к участию в запросе</w:t>
      </w:r>
      <w:r w:rsidRPr="005D0E4E">
        <w:rPr>
          <w:sz w:val="28"/>
          <w:szCs w:val="28"/>
        </w:rPr>
        <w:t xml:space="preserve"> предложений;</w:t>
      </w:r>
    </w:p>
    <w:p w:rsidR="003A2CB2" w:rsidRPr="005D0E4E" w:rsidRDefault="003A2CB2" w:rsidP="005250BD">
      <w:pPr>
        <w:tabs>
          <w:tab w:val="left" w:pos="0"/>
          <w:tab w:val="left" w:pos="1276"/>
        </w:tabs>
        <w:spacing w:line="360" w:lineRule="exact"/>
        <w:ind w:firstLine="709"/>
        <w:jc w:val="both"/>
        <w:rPr>
          <w:sz w:val="28"/>
          <w:szCs w:val="28"/>
        </w:rPr>
      </w:pPr>
      <w:r w:rsidRPr="005D0E4E">
        <w:rPr>
          <w:sz w:val="28"/>
          <w:szCs w:val="28"/>
        </w:rPr>
        <w:t>4)</w:t>
      </w:r>
      <w:r w:rsidR="007D3415">
        <w:rPr>
          <w:sz w:val="28"/>
          <w:szCs w:val="28"/>
        </w:rPr>
        <w:t> </w:t>
      </w:r>
      <w:r w:rsidR="00B13470" w:rsidRPr="005D0E4E">
        <w:rPr>
          <w:sz w:val="28"/>
          <w:szCs w:val="28"/>
        </w:rPr>
        <w:t xml:space="preserve">по итогам рассмотрения и оценки заявок </w:t>
      </w:r>
      <w:r w:rsidRPr="005D0E4E">
        <w:rPr>
          <w:sz w:val="28"/>
          <w:szCs w:val="28"/>
        </w:rPr>
        <w:t xml:space="preserve">ни один из </w:t>
      </w:r>
      <w:r w:rsidR="00105C1B" w:rsidRPr="005D0E4E">
        <w:rPr>
          <w:sz w:val="28"/>
          <w:szCs w:val="28"/>
        </w:rPr>
        <w:t>участников не допущен к участию в</w:t>
      </w:r>
      <w:r w:rsidR="00771172">
        <w:rPr>
          <w:sz w:val="28"/>
          <w:szCs w:val="28"/>
        </w:rPr>
        <w:t xml:space="preserve"> </w:t>
      </w:r>
      <w:r w:rsidR="00105C1B" w:rsidRPr="005D0E4E">
        <w:rPr>
          <w:sz w:val="28"/>
          <w:szCs w:val="28"/>
        </w:rPr>
        <w:t>запросе</w:t>
      </w:r>
      <w:r w:rsidRPr="005D0E4E">
        <w:rPr>
          <w:sz w:val="28"/>
          <w:szCs w:val="28"/>
        </w:rPr>
        <w:t xml:space="preserve"> предложений;</w:t>
      </w:r>
    </w:p>
    <w:p w:rsidR="003A2CB2" w:rsidRPr="005D0E4E" w:rsidRDefault="003A2CB2" w:rsidP="005250BD">
      <w:pPr>
        <w:tabs>
          <w:tab w:val="left" w:pos="0"/>
          <w:tab w:val="left" w:pos="1276"/>
        </w:tabs>
        <w:spacing w:line="360" w:lineRule="exact"/>
        <w:ind w:firstLine="709"/>
        <w:jc w:val="both"/>
        <w:rPr>
          <w:sz w:val="28"/>
          <w:szCs w:val="28"/>
        </w:rPr>
      </w:pPr>
      <w:r w:rsidRPr="005D0E4E">
        <w:rPr>
          <w:sz w:val="28"/>
          <w:szCs w:val="28"/>
        </w:rPr>
        <w:t>5)</w:t>
      </w:r>
      <w:r w:rsidR="007D3415">
        <w:rPr>
          <w:sz w:val="28"/>
          <w:szCs w:val="28"/>
        </w:rPr>
        <w:t> </w:t>
      </w:r>
      <w:r w:rsidRPr="005D0E4E">
        <w:rPr>
          <w:sz w:val="28"/>
          <w:szCs w:val="28"/>
        </w:rPr>
        <w:t>победител</w:t>
      </w:r>
      <w:r w:rsidR="00153829" w:rsidRPr="005D0E4E">
        <w:rPr>
          <w:sz w:val="28"/>
          <w:szCs w:val="28"/>
        </w:rPr>
        <w:t>ь</w:t>
      </w:r>
      <w:r w:rsidRPr="005D0E4E">
        <w:rPr>
          <w:sz w:val="28"/>
          <w:szCs w:val="28"/>
        </w:rPr>
        <w:t xml:space="preserve"> запроса предложений или участник, окончательному предложению которого присвоен второй номер, </w:t>
      </w:r>
      <w:r w:rsidR="00290867" w:rsidRPr="005D0E4E">
        <w:rPr>
          <w:sz w:val="28"/>
          <w:szCs w:val="28"/>
        </w:rPr>
        <w:t>уклоня</w:t>
      </w:r>
      <w:r w:rsidR="00290867">
        <w:rPr>
          <w:sz w:val="28"/>
          <w:szCs w:val="28"/>
        </w:rPr>
        <w:t>е</w:t>
      </w:r>
      <w:r w:rsidR="00290867" w:rsidRPr="005D0E4E">
        <w:rPr>
          <w:sz w:val="28"/>
          <w:szCs w:val="28"/>
        </w:rPr>
        <w:t xml:space="preserve">тся </w:t>
      </w:r>
      <w:r w:rsidRPr="005D0E4E">
        <w:rPr>
          <w:sz w:val="28"/>
          <w:szCs w:val="28"/>
        </w:rPr>
        <w:t>от заключения договора.</w:t>
      </w:r>
    </w:p>
    <w:p w:rsidR="00D47149" w:rsidRPr="005D0E4E" w:rsidRDefault="003A2CB2" w:rsidP="005250BD">
      <w:pPr>
        <w:numPr>
          <w:ilvl w:val="0"/>
          <w:numId w:val="28"/>
        </w:numPr>
        <w:tabs>
          <w:tab w:val="left" w:pos="0"/>
        </w:tabs>
        <w:spacing w:line="360" w:lineRule="exact"/>
        <w:ind w:left="0" w:firstLine="709"/>
        <w:jc w:val="both"/>
        <w:rPr>
          <w:sz w:val="28"/>
          <w:szCs w:val="28"/>
        </w:rPr>
      </w:pPr>
      <w:r w:rsidRPr="005D0E4E">
        <w:rPr>
          <w:sz w:val="28"/>
          <w:szCs w:val="28"/>
        </w:rPr>
        <w:t xml:space="preserve">Если </w:t>
      </w:r>
      <w:r w:rsidR="00105C1B" w:rsidRPr="005D0E4E">
        <w:rPr>
          <w:sz w:val="28"/>
          <w:szCs w:val="28"/>
        </w:rPr>
        <w:t xml:space="preserve">запрос предложений </w:t>
      </w:r>
      <w:r w:rsidRPr="005D0E4E">
        <w:rPr>
          <w:sz w:val="28"/>
          <w:szCs w:val="28"/>
        </w:rPr>
        <w:t xml:space="preserve">признан несостоявшимся вследствие поступления заявки от одного </w:t>
      </w:r>
      <w:r w:rsidR="00105C1B" w:rsidRPr="005D0E4E">
        <w:rPr>
          <w:sz w:val="28"/>
          <w:szCs w:val="28"/>
        </w:rPr>
        <w:t>участника закупки</w:t>
      </w:r>
      <w:r w:rsidRPr="005D0E4E">
        <w:rPr>
          <w:sz w:val="28"/>
          <w:szCs w:val="28"/>
        </w:rPr>
        <w:t xml:space="preserve">, с таким </w:t>
      </w:r>
      <w:r w:rsidR="00105C1B" w:rsidRPr="005D0E4E">
        <w:rPr>
          <w:sz w:val="28"/>
          <w:szCs w:val="28"/>
        </w:rPr>
        <w:t xml:space="preserve">участником </w:t>
      </w:r>
      <w:r w:rsidR="00B7528F" w:rsidRPr="005D0E4E">
        <w:rPr>
          <w:sz w:val="28"/>
          <w:szCs w:val="28"/>
        </w:rPr>
        <w:t xml:space="preserve">закупки </w:t>
      </w:r>
      <w:r w:rsidRPr="005D0E4E">
        <w:rPr>
          <w:sz w:val="28"/>
          <w:szCs w:val="28"/>
        </w:rPr>
        <w:t xml:space="preserve">при условии, что он будет </w:t>
      </w:r>
      <w:r w:rsidR="00105C1B" w:rsidRPr="005D0E4E">
        <w:rPr>
          <w:sz w:val="28"/>
          <w:szCs w:val="28"/>
        </w:rPr>
        <w:t xml:space="preserve">допущен к участию в запросе предложений </w:t>
      </w:r>
      <w:r w:rsidRPr="005D0E4E">
        <w:rPr>
          <w:sz w:val="28"/>
          <w:szCs w:val="28"/>
        </w:rPr>
        <w:t xml:space="preserve">и его заявка соответствует требованиям, изложенным в документации о проведении запроса предложений, а также с единственным участником запроса предложений может быть заключен договор </w:t>
      </w:r>
      <w:r w:rsidR="00D47149" w:rsidRPr="005D0E4E">
        <w:rPr>
          <w:sz w:val="28"/>
          <w:szCs w:val="28"/>
        </w:rPr>
        <w:t>в порядке, установленном нормативными документами заказчика. Цена такого договора не может превышать цену, указанную в заявке участника закупки.</w:t>
      </w:r>
    </w:p>
    <w:p w:rsidR="003A2CB2" w:rsidRPr="002816B5" w:rsidRDefault="003A2CB2" w:rsidP="005250BD">
      <w:pPr>
        <w:numPr>
          <w:ilvl w:val="0"/>
          <w:numId w:val="28"/>
        </w:numPr>
        <w:tabs>
          <w:tab w:val="left" w:pos="0"/>
        </w:tabs>
        <w:spacing w:line="360" w:lineRule="exact"/>
        <w:ind w:left="0" w:firstLine="709"/>
        <w:jc w:val="both"/>
        <w:rPr>
          <w:sz w:val="28"/>
          <w:szCs w:val="28"/>
        </w:rPr>
      </w:pPr>
      <w:r w:rsidRPr="002816B5">
        <w:rPr>
          <w:sz w:val="28"/>
          <w:szCs w:val="28"/>
        </w:rPr>
        <w:t xml:space="preserve">Если запрос предложений признан несостоявшимся, </w:t>
      </w:r>
      <w:r w:rsidR="006A2969" w:rsidRPr="002816B5">
        <w:rPr>
          <w:sz w:val="28"/>
          <w:szCs w:val="28"/>
        </w:rPr>
        <w:t>заказчик</w:t>
      </w:r>
      <w:r w:rsidRPr="002816B5">
        <w:rPr>
          <w:sz w:val="28"/>
          <w:szCs w:val="28"/>
        </w:rPr>
        <w:t xml:space="preserve"> вправе объявить новый запрос предложений или осуществить закупку другим способом.</w:t>
      </w:r>
      <w:r w:rsidR="00A5353C" w:rsidRPr="002816B5">
        <w:rPr>
          <w:sz w:val="28"/>
          <w:szCs w:val="28"/>
        </w:rPr>
        <w:t xml:space="preserve"> Выбор способа</w:t>
      </w:r>
      <w:r w:rsidR="002816B5">
        <w:rPr>
          <w:sz w:val="28"/>
          <w:szCs w:val="28"/>
        </w:rPr>
        <w:t xml:space="preserve"> закупки</w:t>
      </w:r>
      <w:r w:rsidR="00A5353C" w:rsidRPr="002816B5">
        <w:rPr>
          <w:sz w:val="28"/>
          <w:szCs w:val="28"/>
        </w:rPr>
        <w:t xml:space="preserve"> осуществляется исходя из условий применения такого способа, предусмотренных </w:t>
      </w:r>
      <w:r w:rsidR="005E7BA5" w:rsidRPr="002816B5">
        <w:rPr>
          <w:sz w:val="28"/>
          <w:szCs w:val="28"/>
        </w:rPr>
        <w:t>настоящим П</w:t>
      </w:r>
      <w:r w:rsidR="00A5353C" w:rsidRPr="002816B5">
        <w:rPr>
          <w:sz w:val="28"/>
          <w:szCs w:val="28"/>
        </w:rPr>
        <w:t>оложением.</w:t>
      </w:r>
    </w:p>
    <w:p w:rsidR="00174960" w:rsidRDefault="00174960" w:rsidP="005250BD">
      <w:pPr>
        <w:pStyle w:val="2"/>
        <w:tabs>
          <w:tab w:val="left" w:pos="0"/>
        </w:tabs>
        <w:spacing w:before="0" w:after="0" w:line="360" w:lineRule="exact"/>
        <w:ind w:firstLine="709"/>
        <w:jc w:val="center"/>
        <w:rPr>
          <w:rFonts w:ascii="Times New Roman" w:hAnsi="Times New Roman" w:cs="Times New Roman"/>
          <w:b w:val="0"/>
          <w:bCs w:val="0"/>
          <w:i w:val="0"/>
          <w:iCs w:val="0"/>
        </w:rPr>
      </w:pPr>
    </w:p>
    <w:p w:rsidR="00463DE8" w:rsidRPr="005D0E4E" w:rsidRDefault="005605C4" w:rsidP="005250BD">
      <w:pPr>
        <w:pStyle w:val="2"/>
        <w:tabs>
          <w:tab w:val="left" w:pos="0"/>
        </w:tabs>
        <w:spacing w:before="0" w:after="0" w:line="360" w:lineRule="exact"/>
        <w:ind w:firstLine="709"/>
        <w:jc w:val="center"/>
        <w:rPr>
          <w:rFonts w:ascii="Times New Roman" w:hAnsi="Times New Roman" w:cs="Times New Roman"/>
          <w:b w:val="0"/>
          <w:i w:val="0"/>
        </w:rPr>
      </w:pPr>
      <w:r w:rsidRPr="005D0E4E">
        <w:rPr>
          <w:rFonts w:ascii="Times New Roman" w:hAnsi="Times New Roman" w:cs="Times New Roman"/>
          <w:b w:val="0"/>
          <w:bCs w:val="0"/>
          <w:i w:val="0"/>
          <w:iCs w:val="0"/>
        </w:rPr>
        <w:t>68</w:t>
      </w:r>
      <w:r w:rsidR="009D47B0" w:rsidRPr="005D0E4E">
        <w:rPr>
          <w:rFonts w:ascii="Times New Roman" w:hAnsi="Times New Roman" w:cs="Times New Roman"/>
          <w:b w:val="0"/>
          <w:bCs w:val="0"/>
          <w:i w:val="0"/>
          <w:iCs w:val="0"/>
        </w:rPr>
        <w:t xml:space="preserve">. </w:t>
      </w:r>
      <w:r w:rsidR="003A2CB2" w:rsidRPr="005D0E4E">
        <w:rPr>
          <w:rFonts w:ascii="Times New Roman" w:hAnsi="Times New Roman" w:cs="Times New Roman"/>
          <w:b w:val="0"/>
          <w:i w:val="0"/>
        </w:rPr>
        <w:t>Особенности проведения запроса предложений в электронной форме</w:t>
      </w:r>
    </w:p>
    <w:p w:rsidR="003A2CB2" w:rsidRPr="005D0E4E" w:rsidRDefault="003A2CB2" w:rsidP="005250BD">
      <w:pPr>
        <w:pStyle w:val="2"/>
        <w:tabs>
          <w:tab w:val="left" w:pos="0"/>
        </w:tabs>
        <w:spacing w:before="0" w:after="0" w:line="360" w:lineRule="exact"/>
        <w:ind w:left="1287" w:firstLine="709"/>
        <w:jc w:val="center"/>
        <w:rPr>
          <w:rFonts w:ascii="Times New Roman" w:hAnsi="Times New Roman" w:cs="Times New Roman"/>
          <w:b w:val="0"/>
          <w:i w:val="0"/>
        </w:rPr>
      </w:pPr>
    </w:p>
    <w:p w:rsidR="00463DE8" w:rsidRPr="005D0E4E" w:rsidRDefault="006B6D9A" w:rsidP="003E77E6">
      <w:pPr>
        <w:numPr>
          <w:ilvl w:val="0"/>
          <w:numId w:val="28"/>
        </w:numPr>
        <w:tabs>
          <w:tab w:val="left" w:pos="0"/>
        </w:tabs>
        <w:spacing w:line="360" w:lineRule="exact"/>
        <w:ind w:left="0" w:firstLine="709"/>
        <w:jc w:val="both"/>
        <w:rPr>
          <w:sz w:val="28"/>
          <w:szCs w:val="28"/>
        </w:rPr>
      </w:pPr>
      <w:r w:rsidRPr="005D0E4E">
        <w:rPr>
          <w:sz w:val="28"/>
          <w:szCs w:val="28"/>
        </w:rPr>
        <w:t>З</w:t>
      </w:r>
      <w:r w:rsidR="00463DE8" w:rsidRPr="005D0E4E">
        <w:rPr>
          <w:sz w:val="28"/>
          <w:szCs w:val="28"/>
        </w:rPr>
        <w:t>апрос предложений</w:t>
      </w:r>
      <w:r w:rsidRPr="005D0E4E">
        <w:rPr>
          <w:sz w:val="28"/>
          <w:szCs w:val="28"/>
        </w:rPr>
        <w:t xml:space="preserve"> в электронной форме</w:t>
      </w:r>
      <w:r w:rsidR="00771172">
        <w:rPr>
          <w:sz w:val="28"/>
          <w:szCs w:val="28"/>
        </w:rPr>
        <w:t xml:space="preserve"> </w:t>
      </w:r>
      <w:r w:rsidRPr="005D0E4E">
        <w:rPr>
          <w:sz w:val="28"/>
          <w:szCs w:val="28"/>
        </w:rPr>
        <w:t>проводится в порядке, указанном в</w:t>
      </w:r>
      <w:r w:rsidR="00463DE8" w:rsidRPr="005D0E4E">
        <w:rPr>
          <w:sz w:val="28"/>
          <w:szCs w:val="28"/>
        </w:rPr>
        <w:t xml:space="preserve"> раздел</w:t>
      </w:r>
      <w:r w:rsidRPr="005D0E4E">
        <w:rPr>
          <w:sz w:val="28"/>
          <w:szCs w:val="28"/>
        </w:rPr>
        <w:t>ах</w:t>
      </w:r>
      <w:r w:rsidR="00B711DA" w:rsidRPr="005D0E4E">
        <w:rPr>
          <w:sz w:val="28"/>
          <w:szCs w:val="28"/>
        </w:rPr>
        <w:t xml:space="preserve">17, </w:t>
      </w:r>
      <w:r w:rsidR="00463DE8" w:rsidRPr="005D0E4E">
        <w:rPr>
          <w:sz w:val="28"/>
          <w:szCs w:val="28"/>
        </w:rPr>
        <w:t>42</w:t>
      </w:r>
      <w:r w:rsidR="005B7FFC">
        <w:rPr>
          <w:sz w:val="28"/>
          <w:szCs w:val="28"/>
        </w:rPr>
        <w:t xml:space="preserve"> и</w:t>
      </w:r>
      <w:r w:rsidR="00463DE8" w:rsidRPr="005D0E4E">
        <w:rPr>
          <w:sz w:val="28"/>
          <w:szCs w:val="28"/>
        </w:rPr>
        <w:t xml:space="preserve"> 6</w:t>
      </w:r>
      <w:r w:rsidR="005605C4" w:rsidRPr="005D0E4E">
        <w:rPr>
          <w:sz w:val="28"/>
          <w:szCs w:val="28"/>
        </w:rPr>
        <w:t>0</w:t>
      </w:r>
      <w:r w:rsidR="00463DE8" w:rsidRPr="005D0E4E">
        <w:rPr>
          <w:sz w:val="28"/>
          <w:szCs w:val="28"/>
        </w:rPr>
        <w:t>-6</w:t>
      </w:r>
      <w:r w:rsidR="005605C4" w:rsidRPr="005D0E4E">
        <w:rPr>
          <w:sz w:val="28"/>
          <w:szCs w:val="28"/>
        </w:rPr>
        <w:t>7</w:t>
      </w:r>
      <w:r w:rsidR="00463DE8" w:rsidRPr="005D0E4E">
        <w:rPr>
          <w:sz w:val="28"/>
          <w:szCs w:val="28"/>
        </w:rPr>
        <w:t xml:space="preserve"> настоящего Положения</w:t>
      </w:r>
      <w:r w:rsidRPr="005D0E4E">
        <w:rPr>
          <w:sz w:val="28"/>
          <w:szCs w:val="28"/>
        </w:rPr>
        <w:t>.</w:t>
      </w:r>
    </w:p>
    <w:p w:rsidR="00B8174A" w:rsidRDefault="00B8174A" w:rsidP="005250BD">
      <w:pPr>
        <w:tabs>
          <w:tab w:val="left" w:pos="0"/>
        </w:tabs>
        <w:spacing w:line="360" w:lineRule="exact"/>
        <w:ind w:firstLine="709"/>
        <w:jc w:val="both"/>
        <w:rPr>
          <w:b/>
          <w:i/>
          <w:sz w:val="28"/>
          <w:szCs w:val="28"/>
        </w:rPr>
      </w:pPr>
    </w:p>
    <w:p w:rsidR="00C13B0D" w:rsidRDefault="006E1443">
      <w:pPr>
        <w:tabs>
          <w:tab w:val="left" w:pos="709"/>
          <w:tab w:val="left" w:pos="1418"/>
        </w:tabs>
        <w:autoSpaceDE w:val="0"/>
        <w:autoSpaceDN w:val="0"/>
        <w:spacing w:line="360" w:lineRule="exact"/>
        <w:ind w:right="113" w:firstLine="709"/>
        <w:jc w:val="both"/>
        <w:rPr>
          <w:snapToGrid w:val="0"/>
          <w:sz w:val="28"/>
          <w:szCs w:val="28"/>
        </w:rPr>
      </w:pPr>
      <w:r w:rsidRPr="005F12BD">
        <w:rPr>
          <w:snapToGrid w:val="0"/>
          <w:sz w:val="28"/>
          <w:szCs w:val="28"/>
        </w:rPr>
        <w:t>68</w:t>
      </w:r>
      <w:r w:rsidRPr="007971C9">
        <w:rPr>
          <w:snapToGrid w:val="0"/>
          <w:sz w:val="28"/>
          <w:szCs w:val="28"/>
          <w:vertAlign w:val="superscript"/>
        </w:rPr>
        <w:t>1</w:t>
      </w:r>
      <w:r w:rsidRPr="005F12BD">
        <w:rPr>
          <w:snapToGrid w:val="0"/>
          <w:sz w:val="28"/>
          <w:szCs w:val="28"/>
        </w:rPr>
        <w:t xml:space="preserve">. Закупки </w:t>
      </w:r>
      <w:r>
        <w:rPr>
          <w:snapToGrid w:val="0"/>
          <w:sz w:val="28"/>
          <w:szCs w:val="28"/>
        </w:rPr>
        <w:t>путем</w:t>
      </w:r>
      <w:r w:rsidRPr="005F12BD">
        <w:rPr>
          <w:snapToGrid w:val="0"/>
          <w:sz w:val="28"/>
          <w:szCs w:val="28"/>
        </w:rPr>
        <w:t xml:space="preserve"> размещения оферты</w:t>
      </w:r>
    </w:p>
    <w:p w:rsidR="00C13B0D" w:rsidRDefault="00C13B0D">
      <w:pPr>
        <w:tabs>
          <w:tab w:val="left" w:pos="709"/>
          <w:tab w:val="left" w:pos="1418"/>
        </w:tabs>
        <w:autoSpaceDE w:val="0"/>
        <w:autoSpaceDN w:val="0"/>
        <w:spacing w:line="360" w:lineRule="exact"/>
        <w:ind w:right="113" w:firstLine="709"/>
        <w:jc w:val="both"/>
        <w:rPr>
          <w:sz w:val="28"/>
          <w:szCs w:val="28"/>
        </w:rPr>
      </w:pPr>
    </w:p>
    <w:p w:rsidR="00C13B0D" w:rsidRDefault="006E1443">
      <w:pPr>
        <w:autoSpaceDE w:val="0"/>
        <w:autoSpaceDN w:val="0"/>
        <w:spacing w:line="360" w:lineRule="exact"/>
        <w:ind w:right="113" w:firstLine="709"/>
        <w:jc w:val="both"/>
        <w:rPr>
          <w:snapToGrid w:val="0"/>
          <w:sz w:val="28"/>
          <w:szCs w:val="28"/>
        </w:rPr>
      </w:pPr>
      <w:r w:rsidRPr="005F12BD">
        <w:rPr>
          <w:snapToGrid w:val="0"/>
          <w:sz w:val="28"/>
          <w:szCs w:val="28"/>
        </w:rPr>
        <w:t>68</w:t>
      </w:r>
      <w:r w:rsidRPr="007971C9">
        <w:rPr>
          <w:snapToGrid w:val="0"/>
          <w:sz w:val="28"/>
          <w:szCs w:val="28"/>
          <w:vertAlign w:val="superscript"/>
        </w:rPr>
        <w:t>1.1</w:t>
      </w:r>
      <w:r w:rsidRPr="005F12BD">
        <w:rPr>
          <w:snapToGrid w:val="0"/>
          <w:sz w:val="28"/>
          <w:szCs w:val="28"/>
        </w:rPr>
        <w:t>.</w:t>
      </w:r>
      <w:r w:rsidRPr="005F12BD">
        <w:rPr>
          <w:snapToGrid w:val="0"/>
          <w:sz w:val="28"/>
          <w:szCs w:val="28"/>
        </w:rPr>
        <w:tab/>
        <w:t xml:space="preserve">Извещение о проведении закупки </w:t>
      </w:r>
      <w:r>
        <w:rPr>
          <w:snapToGrid w:val="0"/>
          <w:sz w:val="28"/>
          <w:szCs w:val="28"/>
        </w:rPr>
        <w:t>путем</w:t>
      </w:r>
      <w:r w:rsidRPr="005F12BD">
        <w:rPr>
          <w:snapToGrid w:val="0"/>
          <w:sz w:val="28"/>
          <w:szCs w:val="28"/>
        </w:rPr>
        <w:t xml:space="preserve"> размещения оферты</w:t>
      </w:r>
    </w:p>
    <w:p w:rsidR="00C13B0D" w:rsidRDefault="00C13B0D">
      <w:pPr>
        <w:tabs>
          <w:tab w:val="left" w:pos="567"/>
          <w:tab w:val="left" w:pos="993"/>
        </w:tabs>
        <w:autoSpaceDE w:val="0"/>
        <w:autoSpaceDN w:val="0"/>
        <w:spacing w:line="360" w:lineRule="exact"/>
        <w:ind w:right="113" w:firstLine="709"/>
        <w:jc w:val="both"/>
        <w:rPr>
          <w:snapToGrid w:val="0"/>
          <w:sz w:val="28"/>
          <w:szCs w:val="28"/>
        </w:rPr>
      </w:pPr>
    </w:p>
    <w:p w:rsidR="00C13B0D" w:rsidRDefault="006E1443">
      <w:pPr>
        <w:tabs>
          <w:tab w:val="left" w:pos="709"/>
          <w:tab w:val="left" w:pos="1701"/>
        </w:tabs>
        <w:autoSpaceDE w:val="0"/>
        <w:autoSpaceDN w:val="0"/>
        <w:spacing w:line="360" w:lineRule="exact"/>
        <w:ind w:right="113" w:firstLine="709"/>
        <w:jc w:val="both"/>
        <w:rPr>
          <w:snapToGrid w:val="0"/>
          <w:sz w:val="28"/>
          <w:szCs w:val="28"/>
        </w:rPr>
      </w:pPr>
      <w:r w:rsidRPr="005F12BD">
        <w:rPr>
          <w:snapToGrid w:val="0"/>
          <w:sz w:val="28"/>
          <w:szCs w:val="28"/>
        </w:rPr>
        <w:t>410</w:t>
      </w:r>
      <w:r w:rsidRPr="007971C9">
        <w:rPr>
          <w:snapToGrid w:val="0"/>
          <w:sz w:val="28"/>
          <w:szCs w:val="28"/>
          <w:vertAlign w:val="superscript"/>
        </w:rPr>
        <w:t>1</w:t>
      </w:r>
      <w:r w:rsidRPr="005F12BD">
        <w:rPr>
          <w:snapToGrid w:val="0"/>
          <w:sz w:val="28"/>
          <w:szCs w:val="28"/>
        </w:rPr>
        <w:t>.</w:t>
      </w:r>
      <w:r w:rsidRPr="005F12BD">
        <w:rPr>
          <w:snapToGrid w:val="0"/>
          <w:sz w:val="28"/>
          <w:szCs w:val="28"/>
        </w:rPr>
        <w:tab/>
        <w:t xml:space="preserve">Извещение и документация о проведении закупки </w:t>
      </w:r>
      <w:r>
        <w:rPr>
          <w:snapToGrid w:val="0"/>
          <w:sz w:val="28"/>
          <w:szCs w:val="28"/>
        </w:rPr>
        <w:t>путем</w:t>
      </w:r>
      <w:r w:rsidRPr="005F12BD">
        <w:rPr>
          <w:snapToGrid w:val="0"/>
          <w:sz w:val="28"/>
          <w:szCs w:val="28"/>
        </w:rPr>
        <w:t xml:space="preserve"> размещения оферты размещаются заказчиком в единой информационной системе не менее чем за 3 дня до дня окончания срока подачи заявок на участие в закупке </w:t>
      </w:r>
      <w:r>
        <w:rPr>
          <w:snapToGrid w:val="0"/>
          <w:sz w:val="28"/>
          <w:szCs w:val="28"/>
        </w:rPr>
        <w:t>путем</w:t>
      </w:r>
      <w:r w:rsidRPr="005F12BD">
        <w:rPr>
          <w:snapToGrid w:val="0"/>
          <w:sz w:val="28"/>
          <w:szCs w:val="28"/>
        </w:rPr>
        <w:t xml:space="preserve"> размещения оферты. </w:t>
      </w:r>
    </w:p>
    <w:p w:rsidR="00C13B0D" w:rsidRDefault="006E1443">
      <w:pPr>
        <w:tabs>
          <w:tab w:val="left" w:pos="709"/>
          <w:tab w:val="left" w:pos="1701"/>
        </w:tabs>
        <w:autoSpaceDE w:val="0"/>
        <w:autoSpaceDN w:val="0"/>
        <w:spacing w:line="360" w:lineRule="exact"/>
        <w:ind w:right="113" w:firstLine="709"/>
        <w:jc w:val="both"/>
        <w:rPr>
          <w:snapToGrid w:val="0"/>
          <w:sz w:val="28"/>
          <w:szCs w:val="28"/>
        </w:rPr>
      </w:pPr>
      <w:r w:rsidRPr="005F12BD">
        <w:rPr>
          <w:snapToGrid w:val="0"/>
          <w:sz w:val="28"/>
          <w:szCs w:val="28"/>
        </w:rPr>
        <w:t>410</w:t>
      </w:r>
      <w:r w:rsidRPr="007971C9">
        <w:rPr>
          <w:snapToGrid w:val="0"/>
          <w:sz w:val="28"/>
          <w:szCs w:val="28"/>
          <w:vertAlign w:val="superscript"/>
        </w:rPr>
        <w:t>2</w:t>
      </w:r>
      <w:r w:rsidRPr="005F12BD">
        <w:rPr>
          <w:snapToGrid w:val="0"/>
          <w:sz w:val="28"/>
          <w:szCs w:val="28"/>
        </w:rPr>
        <w:t>.</w:t>
      </w:r>
      <w:r w:rsidRPr="005F12BD">
        <w:rPr>
          <w:snapToGrid w:val="0"/>
          <w:sz w:val="28"/>
          <w:szCs w:val="28"/>
        </w:rPr>
        <w:tab/>
        <w:t xml:space="preserve">В извещении о проведении закупки </w:t>
      </w:r>
      <w:r>
        <w:rPr>
          <w:snapToGrid w:val="0"/>
          <w:sz w:val="28"/>
          <w:szCs w:val="28"/>
        </w:rPr>
        <w:t>путем</w:t>
      </w:r>
      <w:r w:rsidRPr="005F12BD">
        <w:rPr>
          <w:snapToGrid w:val="0"/>
          <w:sz w:val="28"/>
          <w:szCs w:val="28"/>
        </w:rPr>
        <w:t xml:space="preserve"> размещения оферты заказчик указывает информацию, предусмотренную разделом 27 настоящего Положения, и иную информацию (при необходимости). В извещении может быть указание на то что совершение лицом, получившим оферту, в срок, установленный для е</w:t>
      </w:r>
      <w:r>
        <w:rPr>
          <w:snapToGrid w:val="0"/>
          <w:sz w:val="28"/>
          <w:szCs w:val="28"/>
        </w:rPr>
        <w:t>е</w:t>
      </w:r>
      <w:r w:rsidRPr="005F12BD">
        <w:rPr>
          <w:snapToGrid w:val="0"/>
          <w:sz w:val="28"/>
          <w:szCs w:val="28"/>
        </w:rPr>
        <w:t xml:space="preserve"> акцепта, действий по выполнению указанных в ней условий договора (отгрузка товаров, оказание услуг, выполнение работ, уплата соответствующей суммы и т.д.) до заключения сторонами договора не является акцептом.</w:t>
      </w:r>
    </w:p>
    <w:p w:rsidR="00C13B0D" w:rsidRDefault="006E1443">
      <w:pPr>
        <w:tabs>
          <w:tab w:val="left" w:pos="709"/>
          <w:tab w:val="left" w:pos="1701"/>
        </w:tabs>
        <w:autoSpaceDE w:val="0"/>
        <w:autoSpaceDN w:val="0"/>
        <w:spacing w:line="360" w:lineRule="exact"/>
        <w:ind w:right="113" w:firstLine="709"/>
        <w:jc w:val="both"/>
        <w:rPr>
          <w:snapToGrid w:val="0"/>
          <w:sz w:val="28"/>
          <w:szCs w:val="28"/>
        </w:rPr>
      </w:pPr>
      <w:r w:rsidRPr="00283EAC">
        <w:rPr>
          <w:snapToGrid w:val="0"/>
          <w:sz w:val="28"/>
          <w:szCs w:val="28"/>
        </w:rPr>
        <w:t>Закупка путем размещения оферты может проводиться с ограничением и без ограничения срока подачи заявок.</w:t>
      </w:r>
    </w:p>
    <w:p w:rsidR="00C13B0D" w:rsidRDefault="006E1443">
      <w:pPr>
        <w:tabs>
          <w:tab w:val="left" w:pos="709"/>
          <w:tab w:val="left" w:pos="1701"/>
        </w:tabs>
        <w:autoSpaceDE w:val="0"/>
        <w:autoSpaceDN w:val="0"/>
        <w:spacing w:line="360" w:lineRule="exact"/>
        <w:ind w:right="113" w:firstLine="709"/>
        <w:jc w:val="both"/>
        <w:rPr>
          <w:snapToGrid w:val="0"/>
          <w:sz w:val="28"/>
          <w:szCs w:val="28"/>
        </w:rPr>
      </w:pPr>
      <w:r w:rsidRPr="005F12BD">
        <w:rPr>
          <w:snapToGrid w:val="0"/>
          <w:sz w:val="28"/>
          <w:szCs w:val="28"/>
        </w:rPr>
        <w:t>410</w:t>
      </w:r>
      <w:r w:rsidRPr="007971C9">
        <w:rPr>
          <w:snapToGrid w:val="0"/>
          <w:sz w:val="28"/>
          <w:szCs w:val="28"/>
          <w:vertAlign w:val="superscript"/>
        </w:rPr>
        <w:t>3</w:t>
      </w:r>
      <w:r w:rsidRPr="005F12BD">
        <w:rPr>
          <w:snapToGrid w:val="0"/>
          <w:sz w:val="28"/>
          <w:szCs w:val="28"/>
        </w:rPr>
        <w:t>.</w:t>
      </w:r>
      <w:r w:rsidRPr="005F12BD">
        <w:rPr>
          <w:snapToGrid w:val="0"/>
          <w:sz w:val="28"/>
          <w:szCs w:val="28"/>
        </w:rPr>
        <w:tab/>
        <w:t xml:space="preserve">Заказчик вправе принять решение о внесении изменений в извещение о проведении закупки </w:t>
      </w:r>
      <w:r>
        <w:rPr>
          <w:snapToGrid w:val="0"/>
          <w:sz w:val="28"/>
          <w:szCs w:val="28"/>
        </w:rPr>
        <w:t>путем</w:t>
      </w:r>
      <w:r w:rsidRPr="005F12BD">
        <w:rPr>
          <w:snapToGrid w:val="0"/>
          <w:sz w:val="28"/>
          <w:szCs w:val="28"/>
        </w:rPr>
        <w:t xml:space="preserve"> размещения оферты не позднее чем за 1 день до дня окончания срока подачи заявок. </w:t>
      </w:r>
    </w:p>
    <w:p w:rsidR="00C13B0D" w:rsidRDefault="006E1443">
      <w:pPr>
        <w:tabs>
          <w:tab w:val="left" w:pos="709"/>
          <w:tab w:val="left" w:pos="1701"/>
        </w:tabs>
        <w:autoSpaceDE w:val="0"/>
        <w:autoSpaceDN w:val="0"/>
        <w:spacing w:line="360" w:lineRule="exact"/>
        <w:ind w:right="113" w:firstLine="709"/>
        <w:jc w:val="both"/>
        <w:rPr>
          <w:snapToGrid w:val="0"/>
          <w:sz w:val="28"/>
          <w:szCs w:val="28"/>
        </w:rPr>
      </w:pPr>
      <w:r w:rsidRPr="005F12BD">
        <w:rPr>
          <w:snapToGrid w:val="0"/>
          <w:sz w:val="28"/>
          <w:szCs w:val="28"/>
        </w:rPr>
        <w:t>410</w:t>
      </w:r>
      <w:r w:rsidRPr="007971C9">
        <w:rPr>
          <w:snapToGrid w:val="0"/>
          <w:sz w:val="28"/>
          <w:szCs w:val="28"/>
          <w:vertAlign w:val="superscript"/>
        </w:rPr>
        <w:t>4</w:t>
      </w:r>
      <w:r w:rsidRPr="005F12BD">
        <w:rPr>
          <w:snapToGrid w:val="0"/>
          <w:sz w:val="28"/>
          <w:szCs w:val="28"/>
        </w:rPr>
        <w:t>.</w:t>
      </w:r>
      <w:r w:rsidRPr="005F12BD">
        <w:rPr>
          <w:snapToGrid w:val="0"/>
          <w:sz w:val="28"/>
          <w:szCs w:val="28"/>
        </w:rPr>
        <w:tab/>
        <w:t xml:space="preserve">Заказчик размещает изменения, внесенные в извещение </w:t>
      </w:r>
      <w:r w:rsidRPr="005F12BD">
        <w:rPr>
          <w:snapToGrid w:val="0"/>
          <w:sz w:val="28"/>
          <w:szCs w:val="28"/>
        </w:rPr>
        <w:br/>
        <w:t xml:space="preserve">о проведении закупки </w:t>
      </w:r>
      <w:r>
        <w:rPr>
          <w:snapToGrid w:val="0"/>
          <w:sz w:val="28"/>
          <w:szCs w:val="28"/>
        </w:rPr>
        <w:t>путем</w:t>
      </w:r>
      <w:r w:rsidRPr="005F12BD">
        <w:rPr>
          <w:snapToGrid w:val="0"/>
          <w:sz w:val="28"/>
          <w:szCs w:val="28"/>
        </w:rPr>
        <w:t xml:space="preserve"> размещения оферты, в единой информационной системе в день принятия решения о внесении таких изменений. </w:t>
      </w:r>
    </w:p>
    <w:p w:rsidR="00C13B0D" w:rsidRDefault="006E1443">
      <w:pPr>
        <w:tabs>
          <w:tab w:val="left" w:pos="709"/>
          <w:tab w:val="left" w:pos="1701"/>
        </w:tabs>
        <w:autoSpaceDE w:val="0"/>
        <w:autoSpaceDN w:val="0"/>
        <w:spacing w:line="360" w:lineRule="exact"/>
        <w:ind w:right="113" w:firstLine="709"/>
        <w:jc w:val="both"/>
        <w:rPr>
          <w:snapToGrid w:val="0"/>
          <w:sz w:val="28"/>
          <w:szCs w:val="28"/>
        </w:rPr>
      </w:pPr>
      <w:r w:rsidRPr="005F12BD">
        <w:rPr>
          <w:snapToGrid w:val="0"/>
          <w:sz w:val="28"/>
          <w:szCs w:val="28"/>
        </w:rPr>
        <w:t>410</w:t>
      </w:r>
      <w:r w:rsidRPr="007971C9">
        <w:rPr>
          <w:snapToGrid w:val="0"/>
          <w:sz w:val="28"/>
          <w:szCs w:val="28"/>
          <w:vertAlign w:val="superscript"/>
        </w:rPr>
        <w:t>5</w:t>
      </w:r>
      <w:r w:rsidRPr="005F12BD">
        <w:rPr>
          <w:snapToGrid w:val="0"/>
          <w:sz w:val="28"/>
          <w:szCs w:val="28"/>
        </w:rPr>
        <w:t>.</w:t>
      </w:r>
      <w:r w:rsidRPr="005F12BD">
        <w:rPr>
          <w:snapToGrid w:val="0"/>
          <w:sz w:val="28"/>
          <w:szCs w:val="28"/>
        </w:rPr>
        <w:tab/>
        <w:t xml:space="preserve">В случае внесения изменений в извещение о проведении закупки </w:t>
      </w:r>
      <w:r>
        <w:rPr>
          <w:snapToGrid w:val="0"/>
          <w:sz w:val="28"/>
          <w:szCs w:val="28"/>
        </w:rPr>
        <w:t>путем</w:t>
      </w:r>
      <w:r w:rsidRPr="005F12BD">
        <w:rPr>
          <w:snapToGrid w:val="0"/>
          <w:sz w:val="28"/>
          <w:szCs w:val="28"/>
        </w:rPr>
        <w:t xml:space="preserve"> размещения оферты менее чем за 1 день до даты окончания срока подачи заявок заказчик обязан продлить срок подачи заявок таким образом, чтобы со дня размещения в единой информационной системе внесенных в извещение изменений до даты окончания срока подачи заявок оставалось не менее 3 дней.</w:t>
      </w:r>
    </w:p>
    <w:p w:rsidR="00C13B0D" w:rsidRDefault="006E1443">
      <w:pPr>
        <w:tabs>
          <w:tab w:val="left" w:pos="709"/>
          <w:tab w:val="left" w:pos="1701"/>
        </w:tabs>
        <w:autoSpaceDE w:val="0"/>
        <w:autoSpaceDN w:val="0"/>
        <w:spacing w:line="360" w:lineRule="exact"/>
        <w:ind w:right="113" w:firstLine="709"/>
        <w:jc w:val="both"/>
        <w:rPr>
          <w:snapToGrid w:val="0"/>
          <w:sz w:val="28"/>
          <w:szCs w:val="28"/>
        </w:rPr>
      </w:pPr>
      <w:r w:rsidRPr="005F12BD">
        <w:rPr>
          <w:snapToGrid w:val="0"/>
          <w:sz w:val="28"/>
          <w:szCs w:val="28"/>
        </w:rPr>
        <w:t>410</w:t>
      </w:r>
      <w:r w:rsidRPr="007971C9">
        <w:rPr>
          <w:snapToGrid w:val="0"/>
          <w:sz w:val="28"/>
          <w:szCs w:val="28"/>
          <w:vertAlign w:val="superscript"/>
        </w:rPr>
        <w:t>6</w:t>
      </w:r>
      <w:r w:rsidRPr="005F12BD">
        <w:rPr>
          <w:snapToGrid w:val="0"/>
          <w:sz w:val="28"/>
          <w:szCs w:val="28"/>
        </w:rPr>
        <w:t>.</w:t>
      </w:r>
      <w:r w:rsidRPr="005F12BD">
        <w:rPr>
          <w:snapToGrid w:val="0"/>
          <w:sz w:val="28"/>
          <w:szCs w:val="28"/>
        </w:rPr>
        <w:tab/>
        <w:t xml:space="preserve">Заказчик вправе одновременно с размещением в единой информационной системе извещения о проведении закупки </w:t>
      </w:r>
      <w:r>
        <w:rPr>
          <w:snapToGrid w:val="0"/>
          <w:sz w:val="28"/>
          <w:szCs w:val="28"/>
        </w:rPr>
        <w:t>путем</w:t>
      </w:r>
      <w:r w:rsidRPr="005F12BD">
        <w:rPr>
          <w:snapToGrid w:val="0"/>
          <w:sz w:val="28"/>
          <w:szCs w:val="28"/>
        </w:rPr>
        <w:t xml:space="preserve"> размещения оферты направить приглашение принять участие в такой закупке не менее чем </w:t>
      </w:r>
      <w:r w:rsidRPr="005F12BD">
        <w:rPr>
          <w:snapToGrid w:val="0"/>
          <w:sz w:val="28"/>
          <w:szCs w:val="28"/>
        </w:rPr>
        <w:lastRenderedPageBreak/>
        <w:t>3 потенциальным участникам закупки, которые могут осуществить поставки необходимых товаров, выполнение работ, оказание услуг.</w:t>
      </w:r>
    </w:p>
    <w:p w:rsidR="00C13B0D" w:rsidRDefault="006E1443">
      <w:pPr>
        <w:tabs>
          <w:tab w:val="left" w:pos="709"/>
          <w:tab w:val="left" w:pos="1701"/>
        </w:tabs>
        <w:autoSpaceDE w:val="0"/>
        <w:autoSpaceDN w:val="0"/>
        <w:spacing w:line="360" w:lineRule="exact"/>
        <w:ind w:right="113" w:firstLine="709"/>
        <w:jc w:val="both"/>
        <w:rPr>
          <w:snapToGrid w:val="0"/>
          <w:sz w:val="28"/>
          <w:szCs w:val="28"/>
        </w:rPr>
      </w:pPr>
      <w:r w:rsidRPr="005F12BD">
        <w:rPr>
          <w:snapToGrid w:val="0"/>
          <w:sz w:val="28"/>
          <w:szCs w:val="28"/>
        </w:rPr>
        <w:t>410</w:t>
      </w:r>
      <w:r w:rsidRPr="007971C9">
        <w:rPr>
          <w:snapToGrid w:val="0"/>
          <w:sz w:val="28"/>
          <w:szCs w:val="28"/>
          <w:vertAlign w:val="superscript"/>
        </w:rPr>
        <w:t>7</w:t>
      </w:r>
      <w:r w:rsidRPr="005F12BD">
        <w:rPr>
          <w:snapToGrid w:val="0"/>
          <w:sz w:val="28"/>
          <w:szCs w:val="28"/>
        </w:rPr>
        <w:t>.</w:t>
      </w:r>
      <w:r w:rsidRPr="005F12BD">
        <w:rPr>
          <w:snapToGrid w:val="0"/>
          <w:sz w:val="28"/>
          <w:szCs w:val="28"/>
        </w:rPr>
        <w:tab/>
        <w:t xml:space="preserve">Приглашение может направляться любым средством связи </w:t>
      </w:r>
      <w:r w:rsidRPr="005F12BD">
        <w:rPr>
          <w:snapToGrid w:val="0"/>
          <w:sz w:val="28"/>
          <w:szCs w:val="28"/>
        </w:rPr>
        <w:br/>
        <w:t xml:space="preserve">(в том числе в электронной форме), при использовании которого существует возможность подтверждения его получения. </w:t>
      </w:r>
    </w:p>
    <w:p w:rsidR="00C13B0D" w:rsidRDefault="00C13B0D">
      <w:pPr>
        <w:tabs>
          <w:tab w:val="left" w:pos="709"/>
          <w:tab w:val="left" w:pos="1701"/>
        </w:tabs>
        <w:autoSpaceDE w:val="0"/>
        <w:autoSpaceDN w:val="0"/>
        <w:spacing w:line="360" w:lineRule="exact"/>
        <w:ind w:right="113" w:firstLine="709"/>
        <w:jc w:val="both"/>
        <w:rPr>
          <w:snapToGrid w:val="0"/>
          <w:sz w:val="28"/>
          <w:szCs w:val="28"/>
        </w:rPr>
      </w:pPr>
    </w:p>
    <w:p w:rsidR="00C13B0D" w:rsidRDefault="006E1443">
      <w:pPr>
        <w:autoSpaceDE w:val="0"/>
        <w:autoSpaceDN w:val="0"/>
        <w:spacing w:line="360" w:lineRule="exact"/>
        <w:ind w:right="113" w:firstLine="709"/>
        <w:jc w:val="both"/>
        <w:rPr>
          <w:snapToGrid w:val="0"/>
          <w:sz w:val="28"/>
          <w:szCs w:val="28"/>
        </w:rPr>
      </w:pPr>
      <w:r w:rsidRPr="005F12BD">
        <w:rPr>
          <w:snapToGrid w:val="0"/>
          <w:sz w:val="28"/>
          <w:szCs w:val="28"/>
        </w:rPr>
        <w:t>68</w:t>
      </w:r>
      <w:r w:rsidRPr="007971C9">
        <w:rPr>
          <w:snapToGrid w:val="0"/>
          <w:sz w:val="28"/>
          <w:szCs w:val="28"/>
          <w:vertAlign w:val="superscript"/>
        </w:rPr>
        <w:t>1.2</w:t>
      </w:r>
      <w:r w:rsidRPr="005F12BD">
        <w:rPr>
          <w:snapToGrid w:val="0"/>
          <w:sz w:val="28"/>
          <w:szCs w:val="28"/>
        </w:rPr>
        <w:t>.</w:t>
      </w:r>
      <w:r w:rsidRPr="005F12BD">
        <w:rPr>
          <w:snapToGrid w:val="0"/>
          <w:sz w:val="28"/>
          <w:szCs w:val="28"/>
        </w:rPr>
        <w:tab/>
        <w:t xml:space="preserve">Документация о закупке </w:t>
      </w:r>
      <w:r>
        <w:rPr>
          <w:snapToGrid w:val="0"/>
          <w:sz w:val="28"/>
          <w:szCs w:val="28"/>
        </w:rPr>
        <w:t>путем</w:t>
      </w:r>
      <w:r w:rsidRPr="005F12BD">
        <w:rPr>
          <w:snapToGrid w:val="0"/>
          <w:sz w:val="28"/>
          <w:szCs w:val="28"/>
        </w:rPr>
        <w:t xml:space="preserve"> размещения оферты</w:t>
      </w:r>
    </w:p>
    <w:p w:rsidR="00C13B0D" w:rsidRDefault="00C13B0D">
      <w:pPr>
        <w:tabs>
          <w:tab w:val="left" w:pos="709"/>
          <w:tab w:val="left" w:pos="1701"/>
        </w:tabs>
        <w:autoSpaceDE w:val="0"/>
        <w:autoSpaceDN w:val="0"/>
        <w:spacing w:line="360" w:lineRule="exact"/>
        <w:ind w:right="113" w:firstLine="709"/>
        <w:jc w:val="both"/>
        <w:rPr>
          <w:snapToGrid w:val="0"/>
          <w:sz w:val="28"/>
          <w:szCs w:val="28"/>
        </w:rPr>
      </w:pPr>
    </w:p>
    <w:p w:rsidR="00C13B0D" w:rsidRDefault="006E1443">
      <w:pPr>
        <w:tabs>
          <w:tab w:val="left" w:pos="709"/>
          <w:tab w:val="left" w:pos="1134"/>
          <w:tab w:val="left" w:pos="1276"/>
        </w:tabs>
        <w:autoSpaceDE w:val="0"/>
        <w:autoSpaceDN w:val="0"/>
        <w:spacing w:line="360" w:lineRule="exact"/>
        <w:ind w:right="113" w:firstLine="709"/>
        <w:jc w:val="both"/>
        <w:rPr>
          <w:snapToGrid w:val="0"/>
          <w:sz w:val="28"/>
          <w:szCs w:val="28"/>
        </w:rPr>
      </w:pPr>
      <w:r w:rsidRPr="005F12BD">
        <w:rPr>
          <w:snapToGrid w:val="0"/>
          <w:sz w:val="28"/>
          <w:szCs w:val="28"/>
        </w:rPr>
        <w:t>410</w:t>
      </w:r>
      <w:r w:rsidRPr="007971C9">
        <w:rPr>
          <w:snapToGrid w:val="0"/>
          <w:sz w:val="28"/>
          <w:szCs w:val="28"/>
          <w:vertAlign w:val="superscript"/>
        </w:rPr>
        <w:t>8</w:t>
      </w:r>
      <w:r w:rsidRPr="005F12BD">
        <w:rPr>
          <w:snapToGrid w:val="0"/>
          <w:sz w:val="28"/>
          <w:szCs w:val="28"/>
        </w:rPr>
        <w:t>.</w:t>
      </w:r>
      <w:r w:rsidRPr="005F12BD">
        <w:rPr>
          <w:snapToGrid w:val="0"/>
          <w:sz w:val="28"/>
          <w:szCs w:val="28"/>
        </w:rPr>
        <w:tab/>
        <w:t xml:space="preserve">Документация о проведении закупки </w:t>
      </w:r>
      <w:r>
        <w:rPr>
          <w:snapToGrid w:val="0"/>
          <w:sz w:val="28"/>
          <w:szCs w:val="28"/>
        </w:rPr>
        <w:t>путем</w:t>
      </w:r>
      <w:r w:rsidRPr="005F12BD">
        <w:rPr>
          <w:snapToGrid w:val="0"/>
          <w:sz w:val="28"/>
          <w:szCs w:val="28"/>
        </w:rPr>
        <w:t xml:space="preserve"> размещения оферты должна содержать сведения, указанные в разделе 28 настоящего Положения в части</w:t>
      </w:r>
      <w:r>
        <w:rPr>
          <w:snapToGrid w:val="0"/>
          <w:sz w:val="28"/>
          <w:szCs w:val="28"/>
        </w:rPr>
        <w:t>,</w:t>
      </w:r>
      <w:r w:rsidRPr="005F12BD">
        <w:rPr>
          <w:snapToGrid w:val="0"/>
          <w:sz w:val="28"/>
          <w:szCs w:val="28"/>
        </w:rPr>
        <w:t xml:space="preserve"> не противоречащей настоящему разделу, а также: </w:t>
      </w:r>
    </w:p>
    <w:p w:rsidR="00C13B0D" w:rsidRDefault="006E1443">
      <w:pPr>
        <w:tabs>
          <w:tab w:val="left" w:pos="709"/>
          <w:tab w:val="left" w:pos="1134"/>
          <w:tab w:val="left" w:pos="1276"/>
          <w:tab w:val="left" w:pos="1418"/>
        </w:tabs>
        <w:autoSpaceDE w:val="0"/>
        <w:autoSpaceDN w:val="0"/>
        <w:spacing w:line="360" w:lineRule="exact"/>
        <w:ind w:right="113" w:firstLine="709"/>
        <w:jc w:val="both"/>
        <w:rPr>
          <w:snapToGrid w:val="0"/>
          <w:sz w:val="28"/>
          <w:szCs w:val="28"/>
        </w:rPr>
      </w:pPr>
      <w:r w:rsidRPr="005F12BD">
        <w:rPr>
          <w:snapToGrid w:val="0"/>
          <w:sz w:val="28"/>
          <w:szCs w:val="28"/>
        </w:rPr>
        <w:t>1)</w:t>
      </w:r>
      <w:r w:rsidRPr="005F12BD">
        <w:rPr>
          <w:snapToGrid w:val="0"/>
          <w:sz w:val="28"/>
          <w:szCs w:val="28"/>
        </w:rPr>
        <w:tab/>
        <w:t xml:space="preserve">проект договора, заключаемого по результатам закупки, являющегося неотъемлемой частью извещения и документации о проведении закупки </w:t>
      </w:r>
      <w:r>
        <w:rPr>
          <w:snapToGrid w:val="0"/>
          <w:sz w:val="28"/>
          <w:szCs w:val="28"/>
        </w:rPr>
        <w:t>путем</w:t>
      </w:r>
      <w:r w:rsidRPr="005F12BD">
        <w:rPr>
          <w:snapToGrid w:val="0"/>
          <w:sz w:val="28"/>
          <w:szCs w:val="28"/>
        </w:rPr>
        <w:t xml:space="preserve"> размещения оферты;</w:t>
      </w:r>
    </w:p>
    <w:p w:rsidR="00C13B0D" w:rsidRDefault="006E1443">
      <w:pPr>
        <w:tabs>
          <w:tab w:val="left" w:pos="709"/>
          <w:tab w:val="left" w:pos="1134"/>
          <w:tab w:val="left" w:pos="1276"/>
          <w:tab w:val="left" w:pos="1418"/>
        </w:tabs>
        <w:autoSpaceDE w:val="0"/>
        <w:autoSpaceDN w:val="0"/>
        <w:spacing w:line="360" w:lineRule="exact"/>
        <w:ind w:right="113" w:firstLine="709"/>
        <w:jc w:val="both"/>
        <w:rPr>
          <w:snapToGrid w:val="0"/>
          <w:sz w:val="28"/>
          <w:szCs w:val="28"/>
        </w:rPr>
      </w:pPr>
      <w:r w:rsidRPr="005F12BD">
        <w:rPr>
          <w:snapToGrid w:val="0"/>
          <w:sz w:val="28"/>
          <w:szCs w:val="28"/>
        </w:rPr>
        <w:t>2)</w:t>
      </w:r>
      <w:r w:rsidRPr="005F12BD">
        <w:rPr>
          <w:snapToGrid w:val="0"/>
          <w:sz w:val="28"/>
          <w:szCs w:val="28"/>
        </w:rPr>
        <w:tab/>
        <w:t xml:space="preserve">информацию о праве заказчика отказаться от проведения закупки </w:t>
      </w:r>
      <w:r>
        <w:rPr>
          <w:snapToGrid w:val="0"/>
          <w:sz w:val="28"/>
          <w:szCs w:val="28"/>
        </w:rPr>
        <w:t>путем</w:t>
      </w:r>
      <w:r w:rsidRPr="005F12BD">
        <w:rPr>
          <w:snapToGrid w:val="0"/>
          <w:sz w:val="28"/>
          <w:szCs w:val="28"/>
        </w:rPr>
        <w:t xml:space="preserve"> размещения оферты в любое время, в том числе после подписания протокола по результатам закупки, не неся при этом никакой ответственности перед участниками, которым такое действие может принести убытки;</w:t>
      </w:r>
    </w:p>
    <w:p w:rsidR="00C13B0D" w:rsidRDefault="006E1443">
      <w:pPr>
        <w:tabs>
          <w:tab w:val="left" w:pos="709"/>
          <w:tab w:val="left" w:pos="1134"/>
          <w:tab w:val="left" w:pos="1276"/>
          <w:tab w:val="left" w:pos="1418"/>
        </w:tabs>
        <w:autoSpaceDE w:val="0"/>
        <w:autoSpaceDN w:val="0"/>
        <w:spacing w:line="360" w:lineRule="exact"/>
        <w:ind w:right="113" w:firstLine="709"/>
        <w:jc w:val="both"/>
        <w:rPr>
          <w:snapToGrid w:val="0"/>
          <w:sz w:val="28"/>
          <w:szCs w:val="28"/>
        </w:rPr>
      </w:pPr>
      <w:r w:rsidRPr="005F12BD">
        <w:rPr>
          <w:snapToGrid w:val="0"/>
          <w:sz w:val="28"/>
          <w:szCs w:val="28"/>
        </w:rPr>
        <w:t>3)</w:t>
      </w:r>
      <w:r w:rsidRPr="005F12BD">
        <w:rPr>
          <w:snapToGrid w:val="0"/>
          <w:sz w:val="28"/>
          <w:szCs w:val="28"/>
        </w:rPr>
        <w:tab/>
        <w:t>иную информацию в зависимости от предмета закупки и требований заказчика (при необходимости).</w:t>
      </w:r>
    </w:p>
    <w:p w:rsidR="00C13B0D" w:rsidRDefault="006E1443">
      <w:pPr>
        <w:tabs>
          <w:tab w:val="left" w:pos="709"/>
          <w:tab w:val="left" w:pos="1701"/>
        </w:tabs>
        <w:autoSpaceDE w:val="0"/>
        <w:autoSpaceDN w:val="0"/>
        <w:spacing w:line="360" w:lineRule="exact"/>
        <w:ind w:right="113" w:firstLine="709"/>
        <w:jc w:val="both"/>
        <w:rPr>
          <w:snapToGrid w:val="0"/>
          <w:sz w:val="28"/>
          <w:szCs w:val="28"/>
        </w:rPr>
      </w:pPr>
      <w:r w:rsidRPr="005F12BD">
        <w:rPr>
          <w:snapToGrid w:val="0"/>
          <w:sz w:val="28"/>
          <w:szCs w:val="28"/>
        </w:rPr>
        <w:t xml:space="preserve">Срок действия заявок устанавливается в документации о закупке </w:t>
      </w:r>
      <w:r>
        <w:rPr>
          <w:snapToGrid w:val="0"/>
          <w:sz w:val="28"/>
          <w:szCs w:val="28"/>
        </w:rPr>
        <w:t>путем</w:t>
      </w:r>
      <w:r w:rsidRPr="005F12BD">
        <w:rPr>
          <w:snapToGrid w:val="0"/>
          <w:sz w:val="28"/>
          <w:szCs w:val="28"/>
        </w:rPr>
        <w:t xml:space="preserve"> размещения оферты.</w:t>
      </w:r>
    </w:p>
    <w:p w:rsidR="00C13B0D" w:rsidRDefault="006E1443">
      <w:pPr>
        <w:tabs>
          <w:tab w:val="left" w:pos="709"/>
          <w:tab w:val="left" w:pos="1701"/>
        </w:tabs>
        <w:autoSpaceDE w:val="0"/>
        <w:autoSpaceDN w:val="0"/>
        <w:spacing w:line="360" w:lineRule="exact"/>
        <w:ind w:right="113" w:firstLine="709"/>
        <w:jc w:val="both"/>
        <w:rPr>
          <w:snapToGrid w:val="0"/>
          <w:sz w:val="28"/>
          <w:szCs w:val="28"/>
        </w:rPr>
      </w:pPr>
      <w:r w:rsidRPr="005F12BD">
        <w:rPr>
          <w:snapToGrid w:val="0"/>
          <w:sz w:val="28"/>
          <w:szCs w:val="28"/>
        </w:rPr>
        <w:t xml:space="preserve">Критерии и порядок оценки заявок участников в документации о закупке </w:t>
      </w:r>
      <w:r>
        <w:rPr>
          <w:snapToGrid w:val="0"/>
          <w:sz w:val="28"/>
          <w:szCs w:val="28"/>
        </w:rPr>
        <w:t>путем</w:t>
      </w:r>
      <w:r w:rsidRPr="005F12BD">
        <w:rPr>
          <w:snapToGrid w:val="0"/>
          <w:sz w:val="28"/>
          <w:szCs w:val="28"/>
        </w:rPr>
        <w:t xml:space="preserve"> размещения оферты не устанавливаются.</w:t>
      </w:r>
    </w:p>
    <w:p w:rsidR="00C13B0D" w:rsidRDefault="006E1443">
      <w:pPr>
        <w:tabs>
          <w:tab w:val="left" w:pos="709"/>
          <w:tab w:val="left" w:pos="1701"/>
        </w:tabs>
        <w:autoSpaceDE w:val="0"/>
        <w:autoSpaceDN w:val="0"/>
        <w:spacing w:line="360" w:lineRule="exact"/>
        <w:ind w:right="113" w:firstLine="709"/>
        <w:jc w:val="both"/>
        <w:rPr>
          <w:snapToGrid w:val="0"/>
          <w:sz w:val="28"/>
          <w:szCs w:val="28"/>
        </w:rPr>
      </w:pPr>
      <w:r w:rsidRPr="005F12BD">
        <w:rPr>
          <w:snapToGrid w:val="0"/>
          <w:sz w:val="28"/>
          <w:szCs w:val="28"/>
        </w:rPr>
        <w:t>410</w:t>
      </w:r>
      <w:r w:rsidRPr="007971C9">
        <w:rPr>
          <w:snapToGrid w:val="0"/>
          <w:sz w:val="28"/>
          <w:szCs w:val="28"/>
          <w:vertAlign w:val="superscript"/>
        </w:rPr>
        <w:t>9</w:t>
      </w:r>
      <w:r w:rsidRPr="005F12BD">
        <w:rPr>
          <w:snapToGrid w:val="0"/>
          <w:sz w:val="28"/>
          <w:szCs w:val="28"/>
        </w:rPr>
        <w:t>.</w:t>
      </w:r>
      <w:r w:rsidRPr="005F12BD">
        <w:rPr>
          <w:snapToGrid w:val="0"/>
          <w:sz w:val="28"/>
          <w:szCs w:val="28"/>
        </w:rPr>
        <w:tab/>
        <w:t xml:space="preserve">Заказчик обязан ответить на запрос о разъяснении документации о закупке </w:t>
      </w:r>
      <w:r>
        <w:rPr>
          <w:snapToGrid w:val="0"/>
          <w:sz w:val="28"/>
          <w:szCs w:val="28"/>
        </w:rPr>
        <w:t>путем</w:t>
      </w:r>
      <w:r w:rsidRPr="005F12BD">
        <w:rPr>
          <w:snapToGrid w:val="0"/>
          <w:sz w:val="28"/>
          <w:szCs w:val="28"/>
        </w:rPr>
        <w:t xml:space="preserve"> размещения оферты, оформленный и направленный в соответствии с требованиями раздела 28 настоящего Положения, в случае его получения не позднее чем за 1 рабочий день до окончания срока подачи заявок, в течение 1 рабочего дня со дня его поступления. Заказчик представляет разъяснения документации о закупке </w:t>
      </w:r>
      <w:r>
        <w:rPr>
          <w:snapToGrid w:val="0"/>
          <w:sz w:val="28"/>
          <w:szCs w:val="28"/>
        </w:rPr>
        <w:t>путем</w:t>
      </w:r>
      <w:r w:rsidRPr="005F12BD">
        <w:rPr>
          <w:snapToGrid w:val="0"/>
          <w:sz w:val="28"/>
          <w:szCs w:val="28"/>
        </w:rPr>
        <w:t xml:space="preserve"> размещения оферты, в том числе участнику закупки, направившему запрос, </w:t>
      </w:r>
      <w:r>
        <w:rPr>
          <w:snapToGrid w:val="0"/>
          <w:sz w:val="28"/>
          <w:szCs w:val="28"/>
        </w:rPr>
        <w:t>с помощью</w:t>
      </w:r>
      <w:r w:rsidRPr="005F12BD">
        <w:rPr>
          <w:snapToGrid w:val="0"/>
          <w:sz w:val="28"/>
          <w:szCs w:val="28"/>
        </w:rPr>
        <w:t xml:space="preserve"> их размещения в единой информационной системе</w:t>
      </w:r>
      <w:r w:rsidR="00771172">
        <w:rPr>
          <w:snapToGrid w:val="0"/>
          <w:sz w:val="28"/>
          <w:szCs w:val="28"/>
        </w:rPr>
        <w:t xml:space="preserve"> </w:t>
      </w:r>
      <w:r w:rsidRPr="0065411C">
        <w:rPr>
          <w:snapToGrid w:val="0"/>
          <w:sz w:val="28"/>
          <w:szCs w:val="28"/>
        </w:rPr>
        <w:t>(без указания автора запроса)</w:t>
      </w:r>
      <w:r w:rsidRPr="005F12BD">
        <w:rPr>
          <w:snapToGrid w:val="0"/>
          <w:sz w:val="28"/>
          <w:szCs w:val="28"/>
        </w:rPr>
        <w:t>.</w:t>
      </w:r>
    </w:p>
    <w:p w:rsidR="00C13B0D" w:rsidRDefault="006E1443">
      <w:pPr>
        <w:tabs>
          <w:tab w:val="left" w:pos="709"/>
          <w:tab w:val="left" w:pos="1701"/>
        </w:tabs>
        <w:autoSpaceDE w:val="0"/>
        <w:autoSpaceDN w:val="0"/>
        <w:spacing w:line="360" w:lineRule="exact"/>
        <w:ind w:right="113" w:firstLine="709"/>
        <w:jc w:val="both"/>
        <w:rPr>
          <w:snapToGrid w:val="0"/>
          <w:sz w:val="28"/>
          <w:szCs w:val="28"/>
        </w:rPr>
      </w:pPr>
      <w:r w:rsidRPr="005F12BD">
        <w:rPr>
          <w:snapToGrid w:val="0"/>
          <w:sz w:val="28"/>
          <w:szCs w:val="28"/>
        </w:rPr>
        <w:t>410</w:t>
      </w:r>
      <w:r w:rsidRPr="007971C9">
        <w:rPr>
          <w:snapToGrid w:val="0"/>
          <w:sz w:val="28"/>
          <w:szCs w:val="28"/>
          <w:vertAlign w:val="superscript"/>
        </w:rPr>
        <w:t>10</w:t>
      </w:r>
      <w:r w:rsidRPr="005F12BD">
        <w:rPr>
          <w:snapToGrid w:val="0"/>
          <w:sz w:val="28"/>
          <w:szCs w:val="28"/>
        </w:rPr>
        <w:t>.</w:t>
      </w:r>
      <w:r w:rsidRPr="005F12BD">
        <w:rPr>
          <w:snapToGrid w:val="0"/>
          <w:sz w:val="28"/>
          <w:szCs w:val="28"/>
        </w:rPr>
        <w:tab/>
        <w:t xml:space="preserve">Заказчик вправе по собственной инициативе либо </w:t>
      </w:r>
      <w:r>
        <w:rPr>
          <w:snapToGrid w:val="0"/>
          <w:sz w:val="28"/>
          <w:szCs w:val="28"/>
        </w:rPr>
        <w:t xml:space="preserve">по </w:t>
      </w:r>
      <w:r w:rsidRPr="005F12BD">
        <w:rPr>
          <w:snapToGrid w:val="0"/>
          <w:sz w:val="28"/>
          <w:szCs w:val="28"/>
        </w:rPr>
        <w:t>запрос</w:t>
      </w:r>
      <w:r>
        <w:rPr>
          <w:snapToGrid w:val="0"/>
          <w:sz w:val="28"/>
          <w:szCs w:val="28"/>
        </w:rPr>
        <w:t>у</w:t>
      </w:r>
      <w:r w:rsidRPr="005F12BD">
        <w:rPr>
          <w:snapToGrid w:val="0"/>
          <w:sz w:val="28"/>
          <w:szCs w:val="28"/>
        </w:rPr>
        <w:t xml:space="preserve"> участника закупки принять решение о внесении изменений в документацию о закупке </w:t>
      </w:r>
      <w:r>
        <w:rPr>
          <w:snapToGrid w:val="0"/>
          <w:sz w:val="28"/>
          <w:szCs w:val="28"/>
        </w:rPr>
        <w:t>путем</w:t>
      </w:r>
      <w:r w:rsidRPr="005F12BD">
        <w:rPr>
          <w:snapToGrid w:val="0"/>
          <w:sz w:val="28"/>
          <w:szCs w:val="28"/>
        </w:rPr>
        <w:t xml:space="preserve"> размещения оферты не позднее чем за 1 день до дня окончания срока подачи заявок. </w:t>
      </w:r>
    </w:p>
    <w:p w:rsidR="00C13B0D" w:rsidRDefault="006E1443">
      <w:pPr>
        <w:tabs>
          <w:tab w:val="left" w:pos="709"/>
          <w:tab w:val="left" w:pos="1701"/>
        </w:tabs>
        <w:autoSpaceDE w:val="0"/>
        <w:autoSpaceDN w:val="0"/>
        <w:spacing w:line="360" w:lineRule="exact"/>
        <w:ind w:right="113" w:firstLine="709"/>
        <w:jc w:val="both"/>
        <w:rPr>
          <w:snapToGrid w:val="0"/>
          <w:sz w:val="28"/>
          <w:szCs w:val="28"/>
        </w:rPr>
      </w:pPr>
      <w:r w:rsidRPr="005F12BD">
        <w:rPr>
          <w:snapToGrid w:val="0"/>
          <w:sz w:val="28"/>
          <w:szCs w:val="28"/>
        </w:rPr>
        <w:t xml:space="preserve">Заказчик размещает изменения, внесенные в документацию о закупке </w:t>
      </w:r>
      <w:r>
        <w:rPr>
          <w:snapToGrid w:val="0"/>
          <w:sz w:val="28"/>
          <w:szCs w:val="28"/>
        </w:rPr>
        <w:t>путем</w:t>
      </w:r>
      <w:r w:rsidRPr="005F12BD">
        <w:rPr>
          <w:snapToGrid w:val="0"/>
          <w:sz w:val="28"/>
          <w:szCs w:val="28"/>
        </w:rPr>
        <w:t xml:space="preserve"> размещения оферты, в единой информационной системе в день принятия решения о внесении таких изменений. </w:t>
      </w:r>
    </w:p>
    <w:p w:rsidR="00C13B0D" w:rsidRDefault="006E1443" w:rsidP="00771172">
      <w:pPr>
        <w:tabs>
          <w:tab w:val="left" w:pos="709"/>
          <w:tab w:val="left" w:pos="1701"/>
        </w:tabs>
        <w:autoSpaceDE w:val="0"/>
        <w:autoSpaceDN w:val="0"/>
        <w:spacing w:line="360" w:lineRule="exact"/>
        <w:ind w:right="113" w:firstLine="709"/>
        <w:jc w:val="both"/>
        <w:rPr>
          <w:snapToGrid w:val="0"/>
          <w:sz w:val="28"/>
          <w:szCs w:val="28"/>
        </w:rPr>
      </w:pPr>
      <w:r w:rsidRPr="005F12BD">
        <w:rPr>
          <w:snapToGrid w:val="0"/>
          <w:sz w:val="28"/>
          <w:szCs w:val="28"/>
        </w:rPr>
        <w:lastRenderedPageBreak/>
        <w:t>410</w:t>
      </w:r>
      <w:r w:rsidRPr="007971C9">
        <w:rPr>
          <w:snapToGrid w:val="0"/>
          <w:sz w:val="28"/>
          <w:szCs w:val="28"/>
          <w:vertAlign w:val="superscript"/>
        </w:rPr>
        <w:t>11</w:t>
      </w:r>
      <w:r w:rsidRPr="005F12BD">
        <w:rPr>
          <w:snapToGrid w:val="0"/>
          <w:sz w:val="28"/>
          <w:szCs w:val="28"/>
        </w:rPr>
        <w:t>.</w:t>
      </w:r>
      <w:r w:rsidRPr="005F12BD">
        <w:rPr>
          <w:snapToGrid w:val="0"/>
          <w:sz w:val="28"/>
          <w:szCs w:val="28"/>
        </w:rPr>
        <w:tab/>
        <w:t xml:space="preserve">В случае внесения изменений в документацию о закупке </w:t>
      </w:r>
      <w:r>
        <w:rPr>
          <w:snapToGrid w:val="0"/>
          <w:sz w:val="28"/>
          <w:szCs w:val="28"/>
        </w:rPr>
        <w:t>путем</w:t>
      </w:r>
      <w:r w:rsidRPr="005F12BD">
        <w:rPr>
          <w:snapToGrid w:val="0"/>
          <w:sz w:val="28"/>
          <w:szCs w:val="28"/>
        </w:rPr>
        <w:t xml:space="preserve"> размещения оферты менее чем за 1 день до даты окончания срока подачи заявок заказчик обязан продлить срок подачи заявок таким образом, чтобы со дня размещения в единой информационной системе внесенных в документацию изменений до даты окончания срока подачи заявок оставалось не менее 3 дней.</w:t>
      </w:r>
    </w:p>
    <w:p w:rsidR="00C13B0D" w:rsidRDefault="006E1443" w:rsidP="00D35BE5">
      <w:pPr>
        <w:tabs>
          <w:tab w:val="left" w:pos="709"/>
          <w:tab w:val="left" w:pos="1701"/>
        </w:tabs>
        <w:autoSpaceDE w:val="0"/>
        <w:autoSpaceDN w:val="0"/>
        <w:spacing w:line="360" w:lineRule="exact"/>
        <w:ind w:right="113" w:firstLine="709"/>
        <w:jc w:val="center"/>
        <w:rPr>
          <w:snapToGrid w:val="0"/>
          <w:sz w:val="28"/>
          <w:szCs w:val="28"/>
        </w:rPr>
      </w:pPr>
      <w:r>
        <w:rPr>
          <w:snapToGrid w:val="0"/>
          <w:sz w:val="28"/>
          <w:szCs w:val="28"/>
        </w:rPr>
        <w:br/>
      </w:r>
      <w:r w:rsidRPr="005F12BD">
        <w:rPr>
          <w:snapToGrid w:val="0"/>
          <w:sz w:val="28"/>
          <w:szCs w:val="28"/>
        </w:rPr>
        <w:t>68</w:t>
      </w:r>
      <w:r w:rsidRPr="006E6133">
        <w:rPr>
          <w:snapToGrid w:val="0"/>
          <w:sz w:val="28"/>
          <w:szCs w:val="28"/>
          <w:vertAlign w:val="superscript"/>
        </w:rPr>
        <w:t>1.3</w:t>
      </w:r>
      <w:r w:rsidRPr="005F12BD">
        <w:rPr>
          <w:snapToGrid w:val="0"/>
          <w:sz w:val="28"/>
          <w:szCs w:val="28"/>
        </w:rPr>
        <w:t>.</w:t>
      </w:r>
      <w:r w:rsidRPr="005F12BD">
        <w:rPr>
          <w:snapToGrid w:val="0"/>
          <w:sz w:val="28"/>
          <w:szCs w:val="28"/>
        </w:rPr>
        <w:tab/>
        <w:t xml:space="preserve">Порядок подачи заявок на участие в закупке </w:t>
      </w:r>
      <w:r>
        <w:rPr>
          <w:snapToGrid w:val="0"/>
          <w:sz w:val="28"/>
          <w:szCs w:val="28"/>
        </w:rPr>
        <w:t>путем</w:t>
      </w:r>
      <w:r w:rsidRPr="005F12BD">
        <w:rPr>
          <w:snapToGrid w:val="0"/>
          <w:sz w:val="28"/>
          <w:szCs w:val="28"/>
        </w:rPr>
        <w:t xml:space="preserve"> размещения оферты</w:t>
      </w:r>
    </w:p>
    <w:p w:rsidR="00C13B0D" w:rsidRDefault="00C13B0D">
      <w:pPr>
        <w:tabs>
          <w:tab w:val="left" w:pos="709"/>
          <w:tab w:val="left" w:pos="1701"/>
        </w:tabs>
        <w:autoSpaceDE w:val="0"/>
        <w:autoSpaceDN w:val="0"/>
        <w:spacing w:line="360" w:lineRule="exact"/>
        <w:ind w:right="113" w:firstLine="709"/>
        <w:jc w:val="both"/>
        <w:rPr>
          <w:snapToGrid w:val="0"/>
          <w:sz w:val="28"/>
          <w:szCs w:val="28"/>
        </w:rPr>
      </w:pPr>
    </w:p>
    <w:p w:rsidR="00C13B0D" w:rsidRDefault="006E1443">
      <w:pPr>
        <w:tabs>
          <w:tab w:val="left" w:pos="709"/>
          <w:tab w:val="left" w:pos="1701"/>
        </w:tabs>
        <w:autoSpaceDE w:val="0"/>
        <w:autoSpaceDN w:val="0"/>
        <w:spacing w:line="360" w:lineRule="exact"/>
        <w:ind w:right="113" w:firstLine="709"/>
        <w:jc w:val="both"/>
        <w:rPr>
          <w:snapToGrid w:val="0"/>
          <w:sz w:val="28"/>
          <w:szCs w:val="28"/>
        </w:rPr>
      </w:pPr>
      <w:r w:rsidRPr="005F12BD">
        <w:rPr>
          <w:snapToGrid w:val="0"/>
          <w:sz w:val="28"/>
          <w:szCs w:val="28"/>
        </w:rPr>
        <w:t>410</w:t>
      </w:r>
      <w:r w:rsidRPr="007971C9">
        <w:rPr>
          <w:snapToGrid w:val="0"/>
          <w:sz w:val="28"/>
          <w:szCs w:val="28"/>
          <w:vertAlign w:val="superscript"/>
        </w:rPr>
        <w:t>12</w:t>
      </w:r>
      <w:r w:rsidRPr="005F12BD">
        <w:rPr>
          <w:snapToGrid w:val="0"/>
          <w:sz w:val="28"/>
          <w:szCs w:val="28"/>
        </w:rPr>
        <w:t>.</w:t>
      </w:r>
      <w:r w:rsidRPr="005F12BD">
        <w:rPr>
          <w:snapToGrid w:val="0"/>
          <w:sz w:val="28"/>
          <w:szCs w:val="28"/>
        </w:rPr>
        <w:tab/>
        <w:t xml:space="preserve">Подача заявок на участие в закупке </w:t>
      </w:r>
      <w:r>
        <w:rPr>
          <w:snapToGrid w:val="0"/>
          <w:sz w:val="28"/>
          <w:szCs w:val="28"/>
        </w:rPr>
        <w:t>путем</w:t>
      </w:r>
      <w:r w:rsidRPr="005F12BD">
        <w:rPr>
          <w:snapToGrid w:val="0"/>
          <w:sz w:val="28"/>
          <w:szCs w:val="28"/>
        </w:rPr>
        <w:t xml:space="preserve"> размещения оферты осуществляется в порядке, указанном в разделе 29 настоящего Положения, с учетом требований настоящего раздела.</w:t>
      </w:r>
    </w:p>
    <w:p w:rsidR="00C13B0D" w:rsidRDefault="006E1443">
      <w:pPr>
        <w:tabs>
          <w:tab w:val="left" w:pos="709"/>
          <w:tab w:val="left" w:pos="1701"/>
        </w:tabs>
        <w:autoSpaceDE w:val="0"/>
        <w:autoSpaceDN w:val="0"/>
        <w:spacing w:line="360" w:lineRule="exact"/>
        <w:ind w:right="113" w:firstLine="709"/>
        <w:jc w:val="both"/>
        <w:rPr>
          <w:snapToGrid w:val="0"/>
          <w:sz w:val="28"/>
          <w:szCs w:val="28"/>
        </w:rPr>
      </w:pPr>
      <w:r w:rsidRPr="005F12BD">
        <w:rPr>
          <w:snapToGrid w:val="0"/>
          <w:sz w:val="28"/>
          <w:szCs w:val="28"/>
        </w:rPr>
        <w:t>410</w:t>
      </w:r>
      <w:r w:rsidRPr="007971C9">
        <w:rPr>
          <w:snapToGrid w:val="0"/>
          <w:sz w:val="28"/>
          <w:szCs w:val="28"/>
          <w:vertAlign w:val="superscript"/>
        </w:rPr>
        <w:t>13</w:t>
      </w:r>
      <w:r w:rsidRPr="005F12BD">
        <w:rPr>
          <w:snapToGrid w:val="0"/>
          <w:sz w:val="28"/>
          <w:szCs w:val="28"/>
        </w:rPr>
        <w:t>.</w:t>
      </w:r>
      <w:r w:rsidRPr="005F12BD">
        <w:rPr>
          <w:snapToGrid w:val="0"/>
          <w:sz w:val="28"/>
          <w:szCs w:val="28"/>
        </w:rPr>
        <w:tab/>
        <w:t xml:space="preserve">Заявка должна содержать всю указанную в документации о закупке </w:t>
      </w:r>
      <w:r>
        <w:rPr>
          <w:snapToGrid w:val="0"/>
          <w:sz w:val="28"/>
          <w:szCs w:val="28"/>
        </w:rPr>
        <w:t>путем</w:t>
      </w:r>
      <w:r w:rsidRPr="005F12BD">
        <w:rPr>
          <w:snapToGrid w:val="0"/>
          <w:sz w:val="28"/>
          <w:szCs w:val="28"/>
        </w:rPr>
        <w:t xml:space="preserve"> размещения оферты информацию и документы, в том числе:</w:t>
      </w:r>
    </w:p>
    <w:p w:rsidR="00C13B0D" w:rsidRDefault="006E1443">
      <w:pPr>
        <w:tabs>
          <w:tab w:val="left" w:pos="709"/>
          <w:tab w:val="left" w:pos="1134"/>
        </w:tabs>
        <w:autoSpaceDE w:val="0"/>
        <w:autoSpaceDN w:val="0"/>
        <w:spacing w:line="360" w:lineRule="exact"/>
        <w:ind w:right="113" w:firstLine="709"/>
        <w:jc w:val="both"/>
        <w:rPr>
          <w:snapToGrid w:val="0"/>
          <w:sz w:val="28"/>
          <w:szCs w:val="28"/>
        </w:rPr>
      </w:pPr>
      <w:r w:rsidRPr="005F12BD">
        <w:rPr>
          <w:snapToGrid w:val="0"/>
          <w:sz w:val="28"/>
          <w:szCs w:val="28"/>
        </w:rPr>
        <w:t>1)</w:t>
      </w:r>
      <w:r w:rsidRPr="005F12BD">
        <w:rPr>
          <w:snapToGrid w:val="0"/>
          <w:sz w:val="28"/>
          <w:szCs w:val="28"/>
        </w:rPr>
        <w:tab/>
        <w:t>наименование, организационно-правов</w:t>
      </w:r>
      <w:r>
        <w:rPr>
          <w:snapToGrid w:val="0"/>
          <w:sz w:val="28"/>
          <w:szCs w:val="28"/>
        </w:rPr>
        <w:t>ую</w:t>
      </w:r>
      <w:r w:rsidRPr="005F12BD">
        <w:rPr>
          <w:snapToGrid w:val="0"/>
          <w:sz w:val="28"/>
          <w:szCs w:val="28"/>
        </w:rPr>
        <w:t xml:space="preserve"> форм</w:t>
      </w:r>
      <w:r>
        <w:rPr>
          <w:snapToGrid w:val="0"/>
          <w:sz w:val="28"/>
          <w:szCs w:val="28"/>
        </w:rPr>
        <w:t>у</w:t>
      </w:r>
      <w:r w:rsidRPr="005F12BD">
        <w:rPr>
          <w:snapToGrid w:val="0"/>
          <w:sz w:val="28"/>
          <w:szCs w:val="28"/>
        </w:rPr>
        <w:t xml:space="preserve">, место нахождения, почтовый адрес участника закупки (для юридического лица), фамилия, имя, отчество, паспортные данные, место жительства участника закупки </w:t>
      </w:r>
      <w:r w:rsidRPr="005F12BD">
        <w:rPr>
          <w:snapToGrid w:val="0"/>
          <w:sz w:val="28"/>
          <w:szCs w:val="28"/>
        </w:rPr>
        <w:br/>
        <w:t>(для физического лица), номер телефона, адрес электронной почты, банковские реквизиты;</w:t>
      </w:r>
    </w:p>
    <w:p w:rsidR="00C13B0D" w:rsidRDefault="006E1443">
      <w:pPr>
        <w:tabs>
          <w:tab w:val="left" w:pos="709"/>
          <w:tab w:val="left" w:pos="1134"/>
        </w:tabs>
        <w:autoSpaceDE w:val="0"/>
        <w:autoSpaceDN w:val="0"/>
        <w:spacing w:line="360" w:lineRule="exact"/>
        <w:ind w:right="113" w:firstLine="709"/>
        <w:jc w:val="both"/>
        <w:rPr>
          <w:snapToGrid w:val="0"/>
          <w:sz w:val="28"/>
          <w:szCs w:val="28"/>
        </w:rPr>
      </w:pPr>
      <w:r w:rsidRPr="005F12BD">
        <w:rPr>
          <w:snapToGrid w:val="0"/>
          <w:sz w:val="28"/>
          <w:szCs w:val="28"/>
        </w:rPr>
        <w:t>2)</w:t>
      </w:r>
      <w:r w:rsidRPr="005F12BD">
        <w:rPr>
          <w:snapToGrid w:val="0"/>
          <w:sz w:val="28"/>
          <w:szCs w:val="28"/>
        </w:rPr>
        <w:tab/>
        <w:t>полное и безоговорочное волеизъявление участника о принятии оферты, включая согласование ценовых, технических, технологических, функциональных, количественных, качественных и прочих параметров и условий договора заказчика;</w:t>
      </w:r>
    </w:p>
    <w:p w:rsidR="00C13B0D" w:rsidRDefault="006E1443">
      <w:pPr>
        <w:tabs>
          <w:tab w:val="left" w:pos="709"/>
          <w:tab w:val="left" w:pos="1134"/>
        </w:tabs>
        <w:autoSpaceDE w:val="0"/>
        <w:autoSpaceDN w:val="0"/>
        <w:spacing w:line="360" w:lineRule="exact"/>
        <w:ind w:right="113" w:firstLine="709"/>
        <w:jc w:val="both"/>
        <w:rPr>
          <w:snapToGrid w:val="0"/>
          <w:sz w:val="28"/>
          <w:szCs w:val="28"/>
        </w:rPr>
      </w:pPr>
      <w:r w:rsidRPr="005F12BD">
        <w:rPr>
          <w:snapToGrid w:val="0"/>
          <w:sz w:val="28"/>
          <w:szCs w:val="28"/>
        </w:rPr>
        <w:t>3)</w:t>
      </w:r>
      <w:r w:rsidRPr="005F12BD">
        <w:rPr>
          <w:snapToGrid w:val="0"/>
          <w:sz w:val="28"/>
          <w:szCs w:val="28"/>
        </w:rPr>
        <w:tab/>
        <w:t xml:space="preserve">иные документы, представляемые в подтверждение соответствия требованиям, изложенным в документации о закупке </w:t>
      </w:r>
      <w:r>
        <w:rPr>
          <w:snapToGrid w:val="0"/>
          <w:sz w:val="28"/>
          <w:szCs w:val="28"/>
        </w:rPr>
        <w:t>путем</w:t>
      </w:r>
      <w:r w:rsidRPr="005F12BD">
        <w:rPr>
          <w:snapToGrid w:val="0"/>
          <w:sz w:val="28"/>
          <w:szCs w:val="28"/>
        </w:rPr>
        <w:t xml:space="preserve"> размещения оферты.</w:t>
      </w:r>
    </w:p>
    <w:p w:rsidR="00C13B0D" w:rsidRDefault="00C13B0D">
      <w:pPr>
        <w:tabs>
          <w:tab w:val="left" w:pos="709"/>
          <w:tab w:val="left" w:pos="1134"/>
        </w:tabs>
        <w:autoSpaceDE w:val="0"/>
        <w:autoSpaceDN w:val="0"/>
        <w:spacing w:line="360" w:lineRule="exact"/>
        <w:ind w:right="113" w:firstLine="709"/>
        <w:jc w:val="both"/>
        <w:rPr>
          <w:snapToGrid w:val="0"/>
          <w:sz w:val="28"/>
          <w:szCs w:val="28"/>
        </w:rPr>
      </w:pPr>
    </w:p>
    <w:p w:rsidR="00C13B0D" w:rsidRDefault="006E1443">
      <w:pPr>
        <w:autoSpaceDE w:val="0"/>
        <w:autoSpaceDN w:val="0"/>
        <w:spacing w:line="360" w:lineRule="exact"/>
        <w:ind w:right="113" w:firstLine="709"/>
        <w:jc w:val="both"/>
        <w:rPr>
          <w:snapToGrid w:val="0"/>
          <w:sz w:val="28"/>
          <w:szCs w:val="28"/>
        </w:rPr>
      </w:pPr>
      <w:r w:rsidRPr="005F12BD">
        <w:rPr>
          <w:snapToGrid w:val="0"/>
          <w:sz w:val="28"/>
          <w:szCs w:val="28"/>
        </w:rPr>
        <w:t>68</w:t>
      </w:r>
      <w:r w:rsidRPr="007971C9">
        <w:rPr>
          <w:snapToGrid w:val="0"/>
          <w:sz w:val="28"/>
          <w:szCs w:val="28"/>
          <w:vertAlign w:val="superscript"/>
        </w:rPr>
        <w:t>1.4</w:t>
      </w:r>
      <w:r w:rsidRPr="005F12BD">
        <w:rPr>
          <w:snapToGrid w:val="0"/>
          <w:sz w:val="28"/>
          <w:szCs w:val="28"/>
        </w:rPr>
        <w:t>.</w:t>
      </w:r>
      <w:r w:rsidRPr="005F12BD">
        <w:rPr>
          <w:snapToGrid w:val="0"/>
          <w:sz w:val="28"/>
          <w:szCs w:val="28"/>
        </w:rPr>
        <w:tab/>
        <w:t xml:space="preserve">Вскрытие конвертов с заявками, рассмотрение заявок и подведение итогов закупки </w:t>
      </w:r>
      <w:r>
        <w:rPr>
          <w:snapToGrid w:val="0"/>
          <w:sz w:val="28"/>
          <w:szCs w:val="28"/>
        </w:rPr>
        <w:t>путем</w:t>
      </w:r>
      <w:r w:rsidRPr="005F12BD">
        <w:rPr>
          <w:snapToGrid w:val="0"/>
          <w:sz w:val="28"/>
          <w:szCs w:val="28"/>
        </w:rPr>
        <w:t xml:space="preserve"> размещения оферты</w:t>
      </w:r>
    </w:p>
    <w:p w:rsidR="00C13B0D" w:rsidRDefault="00C13B0D">
      <w:pPr>
        <w:tabs>
          <w:tab w:val="left" w:pos="709"/>
          <w:tab w:val="left" w:pos="1701"/>
        </w:tabs>
        <w:autoSpaceDE w:val="0"/>
        <w:autoSpaceDN w:val="0"/>
        <w:spacing w:line="360" w:lineRule="exact"/>
        <w:ind w:right="113" w:firstLine="709"/>
        <w:jc w:val="both"/>
        <w:rPr>
          <w:snapToGrid w:val="0"/>
          <w:sz w:val="28"/>
          <w:szCs w:val="28"/>
        </w:rPr>
      </w:pPr>
    </w:p>
    <w:p w:rsidR="00C13B0D" w:rsidRDefault="006E1443">
      <w:pPr>
        <w:tabs>
          <w:tab w:val="left" w:pos="709"/>
          <w:tab w:val="left" w:pos="1701"/>
        </w:tabs>
        <w:autoSpaceDE w:val="0"/>
        <w:autoSpaceDN w:val="0"/>
        <w:spacing w:line="360" w:lineRule="exact"/>
        <w:ind w:right="113" w:firstLine="709"/>
        <w:jc w:val="both"/>
        <w:rPr>
          <w:snapToGrid w:val="0"/>
          <w:sz w:val="28"/>
          <w:szCs w:val="28"/>
        </w:rPr>
      </w:pPr>
      <w:r w:rsidRPr="005F12BD">
        <w:rPr>
          <w:snapToGrid w:val="0"/>
          <w:sz w:val="28"/>
          <w:szCs w:val="28"/>
        </w:rPr>
        <w:t>410</w:t>
      </w:r>
      <w:r w:rsidRPr="007971C9">
        <w:rPr>
          <w:snapToGrid w:val="0"/>
          <w:sz w:val="28"/>
          <w:szCs w:val="28"/>
          <w:vertAlign w:val="superscript"/>
        </w:rPr>
        <w:t>14</w:t>
      </w:r>
      <w:r w:rsidRPr="005F12BD">
        <w:rPr>
          <w:snapToGrid w:val="0"/>
          <w:sz w:val="28"/>
          <w:szCs w:val="28"/>
        </w:rPr>
        <w:t>.</w:t>
      </w:r>
      <w:r w:rsidRPr="005F12BD">
        <w:rPr>
          <w:snapToGrid w:val="0"/>
          <w:sz w:val="28"/>
          <w:szCs w:val="28"/>
        </w:rPr>
        <w:tab/>
        <w:t xml:space="preserve">Процедура вскрытия конвертов с заявками осуществляется </w:t>
      </w:r>
      <w:r w:rsidRPr="005F12BD">
        <w:rPr>
          <w:snapToGrid w:val="0"/>
          <w:sz w:val="28"/>
          <w:szCs w:val="28"/>
        </w:rPr>
        <w:br/>
        <w:t>в порядке, предусмотренном разделом 46 настоящего Положения</w:t>
      </w:r>
      <w:r w:rsidRPr="0065411C">
        <w:rPr>
          <w:snapToGrid w:val="0"/>
          <w:sz w:val="28"/>
          <w:szCs w:val="28"/>
        </w:rPr>
        <w:t>, в части, не противоречащей настоящему разделу</w:t>
      </w:r>
      <w:r w:rsidRPr="005F12BD">
        <w:rPr>
          <w:snapToGrid w:val="0"/>
          <w:sz w:val="28"/>
          <w:szCs w:val="28"/>
        </w:rPr>
        <w:t>.</w:t>
      </w:r>
    </w:p>
    <w:p w:rsidR="00C13B0D" w:rsidRDefault="006E1443">
      <w:pPr>
        <w:tabs>
          <w:tab w:val="left" w:pos="709"/>
          <w:tab w:val="left" w:pos="1701"/>
        </w:tabs>
        <w:autoSpaceDE w:val="0"/>
        <w:autoSpaceDN w:val="0"/>
        <w:spacing w:line="360" w:lineRule="exact"/>
        <w:ind w:right="113" w:firstLine="709"/>
        <w:jc w:val="both"/>
        <w:rPr>
          <w:snapToGrid w:val="0"/>
          <w:sz w:val="28"/>
          <w:szCs w:val="28"/>
        </w:rPr>
      </w:pPr>
      <w:r w:rsidRPr="005F12BD">
        <w:rPr>
          <w:snapToGrid w:val="0"/>
          <w:sz w:val="28"/>
          <w:szCs w:val="28"/>
        </w:rPr>
        <w:t xml:space="preserve">Рассмотрение представленных в составе заявок документов производится заказчиком после вскрытия конвертов с заявками. Срок рассмотрения </w:t>
      </w:r>
      <w:r>
        <w:rPr>
          <w:snapToGrid w:val="0"/>
          <w:sz w:val="28"/>
          <w:szCs w:val="28"/>
        </w:rPr>
        <w:t xml:space="preserve">заявок </w:t>
      </w:r>
      <w:r w:rsidRPr="005F12BD">
        <w:rPr>
          <w:snapToGrid w:val="0"/>
          <w:sz w:val="28"/>
          <w:szCs w:val="28"/>
        </w:rPr>
        <w:t>и подведения итогов не может превышать 10 дней с даты окончания срока подачи заявок, если иное не установлено документацией о закупке. Заказчик вправе продлить срок рассмотрения заявок</w:t>
      </w:r>
      <w:r>
        <w:rPr>
          <w:snapToGrid w:val="0"/>
          <w:sz w:val="28"/>
          <w:szCs w:val="28"/>
        </w:rPr>
        <w:t xml:space="preserve"> и</w:t>
      </w:r>
      <w:r w:rsidRPr="005F12BD">
        <w:rPr>
          <w:snapToGrid w:val="0"/>
          <w:sz w:val="28"/>
          <w:szCs w:val="28"/>
        </w:rPr>
        <w:t xml:space="preserve"> срок подведения итогов закупки </w:t>
      </w:r>
      <w:r>
        <w:rPr>
          <w:snapToGrid w:val="0"/>
          <w:sz w:val="28"/>
          <w:szCs w:val="28"/>
        </w:rPr>
        <w:t>путем</w:t>
      </w:r>
      <w:r w:rsidRPr="005F12BD">
        <w:rPr>
          <w:snapToGrid w:val="0"/>
          <w:sz w:val="28"/>
          <w:szCs w:val="28"/>
        </w:rPr>
        <w:t xml:space="preserve"> размещения оферты, но не более чем на </w:t>
      </w:r>
      <w:r>
        <w:rPr>
          <w:snapToGrid w:val="0"/>
          <w:sz w:val="28"/>
          <w:szCs w:val="28"/>
        </w:rPr>
        <w:br/>
      </w:r>
      <w:r w:rsidRPr="005F12BD">
        <w:rPr>
          <w:snapToGrid w:val="0"/>
          <w:sz w:val="28"/>
          <w:szCs w:val="28"/>
        </w:rPr>
        <w:t xml:space="preserve">10 рабочих дней, если иное не установлено документацией о закупке </w:t>
      </w:r>
      <w:r>
        <w:rPr>
          <w:snapToGrid w:val="0"/>
          <w:sz w:val="28"/>
          <w:szCs w:val="28"/>
        </w:rPr>
        <w:t>путем</w:t>
      </w:r>
      <w:r w:rsidRPr="005F12BD">
        <w:rPr>
          <w:snapToGrid w:val="0"/>
          <w:sz w:val="28"/>
          <w:szCs w:val="28"/>
        </w:rPr>
        <w:t xml:space="preserve"> </w:t>
      </w:r>
      <w:r w:rsidRPr="005F12BD">
        <w:rPr>
          <w:snapToGrid w:val="0"/>
          <w:sz w:val="28"/>
          <w:szCs w:val="28"/>
        </w:rPr>
        <w:lastRenderedPageBreak/>
        <w:t>размещения оферты. При этом заказчик размещает соответствующее уведомление в единой информационной системе в течение 3 дней с даты принятия решения о продлении срока рассмотрения заявок, срока подведения итогов.</w:t>
      </w:r>
    </w:p>
    <w:p w:rsidR="00C13B0D" w:rsidRDefault="006E1443">
      <w:pPr>
        <w:tabs>
          <w:tab w:val="left" w:pos="709"/>
          <w:tab w:val="left" w:pos="1701"/>
        </w:tabs>
        <w:autoSpaceDE w:val="0"/>
        <w:autoSpaceDN w:val="0"/>
        <w:spacing w:line="360" w:lineRule="exact"/>
        <w:ind w:right="113" w:firstLine="709"/>
        <w:jc w:val="both"/>
        <w:rPr>
          <w:snapToGrid w:val="0"/>
          <w:sz w:val="28"/>
          <w:szCs w:val="28"/>
        </w:rPr>
      </w:pPr>
      <w:r w:rsidRPr="005F12BD">
        <w:rPr>
          <w:snapToGrid w:val="0"/>
          <w:sz w:val="28"/>
          <w:szCs w:val="28"/>
        </w:rPr>
        <w:t>В ходе рассмотрения заявок заказчик вправе потребовать от участника разъяснения сведений, содержащихся в заявках, не допуская при этом изменения содержания оферты.</w:t>
      </w:r>
    </w:p>
    <w:p w:rsidR="00C13B0D" w:rsidRDefault="006E1443">
      <w:pPr>
        <w:tabs>
          <w:tab w:val="left" w:pos="709"/>
          <w:tab w:val="left" w:pos="1701"/>
        </w:tabs>
        <w:autoSpaceDE w:val="0"/>
        <w:autoSpaceDN w:val="0"/>
        <w:spacing w:line="360" w:lineRule="exact"/>
        <w:ind w:right="113" w:firstLine="709"/>
        <w:jc w:val="both"/>
        <w:rPr>
          <w:snapToGrid w:val="0"/>
          <w:sz w:val="28"/>
          <w:szCs w:val="28"/>
        </w:rPr>
      </w:pPr>
      <w:r>
        <w:rPr>
          <w:snapToGrid w:val="0"/>
          <w:sz w:val="28"/>
          <w:szCs w:val="28"/>
        </w:rPr>
        <w:t>По р</w:t>
      </w:r>
      <w:r w:rsidRPr="005F12BD">
        <w:rPr>
          <w:snapToGrid w:val="0"/>
          <w:sz w:val="28"/>
          <w:szCs w:val="28"/>
        </w:rPr>
        <w:t>езультат</w:t>
      </w:r>
      <w:r>
        <w:rPr>
          <w:snapToGrid w:val="0"/>
          <w:sz w:val="28"/>
          <w:szCs w:val="28"/>
        </w:rPr>
        <w:t>ам</w:t>
      </w:r>
      <w:r w:rsidRPr="005F12BD">
        <w:rPr>
          <w:snapToGrid w:val="0"/>
          <w:sz w:val="28"/>
          <w:szCs w:val="28"/>
        </w:rPr>
        <w:t xml:space="preserve"> рассмотрения представленных в составе заявки документов </w:t>
      </w:r>
      <w:r>
        <w:rPr>
          <w:snapToGrid w:val="0"/>
          <w:sz w:val="28"/>
          <w:szCs w:val="28"/>
        </w:rPr>
        <w:t>составляется</w:t>
      </w:r>
      <w:r w:rsidRPr="005F12BD">
        <w:rPr>
          <w:snapToGrid w:val="0"/>
          <w:sz w:val="28"/>
          <w:szCs w:val="28"/>
        </w:rPr>
        <w:t xml:space="preserve"> протокол, который размещается в единой информационной системе не позднее 3 дней с даты его подписания.</w:t>
      </w:r>
    </w:p>
    <w:p w:rsidR="00C13B0D" w:rsidRDefault="006E1443">
      <w:pPr>
        <w:tabs>
          <w:tab w:val="left" w:pos="709"/>
          <w:tab w:val="left" w:pos="1701"/>
        </w:tabs>
        <w:autoSpaceDE w:val="0"/>
        <w:autoSpaceDN w:val="0"/>
        <w:spacing w:line="360" w:lineRule="exact"/>
        <w:ind w:right="113" w:firstLine="709"/>
        <w:jc w:val="both"/>
        <w:rPr>
          <w:snapToGrid w:val="0"/>
          <w:sz w:val="28"/>
          <w:szCs w:val="28"/>
        </w:rPr>
      </w:pPr>
      <w:r w:rsidRPr="005F12BD">
        <w:rPr>
          <w:snapToGrid w:val="0"/>
          <w:sz w:val="28"/>
          <w:szCs w:val="28"/>
        </w:rPr>
        <w:t>410</w:t>
      </w:r>
      <w:r w:rsidRPr="007971C9">
        <w:rPr>
          <w:snapToGrid w:val="0"/>
          <w:sz w:val="28"/>
          <w:szCs w:val="28"/>
          <w:vertAlign w:val="superscript"/>
        </w:rPr>
        <w:t>15</w:t>
      </w:r>
      <w:r w:rsidRPr="005F12BD">
        <w:rPr>
          <w:snapToGrid w:val="0"/>
          <w:sz w:val="28"/>
          <w:szCs w:val="28"/>
        </w:rPr>
        <w:t>.</w:t>
      </w:r>
      <w:r w:rsidRPr="005F12BD">
        <w:rPr>
          <w:snapToGrid w:val="0"/>
          <w:sz w:val="28"/>
          <w:szCs w:val="28"/>
        </w:rPr>
        <w:tab/>
        <w:t xml:space="preserve">Заказчик вправе не допустить участника к участию в закупке </w:t>
      </w:r>
      <w:r>
        <w:rPr>
          <w:snapToGrid w:val="0"/>
          <w:sz w:val="28"/>
          <w:szCs w:val="28"/>
        </w:rPr>
        <w:t>путем</w:t>
      </w:r>
      <w:r w:rsidRPr="005F12BD">
        <w:rPr>
          <w:snapToGrid w:val="0"/>
          <w:sz w:val="28"/>
          <w:szCs w:val="28"/>
        </w:rPr>
        <w:t xml:space="preserve"> размещения оферты в случае:</w:t>
      </w:r>
    </w:p>
    <w:p w:rsidR="00C13B0D" w:rsidRDefault="006E1443">
      <w:pPr>
        <w:tabs>
          <w:tab w:val="left" w:pos="709"/>
          <w:tab w:val="left" w:pos="1701"/>
        </w:tabs>
        <w:autoSpaceDE w:val="0"/>
        <w:autoSpaceDN w:val="0"/>
        <w:spacing w:line="360" w:lineRule="exact"/>
        <w:ind w:right="113" w:firstLine="709"/>
        <w:jc w:val="both"/>
        <w:rPr>
          <w:snapToGrid w:val="0"/>
          <w:sz w:val="28"/>
          <w:szCs w:val="28"/>
        </w:rPr>
      </w:pPr>
      <w:r w:rsidRPr="005F12BD">
        <w:rPr>
          <w:snapToGrid w:val="0"/>
          <w:sz w:val="28"/>
          <w:szCs w:val="28"/>
        </w:rPr>
        <w:t>1) непредставления документов и информации, определенных документацией о закупке, либо наличия в этих документах и информации неполных и/или не соответствующих действительности сведений об участнике или о работах, услугах, товарах, на закупку которых размещается оферта;</w:t>
      </w:r>
    </w:p>
    <w:p w:rsidR="00C13B0D" w:rsidRDefault="006E1443">
      <w:pPr>
        <w:tabs>
          <w:tab w:val="left" w:pos="709"/>
          <w:tab w:val="left" w:pos="1701"/>
        </w:tabs>
        <w:autoSpaceDE w:val="0"/>
        <w:autoSpaceDN w:val="0"/>
        <w:spacing w:line="360" w:lineRule="exact"/>
        <w:ind w:right="113" w:firstLine="709"/>
        <w:jc w:val="both"/>
        <w:rPr>
          <w:snapToGrid w:val="0"/>
          <w:sz w:val="28"/>
          <w:szCs w:val="28"/>
        </w:rPr>
      </w:pPr>
      <w:r w:rsidRPr="005F12BD">
        <w:rPr>
          <w:snapToGrid w:val="0"/>
          <w:sz w:val="28"/>
          <w:szCs w:val="28"/>
        </w:rPr>
        <w:t>2) несоответствия участника предусмотренным документацией о закупке обязательным и квалификационным требованиям, в случае если они установлены в документации о закупке;</w:t>
      </w:r>
    </w:p>
    <w:p w:rsidR="00C13B0D" w:rsidRDefault="006E1443">
      <w:pPr>
        <w:tabs>
          <w:tab w:val="left" w:pos="709"/>
          <w:tab w:val="left" w:pos="1701"/>
        </w:tabs>
        <w:autoSpaceDE w:val="0"/>
        <w:autoSpaceDN w:val="0"/>
        <w:spacing w:line="360" w:lineRule="exact"/>
        <w:ind w:right="113" w:firstLine="709"/>
        <w:jc w:val="both"/>
        <w:rPr>
          <w:snapToGrid w:val="0"/>
          <w:sz w:val="28"/>
          <w:szCs w:val="28"/>
        </w:rPr>
      </w:pPr>
      <w:r w:rsidRPr="005F12BD">
        <w:rPr>
          <w:snapToGrid w:val="0"/>
          <w:sz w:val="28"/>
          <w:szCs w:val="28"/>
        </w:rPr>
        <w:t>3) несоответствия заявки требованиям документации о закупке, в том числе если:</w:t>
      </w:r>
    </w:p>
    <w:p w:rsidR="00C13B0D" w:rsidRDefault="006E1443">
      <w:pPr>
        <w:tabs>
          <w:tab w:val="left" w:pos="709"/>
          <w:tab w:val="left" w:pos="1701"/>
        </w:tabs>
        <w:autoSpaceDE w:val="0"/>
        <w:autoSpaceDN w:val="0"/>
        <w:spacing w:line="360" w:lineRule="exact"/>
        <w:ind w:right="113" w:firstLine="709"/>
        <w:jc w:val="both"/>
        <w:rPr>
          <w:snapToGrid w:val="0"/>
          <w:sz w:val="28"/>
          <w:szCs w:val="28"/>
        </w:rPr>
      </w:pPr>
      <w:r w:rsidRPr="005F12BD">
        <w:rPr>
          <w:snapToGrid w:val="0"/>
          <w:sz w:val="28"/>
          <w:szCs w:val="28"/>
        </w:rPr>
        <w:t>заявка не соответствует форме, установленной документацией о закупке;</w:t>
      </w:r>
    </w:p>
    <w:p w:rsidR="00C13B0D" w:rsidRDefault="006E1443">
      <w:pPr>
        <w:tabs>
          <w:tab w:val="left" w:pos="709"/>
          <w:tab w:val="left" w:pos="1701"/>
        </w:tabs>
        <w:autoSpaceDE w:val="0"/>
        <w:autoSpaceDN w:val="0"/>
        <w:spacing w:line="360" w:lineRule="exact"/>
        <w:ind w:right="113" w:firstLine="709"/>
        <w:jc w:val="both"/>
        <w:rPr>
          <w:snapToGrid w:val="0"/>
          <w:sz w:val="28"/>
          <w:szCs w:val="28"/>
        </w:rPr>
      </w:pPr>
      <w:r w:rsidRPr="005F12BD">
        <w:rPr>
          <w:snapToGrid w:val="0"/>
          <w:sz w:val="28"/>
          <w:szCs w:val="28"/>
        </w:rPr>
        <w:t>заявка не соответствует положениям технического задания документации о закупке;</w:t>
      </w:r>
    </w:p>
    <w:p w:rsidR="00C13B0D" w:rsidRDefault="006E1443">
      <w:pPr>
        <w:tabs>
          <w:tab w:val="left" w:pos="709"/>
          <w:tab w:val="left" w:pos="1701"/>
        </w:tabs>
        <w:autoSpaceDE w:val="0"/>
        <w:autoSpaceDN w:val="0"/>
        <w:spacing w:line="360" w:lineRule="exact"/>
        <w:ind w:right="113" w:firstLine="709"/>
        <w:jc w:val="both"/>
        <w:rPr>
          <w:snapToGrid w:val="0"/>
          <w:sz w:val="28"/>
          <w:szCs w:val="28"/>
        </w:rPr>
      </w:pPr>
      <w:r w:rsidRPr="005F12BD">
        <w:rPr>
          <w:snapToGrid w:val="0"/>
          <w:sz w:val="28"/>
          <w:szCs w:val="28"/>
        </w:rPr>
        <w:t>документы не подписаны должным образом (в соответствии с требованиями документации о закупке);</w:t>
      </w:r>
    </w:p>
    <w:p w:rsidR="00C13B0D" w:rsidRDefault="006E1443">
      <w:pPr>
        <w:tabs>
          <w:tab w:val="left" w:pos="709"/>
          <w:tab w:val="left" w:pos="1701"/>
        </w:tabs>
        <w:autoSpaceDE w:val="0"/>
        <w:autoSpaceDN w:val="0"/>
        <w:spacing w:line="360" w:lineRule="exact"/>
        <w:ind w:right="113" w:firstLine="709"/>
        <w:jc w:val="both"/>
        <w:rPr>
          <w:snapToGrid w:val="0"/>
          <w:sz w:val="28"/>
          <w:szCs w:val="28"/>
        </w:rPr>
      </w:pPr>
      <w:r w:rsidRPr="0065411C">
        <w:rPr>
          <w:snapToGrid w:val="0"/>
          <w:sz w:val="28"/>
          <w:szCs w:val="28"/>
        </w:rPr>
        <w:t>4) превышения предложением о цене договора и/или единичных расценках начальной (максимальной) цены договора и/или единичных расценок (если такая цена и/или единичные расценки установлены);</w:t>
      </w:r>
    </w:p>
    <w:p w:rsidR="00C13B0D" w:rsidRDefault="006E1443">
      <w:pPr>
        <w:tabs>
          <w:tab w:val="left" w:pos="709"/>
          <w:tab w:val="left" w:pos="1701"/>
        </w:tabs>
        <w:autoSpaceDE w:val="0"/>
        <w:autoSpaceDN w:val="0"/>
        <w:spacing w:line="360" w:lineRule="exact"/>
        <w:ind w:right="113" w:firstLine="709"/>
        <w:jc w:val="both"/>
        <w:rPr>
          <w:snapToGrid w:val="0"/>
          <w:sz w:val="28"/>
          <w:szCs w:val="28"/>
        </w:rPr>
      </w:pPr>
      <w:r w:rsidRPr="0065411C">
        <w:rPr>
          <w:snapToGrid w:val="0"/>
          <w:sz w:val="28"/>
          <w:szCs w:val="28"/>
        </w:rPr>
        <w:t>5) в иных случаях, установленных документацией о закупке, настоящим Положением.</w:t>
      </w:r>
    </w:p>
    <w:p w:rsidR="00C13B0D" w:rsidRDefault="006E1443">
      <w:pPr>
        <w:pStyle w:val="ConsPlusNormal"/>
        <w:widowControl/>
        <w:spacing w:line="360" w:lineRule="exact"/>
        <w:ind w:right="113" w:firstLine="709"/>
        <w:jc w:val="both"/>
        <w:rPr>
          <w:rFonts w:ascii="Times New Roman" w:hAnsi="Times New Roman" w:cs="Times New Roman"/>
          <w:sz w:val="28"/>
          <w:szCs w:val="28"/>
        </w:rPr>
      </w:pPr>
      <w:r>
        <w:rPr>
          <w:rFonts w:ascii="Times New Roman" w:hAnsi="Times New Roman" w:cs="Times New Roman"/>
          <w:sz w:val="28"/>
          <w:szCs w:val="28"/>
        </w:rPr>
        <w:t>410</w:t>
      </w:r>
      <w:r w:rsidRPr="007971C9">
        <w:rPr>
          <w:rFonts w:ascii="Times New Roman" w:hAnsi="Times New Roman" w:cs="Times New Roman"/>
          <w:sz w:val="28"/>
          <w:szCs w:val="28"/>
          <w:vertAlign w:val="superscript"/>
        </w:rPr>
        <w:t>16</w:t>
      </w:r>
      <w:r>
        <w:rPr>
          <w:rFonts w:ascii="Times New Roman" w:hAnsi="Times New Roman" w:cs="Times New Roman"/>
          <w:sz w:val="28"/>
          <w:szCs w:val="28"/>
        </w:rPr>
        <w:t>. С у</w:t>
      </w:r>
      <w:r w:rsidRPr="005F12BD">
        <w:rPr>
          <w:rFonts w:ascii="Times New Roman" w:hAnsi="Times New Roman" w:cs="Times New Roman"/>
          <w:sz w:val="28"/>
          <w:szCs w:val="28"/>
        </w:rPr>
        <w:t>частник</w:t>
      </w:r>
      <w:r>
        <w:rPr>
          <w:rFonts w:ascii="Times New Roman" w:hAnsi="Times New Roman" w:cs="Times New Roman"/>
          <w:sz w:val="28"/>
          <w:szCs w:val="28"/>
        </w:rPr>
        <w:t>ом (участниками)</w:t>
      </w:r>
      <w:r w:rsidRPr="005F12BD">
        <w:rPr>
          <w:rFonts w:ascii="Times New Roman" w:hAnsi="Times New Roman" w:cs="Times New Roman"/>
          <w:sz w:val="28"/>
          <w:szCs w:val="28"/>
        </w:rPr>
        <w:t>, допущенны</w:t>
      </w:r>
      <w:r>
        <w:rPr>
          <w:rFonts w:ascii="Times New Roman" w:hAnsi="Times New Roman" w:cs="Times New Roman"/>
          <w:sz w:val="28"/>
          <w:szCs w:val="28"/>
        </w:rPr>
        <w:t>м</w:t>
      </w:r>
      <w:r w:rsidRPr="005F12BD">
        <w:rPr>
          <w:rFonts w:ascii="Times New Roman" w:hAnsi="Times New Roman" w:cs="Times New Roman"/>
          <w:sz w:val="28"/>
          <w:szCs w:val="28"/>
        </w:rPr>
        <w:t xml:space="preserve"> к участию в закупке </w:t>
      </w:r>
      <w:r>
        <w:rPr>
          <w:rFonts w:ascii="Times New Roman" w:hAnsi="Times New Roman" w:cs="Times New Roman"/>
          <w:sz w:val="28"/>
          <w:szCs w:val="28"/>
        </w:rPr>
        <w:t>путем</w:t>
      </w:r>
      <w:r w:rsidRPr="005F12BD">
        <w:rPr>
          <w:rFonts w:ascii="Times New Roman" w:hAnsi="Times New Roman" w:cs="Times New Roman"/>
          <w:sz w:val="28"/>
          <w:szCs w:val="28"/>
        </w:rPr>
        <w:t xml:space="preserve"> размещения оферты</w:t>
      </w:r>
      <w:r>
        <w:rPr>
          <w:rFonts w:ascii="Times New Roman" w:hAnsi="Times New Roman" w:cs="Times New Roman"/>
          <w:sz w:val="28"/>
          <w:szCs w:val="28"/>
        </w:rPr>
        <w:t>,</w:t>
      </w:r>
      <w:r w:rsidRPr="005F12BD">
        <w:rPr>
          <w:rFonts w:ascii="Times New Roman" w:hAnsi="Times New Roman" w:cs="Times New Roman"/>
          <w:sz w:val="28"/>
          <w:szCs w:val="28"/>
        </w:rPr>
        <w:t xml:space="preserve"> может быть заключен договор (договоры).</w:t>
      </w:r>
      <w:r w:rsidR="00771172">
        <w:rPr>
          <w:rFonts w:ascii="Times New Roman" w:hAnsi="Times New Roman" w:cs="Times New Roman"/>
          <w:sz w:val="28"/>
          <w:szCs w:val="28"/>
        </w:rPr>
        <w:t xml:space="preserve"> </w:t>
      </w:r>
      <w:r w:rsidRPr="0065411C">
        <w:rPr>
          <w:rFonts w:ascii="Times New Roman" w:hAnsi="Times New Roman" w:cs="Times New Roman"/>
          <w:sz w:val="28"/>
          <w:szCs w:val="28"/>
        </w:rPr>
        <w:t>Порядок заключения договора (договоров) устанавливается документацией о закупке.</w:t>
      </w:r>
    </w:p>
    <w:p w:rsidR="00C13B0D" w:rsidRDefault="006E1443">
      <w:pPr>
        <w:widowControl w:val="0"/>
        <w:autoSpaceDE w:val="0"/>
        <w:autoSpaceDN w:val="0"/>
        <w:adjustRightInd w:val="0"/>
        <w:spacing w:line="360" w:lineRule="exact"/>
        <w:ind w:right="113" w:firstLine="709"/>
        <w:jc w:val="both"/>
        <w:rPr>
          <w:sz w:val="28"/>
          <w:szCs w:val="28"/>
        </w:rPr>
      </w:pPr>
      <w:r w:rsidRPr="005F12BD">
        <w:rPr>
          <w:snapToGrid w:val="0"/>
          <w:sz w:val="28"/>
          <w:szCs w:val="28"/>
        </w:rPr>
        <w:t>410</w:t>
      </w:r>
      <w:r w:rsidRPr="007971C9">
        <w:rPr>
          <w:snapToGrid w:val="0"/>
          <w:sz w:val="28"/>
          <w:szCs w:val="28"/>
          <w:vertAlign w:val="superscript"/>
        </w:rPr>
        <w:t>17</w:t>
      </w:r>
      <w:r w:rsidRPr="005F12BD">
        <w:rPr>
          <w:snapToGrid w:val="0"/>
          <w:sz w:val="28"/>
          <w:szCs w:val="28"/>
        </w:rPr>
        <w:t>.</w:t>
      </w:r>
      <w:r w:rsidRPr="005F12BD">
        <w:rPr>
          <w:sz w:val="28"/>
          <w:szCs w:val="28"/>
        </w:rPr>
        <w:t xml:space="preserve"> Закупка </w:t>
      </w:r>
      <w:r>
        <w:rPr>
          <w:sz w:val="28"/>
          <w:szCs w:val="28"/>
        </w:rPr>
        <w:t>путем</w:t>
      </w:r>
      <w:r w:rsidRPr="005F12BD">
        <w:rPr>
          <w:sz w:val="28"/>
          <w:szCs w:val="28"/>
        </w:rPr>
        <w:t xml:space="preserve"> размещения оферты признается несостоявшейся в случае если:</w:t>
      </w:r>
    </w:p>
    <w:p w:rsidR="00C13B0D" w:rsidRDefault="006E1443">
      <w:pPr>
        <w:widowControl w:val="0"/>
        <w:autoSpaceDE w:val="0"/>
        <w:autoSpaceDN w:val="0"/>
        <w:adjustRightInd w:val="0"/>
        <w:spacing w:line="360" w:lineRule="exact"/>
        <w:ind w:right="113" w:firstLine="709"/>
        <w:jc w:val="both"/>
        <w:rPr>
          <w:sz w:val="28"/>
          <w:szCs w:val="28"/>
        </w:rPr>
      </w:pPr>
      <w:r w:rsidRPr="005F12BD">
        <w:rPr>
          <w:sz w:val="28"/>
          <w:szCs w:val="28"/>
        </w:rPr>
        <w:t xml:space="preserve">1) на участие в закупке </w:t>
      </w:r>
      <w:r>
        <w:rPr>
          <w:sz w:val="28"/>
          <w:szCs w:val="28"/>
        </w:rPr>
        <w:t>путем</w:t>
      </w:r>
      <w:r w:rsidRPr="005F12BD">
        <w:rPr>
          <w:sz w:val="28"/>
          <w:szCs w:val="28"/>
        </w:rPr>
        <w:t xml:space="preserve"> размещения оферты не подано ни одной заявки;</w:t>
      </w:r>
    </w:p>
    <w:p w:rsidR="00C13B0D" w:rsidRDefault="006E1443">
      <w:pPr>
        <w:widowControl w:val="0"/>
        <w:autoSpaceDE w:val="0"/>
        <w:autoSpaceDN w:val="0"/>
        <w:adjustRightInd w:val="0"/>
        <w:spacing w:line="360" w:lineRule="exact"/>
        <w:ind w:right="113" w:firstLine="709"/>
        <w:jc w:val="both"/>
        <w:rPr>
          <w:sz w:val="28"/>
          <w:szCs w:val="28"/>
        </w:rPr>
      </w:pPr>
      <w:r w:rsidRPr="005F12BD">
        <w:rPr>
          <w:sz w:val="28"/>
          <w:szCs w:val="28"/>
        </w:rPr>
        <w:t xml:space="preserve">2) ни один из участников не допущен к участию в закупке </w:t>
      </w:r>
      <w:r>
        <w:rPr>
          <w:sz w:val="28"/>
          <w:szCs w:val="28"/>
        </w:rPr>
        <w:t>путем</w:t>
      </w:r>
      <w:r w:rsidRPr="005F12BD">
        <w:rPr>
          <w:sz w:val="28"/>
          <w:szCs w:val="28"/>
        </w:rPr>
        <w:t xml:space="preserve"> </w:t>
      </w:r>
      <w:r w:rsidRPr="005F12BD">
        <w:rPr>
          <w:sz w:val="28"/>
          <w:szCs w:val="28"/>
        </w:rPr>
        <w:lastRenderedPageBreak/>
        <w:t>размещения оферты.</w:t>
      </w:r>
    </w:p>
    <w:p w:rsidR="00C13B0D" w:rsidRDefault="006E1443">
      <w:pPr>
        <w:pStyle w:val="ConsPlusNormal"/>
        <w:spacing w:line="360" w:lineRule="exact"/>
        <w:ind w:right="113" w:firstLine="709"/>
        <w:jc w:val="both"/>
        <w:rPr>
          <w:rFonts w:ascii="Times New Roman" w:hAnsi="Times New Roman" w:cs="Times New Roman"/>
          <w:sz w:val="28"/>
          <w:szCs w:val="28"/>
        </w:rPr>
      </w:pPr>
      <w:r w:rsidRPr="005F12BD">
        <w:rPr>
          <w:rFonts w:ascii="Times New Roman" w:hAnsi="Times New Roman" w:cs="Times New Roman"/>
          <w:sz w:val="28"/>
          <w:szCs w:val="28"/>
        </w:rPr>
        <w:t>410</w:t>
      </w:r>
      <w:r w:rsidRPr="007971C9">
        <w:rPr>
          <w:rFonts w:ascii="Times New Roman" w:hAnsi="Times New Roman" w:cs="Times New Roman"/>
          <w:sz w:val="28"/>
          <w:szCs w:val="28"/>
          <w:vertAlign w:val="superscript"/>
        </w:rPr>
        <w:t>18</w:t>
      </w:r>
      <w:r w:rsidRPr="005F12BD">
        <w:rPr>
          <w:rFonts w:ascii="Times New Roman" w:hAnsi="Times New Roman" w:cs="Times New Roman"/>
          <w:sz w:val="28"/>
          <w:szCs w:val="28"/>
        </w:rPr>
        <w:t xml:space="preserve">. Если закупка </w:t>
      </w:r>
      <w:r>
        <w:rPr>
          <w:rFonts w:ascii="Times New Roman" w:hAnsi="Times New Roman" w:cs="Times New Roman"/>
          <w:sz w:val="28"/>
          <w:szCs w:val="28"/>
        </w:rPr>
        <w:t>путем</w:t>
      </w:r>
      <w:r w:rsidRPr="005F12BD">
        <w:rPr>
          <w:rFonts w:ascii="Times New Roman" w:hAnsi="Times New Roman" w:cs="Times New Roman"/>
          <w:sz w:val="28"/>
          <w:szCs w:val="28"/>
        </w:rPr>
        <w:t xml:space="preserve"> размещения оферты признана несостоявшейся, заказчик вправе объявить новую закупку </w:t>
      </w:r>
      <w:r>
        <w:rPr>
          <w:rFonts w:ascii="Times New Roman" w:hAnsi="Times New Roman" w:cs="Times New Roman"/>
          <w:sz w:val="28"/>
          <w:szCs w:val="28"/>
        </w:rPr>
        <w:t>путем</w:t>
      </w:r>
      <w:r w:rsidRPr="005F12BD">
        <w:rPr>
          <w:rFonts w:ascii="Times New Roman" w:hAnsi="Times New Roman" w:cs="Times New Roman"/>
          <w:sz w:val="28"/>
          <w:szCs w:val="28"/>
        </w:rPr>
        <w:t xml:space="preserve"> размещения оферты или осуществить закупку другим способом. Выбор другого способа осуществляется исходя из условий применения </w:t>
      </w:r>
      <w:r>
        <w:rPr>
          <w:rFonts w:ascii="Times New Roman" w:hAnsi="Times New Roman" w:cs="Times New Roman"/>
          <w:sz w:val="28"/>
          <w:szCs w:val="28"/>
        </w:rPr>
        <w:t>этого</w:t>
      </w:r>
      <w:r w:rsidRPr="005F12BD">
        <w:rPr>
          <w:rFonts w:ascii="Times New Roman" w:hAnsi="Times New Roman" w:cs="Times New Roman"/>
          <w:sz w:val="28"/>
          <w:szCs w:val="28"/>
        </w:rPr>
        <w:t xml:space="preserve"> способа, предусмотренных настоящим Положением.</w:t>
      </w:r>
    </w:p>
    <w:p w:rsidR="00C13B0D" w:rsidRDefault="006E1443">
      <w:pPr>
        <w:tabs>
          <w:tab w:val="left" w:pos="709"/>
          <w:tab w:val="left" w:pos="1701"/>
        </w:tabs>
        <w:autoSpaceDE w:val="0"/>
        <w:autoSpaceDN w:val="0"/>
        <w:spacing w:line="360" w:lineRule="exact"/>
        <w:ind w:right="113" w:firstLine="709"/>
        <w:jc w:val="both"/>
        <w:rPr>
          <w:snapToGrid w:val="0"/>
          <w:sz w:val="28"/>
          <w:szCs w:val="28"/>
        </w:rPr>
      </w:pPr>
      <w:r w:rsidRPr="0065411C">
        <w:rPr>
          <w:snapToGrid w:val="0"/>
          <w:sz w:val="28"/>
          <w:szCs w:val="28"/>
        </w:rPr>
        <w:t>410</w:t>
      </w:r>
      <w:r w:rsidRPr="0065411C">
        <w:rPr>
          <w:snapToGrid w:val="0"/>
          <w:sz w:val="28"/>
          <w:szCs w:val="28"/>
          <w:vertAlign w:val="superscript"/>
        </w:rPr>
        <w:t>19</w:t>
      </w:r>
      <w:r w:rsidRPr="0065411C">
        <w:rPr>
          <w:snapToGrid w:val="0"/>
          <w:sz w:val="28"/>
          <w:szCs w:val="28"/>
        </w:rPr>
        <w:t>.</w:t>
      </w:r>
      <w:r w:rsidRPr="0065411C">
        <w:rPr>
          <w:snapToGrid w:val="0"/>
          <w:sz w:val="28"/>
          <w:szCs w:val="28"/>
        </w:rPr>
        <w:tab/>
        <w:t xml:space="preserve">Комиссия рассматривает подготовленные заказчиком материалы и утверждает итоги проведения закупки путем размещения оферты. </w:t>
      </w:r>
    </w:p>
    <w:p w:rsidR="00C13B0D" w:rsidRDefault="006E1443">
      <w:pPr>
        <w:tabs>
          <w:tab w:val="left" w:pos="709"/>
          <w:tab w:val="left" w:pos="1701"/>
        </w:tabs>
        <w:autoSpaceDE w:val="0"/>
        <w:autoSpaceDN w:val="0"/>
        <w:spacing w:line="360" w:lineRule="exact"/>
        <w:ind w:right="113" w:firstLine="709"/>
        <w:jc w:val="both"/>
        <w:rPr>
          <w:snapToGrid w:val="0"/>
          <w:sz w:val="28"/>
          <w:szCs w:val="28"/>
        </w:rPr>
      </w:pPr>
      <w:r w:rsidRPr="005F12BD">
        <w:rPr>
          <w:snapToGrid w:val="0"/>
          <w:sz w:val="28"/>
          <w:szCs w:val="28"/>
        </w:rPr>
        <w:t xml:space="preserve">Решение комиссии оформляется протоколом, который размещается в единой информационной системе не позднее 3 дней с даты его подписания. </w:t>
      </w:r>
    </w:p>
    <w:p w:rsidR="00C13B0D" w:rsidRDefault="00C13B0D">
      <w:pPr>
        <w:tabs>
          <w:tab w:val="left" w:pos="709"/>
          <w:tab w:val="left" w:pos="1701"/>
        </w:tabs>
        <w:autoSpaceDE w:val="0"/>
        <w:autoSpaceDN w:val="0"/>
        <w:spacing w:line="360" w:lineRule="exact"/>
        <w:ind w:right="113" w:firstLine="709"/>
        <w:jc w:val="both"/>
        <w:rPr>
          <w:snapToGrid w:val="0"/>
          <w:sz w:val="28"/>
          <w:szCs w:val="28"/>
        </w:rPr>
      </w:pPr>
    </w:p>
    <w:p w:rsidR="00C13B0D" w:rsidRDefault="006E1443">
      <w:pPr>
        <w:tabs>
          <w:tab w:val="left" w:pos="709"/>
          <w:tab w:val="left" w:pos="1701"/>
        </w:tabs>
        <w:autoSpaceDE w:val="0"/>
        <w:autoSpaceDN w:val="0"/>
        <w:spacing w:line="360" w:lineRule="exact"/>
        <w:ind w:right="113" w:firstLine="709"/>
        <w:jc w:val="both"/>
        <w:rPr>
          <w:bCs/>
          <w:iCs/>
          <w:sz w:val="28"/>
          <w:szCs w:val="28"/>
        </w:rPr>
      </w:pPr>
      <w:r w:rsidRPr="00E8523B">
        <w:rPr>
          <w:sz w:val="28"/>
          <w:szCs w:val="28"/>
        </w:rPr>
        <w:t>68</w:t>
      </w:r>
      <w:r w:rsidRPr="00E8523B">
        <w:rPr>
          <w:sz w:val="28"/>
          <w:szCs w:val="28"/>
          <w:vertAlign w:val="superscript"/>
        </w:rPr>
        <w:t>1.5</w:t>
      </w:r>
      <w:r w:rsidRPr="00E8523B">
        <w:rPr>
          <w:sz w:val="28"/>
          <w:szCs w:val="28"/>
        </w:rPr>
        <w:t xml:space="preserve">. </w:t>
      </w:r>
      <w:r w:rsidRPr="00E8523B">
        <w:rPr>
          <w:bCs/>
          <w:iCs/>
          <w:sz w:val="28"/>
          <w:szCs w:val="28"/>
        </w:rPr>
        <w:t>Особенности проведения закупки путем размещения оферты без ограничения срока подачи заявок</w:t>
      </w:r>
    </w:p>
    <w:p w:rsidR="00C13B0D" w:rsidRDefault="00C13B0D">
      <w:pPr>
        <w:tabs>
          <w:tab w:val="left" w:pos="709"/>
          <w:tab w:val="left" w:pos="1701"/>
        </w:tabs>
        <w:autoSpaceDE w:val="0"/>
        <w:autoSpaceDN w:val="0"/>
        <w:spacing w:line="360" w:lineRule="exact"/>
        <w:ind w:right="113" w:firstLine="709"/>
        <w:jc w:val="both"/>
        <w:rPr>
          <w:sz w:val="28"/>
          <w:szCs w:val="28"/>
        </w:rPr>
      </w:pPr>
    </w:p>
    <w:p w:rsidR="00C13B0D" w:rsidRDefault="006E1443">
      <w:pPr>
        <w:tabs>
          <w:tab w:val="left" w:pos="709"/>
          <w:tab w:val="left" w:pos="1701"/>
        </w:tabs>
        <w:autoSpaceDE w:val="0"/>
        <w:autoSpaceDN w:val="0"/>
        <w:spacing w:line="360" w:lineRule="exact"/>
        <w:ind w:right="113" w:firstLine="709"/>
        <w:jc w:val="both"/>
        <w:rPr>
          <w:sz w:val="28"/>
          <w:szCs w:val="28"/>
        </w:rPr>
      </w:pPr>
      <w:r w:rsidRPr="00283EAC">
        <w:rPr>
          <w:sz w:val="28"/>
          <w:szCs w:val="28"/>
        </w:rPr>
        <w:t>410</w:t>
      </w:r>
      <w:r w:rsidRPr="00283EAC">
        <w:rPr>
          <w:sz w:val="28"/>
          <w:szCs w:val="28"/>
          <w:vertAlign w:val="superscript"/>
        </w:rPr>
        <w:t>20</w:t>
      </w:r>
      <w:r w:rsidRPr="00283EAC">
        <w:rPr>
          <w:sz w:val="28"/>
          <w:szCs w:val="28"/>
        </w:rPr>
        <w:t>. Закупка путем размещения оферты без ограничения срока подачи заявки проводится в порядке, предусмотренном разделами 68</w:t>
      </w:r>
      <w:r w:rsidRPr="00283EAC">
        <w:rPr>
          <w:sz w:val="28"/>
          <w:szCs w:val="28"/>
          <w:vertAlign w:val="superscript"/>
        </w:rPr>
        <w:t>1.1</w:t>
      </w:r>
      <w:r w:rsidRPr="00283EAC">
        <w:rPr>
          <w:sz w:val="28"/>
          <w:szCs w:val="28"/>
        </w:rPr>
        <w:t xml:space="preserve"> – 68</w:t>
      </w:r>
      <w:r w:rsidRPr="00283EAC">
        <w:rPr>
          <w:sz w:val="28"/>
          <w:szCs w:val="28"/>
          <w:vertAlign w:val="superscript"/>
        </w:rPr>
        <w:t>1.4</w:t>
      </w:r>
      <w:r w:rsidRPr="00283EAC">
        <w:rPr>
          <w:sz w:val="28"/>
          <w:szCs w:val="28"/>
        </w:rPr>
        <w:t xml:space="preserve"> настоящего Положения с учетом требований пунктов 273 – 275 настоящего Положения, а также с учетом требований настоящего раздела.</w:t>
      </w:r>
    </w:p>
    <w:p w:rsidR="00C13B0D" w:rsidRDefault="006E1443">
      <w:pPr>
        <w:tabs>
          <w:tab w:val="left" w:pos="709"/>
          <w:tab w:val="left" w:pos="1701"/>
        </w:tabs>
        <w:autoSpaceDE w:val="0"/>
        <w:autoSpaceDN w:val="0"/>
        <w:spacing w:line="360" w:lineRule="exact"/>
        <w:ind w:right="113" w:firstLine="709"/>
        <w:jc w:val="both"/>
        <w:rPr>
          <w:bCs/>
          <w:sz w:val="28"/>
          <w:szCs w:val="28"/>
        </w:rPr>
      </w:pPr>
      <w:r w:rsidRPr="00283EAC">
        <w:rPr>
          <w:sz w:val="28"/>
          <w:szCs w:val="28"/>
        </w:rPr>
        <w:t>410</w:t>
      </w:r>
      <w:r w:rsidRPr="00283EAC">
        <w:rPr>
          <w:sz w:val="28"/>
          <w:szCs w:val="28"/>
          <w:vertAlign w:val="superscript"/>
        </w:rPr>
        <w:t>21</w:t>
      </w:r>
      <w:r w:rsidRPr="00283EAC">
        <w:rPr>
          <w:sz w:val="28"/>
          <w:szCs w:val="28"/>
        </w:rPr>
        <w:t>. Заказчик  вправе принять решение о внесении изменений в извещение и/или документацию о закупке</w:t>
      </w:r>
      <w:r w:rsidR="00771172">
        <w:rPr>
          <w:sz w:val="28"/>
          <w:szCs w:val="28"/>
        </w:rPr>
        <w:t xml:space="preserve"> </w:t>
      </w:r>
      <w:r w:rsidRPr="0079668F">
        <w:rPr>
          <w:sz w:val="28"/>
          <w:szCs w:val="28"/>
        </w:rPr>
        <w:t>путем размещения оферты без ограничения срока подачи заявок.</w:t>
      </w:r>
    </w:p>
    <w:p w:rsidR="00C13B0D" w:rsidRDefault="006E1443">
      <w:pPr>
        <w:tabs>
          <w:tab w:val="left" w:pos="709"/>
          <w:tab w:val="left" w:pos="1701"/>
        </w:tabs>
        <w:autoSpaceDE w:val="0"/>
        <w:autoSpaceDN w:val="0"/>
        <w:spacing w:line="360" w:lineRule="exact"/>
        <w:ind w:right="113" w:firstLine="709"/>
        <w:jc w:val="both"/>
        <w:rPr>
          <w:bCs/>
          <w:sz w:val="28"/>
          <w:szCs w:val="28"/>
        </w:rPr>
      </w:pPr>
      <w:r w:rsidRPr="00283EAC">
        <w:rPr>
          <w:bCs/>
          <w:sz w:val="28"/>
          <w:szCs w:val="28"/>
        </w:rPr>
        <w:t>Изменения в извещение и/или документацию о закупке не могут существенно менять условия и предмет закупки, а также противоречить требованиям нормативных правовых актов Российской Федерации, настоящего Положения и нормативных документов заказчика.</w:t>
      </w:r>
    </w:p>
    <w:p w:rsidR="00C13B0D" w:rsidRDefault="006E1443">
      <w:pPr>
        <w:tabs>
          <w:tab w:val="left" w:pos="709"/>
          <w:tab w:val="left" w:pos="1701"/>
        </w:tabs>
        <w:autoSpaceDE w:val="0"/>
        <w:autoSpaceDN w:val="0"/>
        <w:spacing w:line="360" w:lineRule="exact"/>
        <w:ind w:right="113" w:firstLine="709"/>
        <w:jc w:val="both"/>
        <w:rPr>
          <w:bCs/>
          <w:sz w:val="28"/>
          <w:szCs w:val="28"/>
        </w:rPr>
      </w:pPr>
      <w:r w:rsidRPr="00283EAC">
        <w:rPr>
          <w:bCs/>
          <w:sz w:val="28"/>
          <w:szCs w:val="28"/>
        </w:rPr>
        <w:t xml:space="preserve">При этом участники, </w:t>
      </w:r>
      <w:r w:rsidRPr="00283EAC">
        <w:rPr>
          <w:sz w:val="28"/>
          <w:szCs w:val="28"/>
        </w:rPr>
        <w:t>в отношении которых принято решение о присоединении к участию в закупке</w:t>
      </w:r>
      <w:r w:rsidR="00771172">
        <w:rPr>
          <w:sz w:val="28"/>
          <w:szCs w:val="28"/>
        </w:rPr>
        <w:t xml:space="preserve"> </w:t>
      </w:r>
      <w:r w:rsidRPr="0079668F">
        <w:rPr>
          <w:sz w:val="28"/>
          <w:szCs w:val="28"/>
        </w:rPr>
        <w:t>путем размещения оферты без ограничения срока подачи заявок</w:t>
      </w:r>
      <w:r w:rsidRPr="00283EAC">
        <w:rPr>
          <w:sz w:val="28"/>
          <w:szCs w:val="28"/>
        </w:rPr>
        <w:t xml:space="preserve">, вправе отказаться от дальнейшего участия в закупке при несогласии </w:t>
      </w:r>
      <w:r w:rsidRPr="00283EAC">
        <w:rPr>
          <w:bCs/>
          <w:sz w:val="28"/>
          <w:szCs w:val="28"/>
        </w:rPr>
        <w:t>с внесенными изменениями.</w:t>
      </w:r>
    </w:p>
    <w:p w:rsidR="00C13B0D" w:rsidRDefault="006E1443">
      <w:pPr>
        <w:tabs>
          <w:tab w:val="left" w:pos="709"/>
          <w:tab w:val="left" w:pos="1701"/>
        </w:tabs>
        <w:autoSpaceDE w:val="0"/>
        <w:autoSpaceDN w:val="0"/>
        <w:spacing w:line="360" w:lineRule="exact"/>
        <w:ind w:right="113" w:firstLine="709"/>
        <w:jc w:val="both"/>
        <w:rPr>
          <w:sz w:val="28"/>
          <w:szCs w:val="28"/>
        </w:rPr>
      </w:pPr>
      <w:r w:rsidRPr="00283EAC">
        <w:rPr>
          <w:sz w:val="28"/>
          <w:szCs w:val="28"/>
        </w:rPr>
        <w:t>410</w:t>
      </w:r>
      <w:r w:rsidRPr="00283EAC">
        <w:rPr>
          <w:sz w:val="28"/>
          <w:szCs w:val="28"/>
          <w:vertAlign w:val="superscript"/>
        </w:rPr>
        <w:t>22</w:t>
      </w:r>
      <w:r w:rsidRPr="00283EAC">
        <w:rPr>
          <w:sz w:val="28"/>
          <w:szCs w:val="28"/>
        </w:rPr>
        <w:t xml:space="preserve">. Заказчик размещает изменения, внесенные в извещение </w:t>
      </w:r>
      <w:r w:rsidRPr="00283EAC">
        <w:rPr>
          <w:sz w:val="28"/>
          <w:szCs w:val="28"/>
        </w:rPr>
        <w:br/>
        <w:t xml:space="preserve">о проведении закупки путем размещения оферты без ограничения срока подачи заявок, в единой информационной системе не позднее 3 дней со дня принятия решения о внесении изменений. </w:t>
      </w:r>
    </w:p>
    <w:p w:rsidR="00C13B0D" w:rsidRDefault="006E1443">
      <w:pPr>
        <w:tabs>
          <w:tab w:val="left" w:pos="709"/>
          <w:tab w:val="left" w:pos="1701"/>
        </w:tabs>
        <w:autoSpaceDE w:val="0"/>
        <w:autoSpaceDN w:val="0"/>
        <w:spacing w:line="360" w:lineRule="exact"/>
        <w:ind w:right="113" w:firstLine="709"/>
        <w:jc w:val="both"/>
        <w:rPr>
          <w:bCs/>
          <w:sz w:val="28"/>
          <w:szCs w:val="28"/>
        </w:rPr>
      </w:pPr>
      <w:r w:rsidRPr="00283EAC">
        <w:rPr>
          <w:sz w:val="28"/>
          <w:szCs w:val="28"/>
        </w:rPr>
        <w:t>410</w:t>
      </w:r>
      <w:r w:rsidRPr="00283EAC">
        <w:rPr>
          <w:sz w:val="28"/>
          <w:szCs w:val="28"/>
          <w:vertAlign w:val="superscript"/>
        </w:rPr>
        <w:t>23</w:t>
      </w:r>
      <w:r w:rsidRPr="00283EAC">
        <w:rPr>
          <w:sz w:val="28"/>
          <w:szCs w:val="28"/>
        </w:rPr>
        <w:t xml:space="preserve">. Вскрытие и подведение итогов закупки путем размещения оферты </w:t>
      </w:r>
      <w:r w:rsidRPr="00283EAC">
        <w:rPr>
          <w:bCs/>
          <w:sz w:val="28"/>
          <w:szCs w:val="28"/>
        </w:rPr>
        <w:t>без ограничения срока подачи заявок не предусмотрены.</w:t>
      </w:r>
    </w:p>
    <w:p w:rsidR="00C13B0D" w:rsidRDefault="006E1443">
      <w:pPr>
        <w:tabs>
          <w:tab w:val="left" w:pos="709"/>
          <w:tab w:val="left" w:pos="1701"/>
        </w:tabs>
        <w:autoSpaceDE w:val="0"/>
        <w:autoSpaceDN w:val="0"/>
        <w:spacing w:line="360" w:lineRule="exact"/>
        <w:ind w:right="113" w:firstLine="709"/>
        <w:jc w:val="both"/>
        <w:rPr>
          <w:sz w:val="28"/>
          <w:szCs w:val="28"/>
        </w:rPr>
      </w:pPr>
      <w:r w:rsidRPr="00283EAC">
        <w:rPr>
          <w:sz w:val="28"/>
          <w:szCs w:val="28"/>
        </w:rPr>
        <w:t>410</w:t>
      </w:r>
      <w:r w:rsidRPr="00283EAC">
        <w:rPr>
          <w:sz w:val="28"/>
          <w:szCs w:val="28"/>
          <w:vertAlign w:val="superscript"/>
        </w:rPr>
        <w:t>24</w:t>
      </w:r>
      <w:r w:rsidRPr="00283EAC">
        <w:rPr>
          <w:sz w:val="28"/>
          <w:szCs w:val="28"/>
        </w:rPr>
        <w:t xml:space="preserve">. Рассмотрение на предмет полноты и достоверности представленных в составе заявок документов по существу производится заказчиком в порядке и в сроки, предусмотренные в документации о закупке путем размещения оферты </w:t>
      </w:r>
      <w:r w:rsidRPr="00283EAC">
        <w:rPr>
          <w:bCs/>
          <w:sz w:val="28"/>
          <w:szCs w:val="28"/>
        </w:rPr>
        <w:t>без ограничения срока подачи заявок</w:t>
      </w:r>
      <w:r w:rsidRPr="00283EAC">
        <w:rPr>
          <w:sz w:val="28"/>
          <w:szCs w:val="28"/>
        </w:rPr>
        <w:t xml:space="preserve">. Срок </w:t>
      </w:r>
      <w:r w:rsidRPr="00283EAC">
        <w:rPr>
          <w:sz w:val="28"/>
          <w:szCs w:val="28"/>
        </w:rPr>
        <w:lastRenderedPageBreak/>
        <w:t xml:space="preserve">рассмотрения не может превышать 20 дней с даты подачи заявки, если иное не установлено документацией о закупке. </w:t>
      </w:r>
    </w:p>
    <w:p w:rsidR="00C13B0D" w:rsidRDefault="006E1443">
      <w:pPr>
        <w:tabs>
          <w:tab w:val="left" w:pos="709"/>
          <w:tab w:val="left" w:pos="1701"/>
        </w:tabs>
        <w:autoSpaceDE w:val="0"/>
        <w:autoSpaceDN w:val="0"/>
        <w:spacing w:line="360" w:lineRule="exact"/>
        <w:ind w:right="113" w:firstLine="709"/>
        <w:jc w:val="both"/>
        <w:rPr>
          <w:sz w:val="28"/>
          <w:szCs w:val="28"/>
        </w:rPr>
      </w:pPr>
      <w:r w:rsidRPr="00283EAC">
        <w:rPr>
          <w:sz w:val="28"/>
          <w:szCs w:val="28"/>
        </w:rPr>
        <w:t>410</w:t>
      </w:r>
      <w:r w:rsidRPr="00283EAC">
        <w:rPr>
          <w:sz w:val="28"/>
          <w:szCs w:val="28"/>
          <w:vertAlign w:val="superscript"/>
        </w:rPr>
        <w:t>25</w:t>
      </w:r>
      <w:r w:rsidRPr="00283EAC">
        <w:rPr>
          <w:sz w:val="28"/>
          <w:szCs w:val="28"/>
        </w:rPr>
        <w:t>. По результатам рассмотрения заявок заказчик принимает решение о присоединении или отказе в присоединении участника к участию в закупке путем размещения оферты без ограничения срока подачи заявок.</w:t>
      </w:r>
    </w:p>
    <w:p w:rsidR="00C13B0D" w:rsidRDefault="006E1443">
      <w:pPr>
        <w:tabs>
          <w:tab w:val="left" w:pos="709"/>
          <w:tab w:val="left" w:pos="1701"/>
        </w:tabs>
        <w:autoSpaceDE w:val="0"/>
        <w:autoSpaceDN w:val="0"/>
        <w:spacing w:line="360" w:lineRule="exact"/>
        <w:ind w:right="113" w:firstLine="709"/>
        <w:jc w:val="both"/>
        <w:rPr>
          <w:sz w:val="28"/>
          <w:szCs w:val="28"/>
        </w:rPr>
      </w:pPr>
      <w:r w:rsidRPr="00283EAC">
        <w:rPr>
          <w:sz w:val="28"/>
          <w:szCs w:val="28"/>
        </w:rPr>
        <w:t>410</w:t>
      </w:r>
      <w:r w:rsidRPr="00283EAC">
        <w:rPr>
          <w:sz w:val="28"/>
          <w:szCs w:val="28"/>
          <w:vertAlign w:val="superscript"/>
        </w:rPr>
        <w:t>26</w:t>
      </w:r>
      <w:r w:rsidRPr="00283EAC">
        <w:rPr>
          <w:sz w:val="28"/>
          <w:szCs w:val="28"/>
        </w:rPr>
        <w:t xml:space="preserve">. Участник, в отношении которого принято решение о присоединении к участию в закупке путем размещения оферты </w:t>
      </w:r>
      <w:r w:rsidRPr="00283EAC">
        <w:rPr>
          <w:bCs/>
          <w:sz w:val="28"/>
          <w:szCs w:val="28"/>
        </w:rPr>
        <w:t>без ограничения срока подачи заявок</w:t>
      </w:r>
      <w:r w:rsidRPr="00283EAC">
        <w:rPr>
          <w:sz w:val="28"/>
          <w:szCs w:val="28"/>
        </w:rPr>
        <w:t>, считается победителем (одним из победителей). С таким участником (участниками) может быть заключен договор (договоры).</w:t>
      </w:r>
    </w:p>
    <w:p w:rsidR="00C13B0D" w:rsidRDefault="006E1443">
      <w:pPr>
        <w:tabs>
          <w:tab w:val="left" w:pos="709"/>
          <w:tab w:val="left" w:pos="1701"/>
        </w:tabs>
        <w:autoSpaceDE w:val="0"/>
        <w:autoSpaceDN w:val="0"/>
        <w:spacing w:line="360" w:lineRule="exact"/>
        <w:ind w:right="113" w:firstLine="709"/>
        <w:jc w:val="both"/>
        <w:rPr>
          <w:sz w:val="28"/>
          <w:szCs w:val="28"/>
        </w:rPr>
      </w:pPr>
      <w:r w:rsidRPr="00283EAC">
        <w:rPr>
          <w:sz w:val="28"/>
          <w:szCs w:val="28"/>
        </w:rPr>
        <w:t>410</w:t>
      </w:r>
      <w:r w:rsidRPr="00283EAC">
        <w:rPr>
          <w:sz w:val="28"/>
          <w:szCs w:val="28"/>
          <w:vertAlign w:val="superscript"/>
        </w:rPr>
        <w:t>27</w:t>
      </w:r>
      <w:r w:rsidRPr="00283EAC">
        <w:rPr>
          <w:sz w:val="28"/>
          <w:szCs w:val="28"/>
        </w:rPr>
        <w:t>. Результаты рассмотрения представленных в составе заявки документов и информации оформляются уведомлением, которое  размещается в единой информационной системе не позднее 3 дней с даты его подписания заказчиком.</w:t>
      </w:r>
    </w:p>
    <w:p w:rsidR="00C13B0D" w:rsidRDefault="006E1443">
      <w:pPr>
        <w:tabs>
          <w:tab w:val="left" w:pos="709"/>
          <w:tab w:val="left" w:pos="1701"/>
        </w:tabs>
        <w:autoSpaceDE w:val="0"/>
        <w:autoSpaceDN w:val="0"/>
        <w:spacing w:line="360" w:lineRule="exact"/>
        <w:ind w:right="113" w:firstLine="709"/>
        <w:jc w:val="both"/>
        <w:rPr>
          <w:sz w:val="28"/>
          <w:szCs w:val="28"/>
        </w:rPr>
      </w:pPr>
      <w:r w:rsidRPr="00283EAC">
        <w:rPr>
          <w:sz w:val="28"/>
          <w:szCs w:val="28"/>
        </w:rPr>
        <w:t>Уведомление должно содержать сведения об участниках, подавших заявки на участие в закупке путем размещения оферты без ограничения срока подачи заявок, решение о присоединении или отказе в присоединении участника к участию в закупке</w:t>
      </w:r>
      <w:r w:rsidR="00771172">
        <w:rPr>
          <w:sz w:val="28"/>
          <w:szCs w:val="28"/>
        </w:rPr>
        <w:t xml:space="preserve"> </w:t>
      </w:r>
      <w:r w:rsidRPr="0079668F">
        <w:rPr>
          <w:sz w:val="28"/>
          <w:szCs w:val="28"/>
        </w:rPr>
        <w:t>путем размещения оферты без ограничения срока подачи заявок</w:t>
      </w:r>
      <w:r w:rsidRPr="00283EAC">
        <w:rPr>
          <w:sz w:val="28"/>
          <w:szCs w:val="28"/>
        </w:rPr>
        <w:t>.</w:t>
      </w:r>
    </w:p>
    <w:p w:rsidR="00C13B0D" w:rsidRDefault="006E1443">
      <w:pPr>
        <w:tabs>
          <w:tab w:val="left" w:pos="709"/>
          <w:tab w:val="left" w:pos="1701"/>
        </w:tabs>
        <w:autoSpaceDE w:val="0"/>
        <w:autoSpaceDN w:val="0"/>
        <w:spacing w:line="360" w:lineRule="exact"/>
        <w:ind w:right="113" w:firstLine="709"/>
        <w:jc w:val="both"/>
        <w:rPr>
          <w:sz w:val="28"/>
          <w:szCs w:val="28"/>
        </w:rPr>
      </w:pPr>
      <w:r w:rsidRPr="00283EAC">
        <w:rPr>
          <w:sz w:val="28"/>
          <w:szCs w:val="28"/>
        </w:rPr>
        <w:t>410</w:t>
      </w:r>
      <w:r w:rsidRPr="00283EAC">
        <w:rPr>
          <w:sz w:val="28"/>
          <w:szCs w:val="28"/>
          <w:vertAlign w:val="superscript"/>
        </w:rPr>
        <w:t>28</w:t>
      </w:r>
      <w:r w:rsidRPr="00283EAC">
        <w:rPr>
          <w:sz w:val="28"/>
          <w:szCs w:val="28"/>
        </w:rPr>
        <w:t>. При неисполнении, ненадлежащем исполнении участником закупки путем размещения оферты без ограничения срока подачи заявок, с которым заключен договор, условий договора, а также, если в ходе исполнения договора участник перестал соответствовать требованиям, установленным документацией о закупке, такой участник закупки может быть исключен из числа участников, в отношении которых принято решение о присоединении к участию в закупке, в порядке, установленном документацией о закупке.</w:t>
      </w:r>
    </w:p>
    <w:p w:rsidR="00C13B0D" w:rsidRDefault="006E1443">
      <w:pPr>
        <w:tabs>
          <w:tab w:val="left" w:pos="709"/>
          <w:tab w:val="left" w:pos="1701"/>
        </w:tabs>
        <w:autoSpaceDE w:val="0"/>
        <w:autoSpaceDN w:val="0"/>
        <w:spacing w:line="360" w:lineRule="exact"/>
        <w:ind w:right="113" w:firstLine="709"/>
        <w:jc w:val="both"/>
        <w:rPr>
          <w:sz w:val="28"/>
          <w:szCs w:val="28"/>
        </w:rPr>
      </w:pPr>
      <w:r w:rsidRPr="00283EAC">
        <w:rPr>
          <w:sz w:val="28"/>
          <w:szCs w:val="28"/>
        </w:rPr>
        <w:t>410</w:t>
      </w:r>
      <w:r w:rsidRPr="00283EAC">
        <w:rPr>
          <w:sz w:val="28"/>
          <w:szCs w:val="28"/>
          <w:vertAlign w:val="superscript"/>
        </w:rPr>
        <w:t>29</w:t>
      </w:r>
      <w:r w:rsidRPr="00283EAC">
        <w:rPr>
          <w:sz w:val="28"/>
          <w:szCs w:val="28"/>
        </w:rPr>
        <w:t xml:space="preserve">. </w:t>
      </w:r>
      <w:r>
        <w:rPr>
          <w:sz w:val="28"/>
          <w:szCs w:val="28"/>
        </w:rPr>
        <w:t xml:space="preserve">В случае принятия заказчиком решения об </w:t>
      </w:r>
      <w:r w:rsidRPr="008E3E8F">
        <w:rPr>
          <w:sz w:val="28"/>
          <w:szCs w:val="28"/>
        </w:rPr>
        <w:t>отказ</w:t>
      </w:r>
      <w:r>
        <w:rPr>
          <w:sz w:val="28"/>
          <w:szCs w:val="28"/>
        </w:rPr>
        <w:t>е</w:t>
      </w:r>
      <w:r w:rsidRPr="008E3E8F">
        <w:rPr>
          <w:sz w:val="28"/>
          <w:szCs w:val="28"/>
        </w:rPr>
        <w:t xml:space="preserve"> от проведения</w:t>
      </w:r>
      <w:r>
        <w:rPr>
          <w:sz w:val="28"/>
          <w:szCs w:val="28"/>
        </w:rPr>
        <w:t xml:space="preserve"> процедуры закупки </w:t>
      </w:r>
      <w:r w:rsidRPr="00283EAC">
        <w:rPr>
          <w:bCs/>
          <w:iCs/>
          <w:sz w:val="28"/>
          <w:szCs w:val="28"/>
        </w:rPr>
        <w:t>путем размещения оферты без ограничения срока подачи заявок</w:t>
      </w:r>
      <w:r>
        <w:rPr>
          <w:bCs/>
          <w:iCs/>
          <w:sz w:val="28"/>
          <w:szCs w:val="28"/>
        </w:rPr>
        <w:t xml:space="preserve"> заказчик оформляет протокол и размещает его в единой информационной системе </w:t>
      </w:r>
      <w:r w:rsidRPr="008E3E8F">
        <w:rPr>
          <w:bCs/>
          <w:iCs/>
          <w:sz w:val="28"/>
          <w:szCs w:val="28"/>
        </w:rPr>
        <w:t>не позднее 3 дней со дня принятия решения об отказе от проведения закупки</w:t>
      </w:r>
      <w:r>
        <w:rPr>
          <w:bCs/>
          <w:iCs/>
          <w:sz w:val="28"/>
          <w:szCs w:val="28"/>
        </w:rPr>
        <w:t>.</w:t>
      </w:r>
    </w:p>
    <w:p w:rsidR="00C13B0D" w:rsidRDefault="00C13B0D">
      <w:pPr>
        <w:tabs>
          <w:tab w:val="left" w:pos="709"/>
          <w:tab w:val="left" w:pos="1701"/>
        </w:tabs>
        <w:autoSpaceDE w:val="0"/>
        <w:autoSpaceDN w:val="0"/>
        <w:spacing w:line="360" w:lineRule="exact"/>
        <w:ind w:right="113" w:firstLine="709"/>
        <w:jc w:val="both"/>
        <w:rPr>
          <w:sz w:val="28"/>
          <w:szCs w:val="28"/>
        </w:rPr>
      </w:pPr>
    </w:p>
    <w:p w:rsidR="00C13B0D" w:rsidRDefault="006E1443">
      <w:pPr>
        <w:tabs>
          <w:tab w:val="left" w:pos="709"/>
          <w:tab w:val="left" w:pos="1701"/>
        </w:tabs>
        <w:autoSpaceDE w:val="0"/>
        <w:autoSpaceDN w:val="0"/>
        <w:spacing w:line="360" w:lineRule="exact"/>
        <w:ind w:right="113" w:firstLine="709"/>
        <w:jc w:val="both"/>
        <w:rPr>
          <w:sz w:val="28"/>
          <w:szCs w:val="28"/>
        </w:rPr>
      </w:pPr>
      <w:r w:rsidRPr="00E8523B">
        <w:rPr>
          <w:sz w:val="28"/>
          <w:szCs w:val="28"/>
        </w:rPr>
        <w:t>68</w:t>
      </w:r>
      <w:r w:rsidRPr="00E8523B">
        <w:rPr>
          <w:sz w:val="28"/>
          <w:szCs w:val="28"/>
          <w:vertAlign w:val="superscript"/>
        </w:rPr>
        <w:t>1.6</w:t>
      </w:r>
      <w:r w:rsidRPr="00E8523B">
        <w:rPr>
          <w:sz w:val="28"/>
          <w:szCs w:val="28"/>
        </w:rPr>
        <w:t>. Особенности проведения закупки путем размещения оферты с ограниченным участием</w:t>
      </w:r>
    </w:p>
    <w:p w:rsidR="00C13B0D" w:rsidRDefault="00C13B0D">
      <w:pPr>
        <w:tabs>
          <w:tab w:val="left" w:pos="709"/>
          <w:tab w:val="left" w:pos="1701"/>
        </w:tabs>
        <w:autoSpaceDE w:val="0"/>
        <w:autoSpaceDN w:val="0"/>
        <w:spacing w:line="360" w:lineRule="exact"/>
        <w:ind w:right="113" w:firstLine="709"/>
        <w:jc w:val="both"/>
        <w:rPr>
          <w:sz w:val="28"/>
          <w:szCs w:val="28"/>
        </w:rPr>
      </w:pPr>
    </w:p>
    <w:p w:rsidR="00C13B0D" w:rsidRDefault="006E1443">
      <w:pPr>
        <w:tabs>
          <w:tab w:val="left" w:pos="709"/>
          <w:tab w:val="left" w:pos="1701"/>
        </w:tabs>
        <w:autoSpaceDE w:val="0"/>
        <w:autoSpaceDN w:val="0"/>
        <w:spacing w:line="360" w:lineRule="exact"/>
        <w:ind w:right="113" w:firstLine="709"/>
        <w:jc w:val="both"/>
        <w:rPr>
          <w:sz w:val="28"/>
          <w:szCs w:val="28"/>
        </w:rPr>
      </w:pPr>
      <w:r w:rsidRPr="00E8523B">
        <w:rPr>
          <w:sz w:val="28"/>
          <w:szCs w:val="28"/>
        </w:rPr>
        <w:t>410</w:t>
      </w:r>
      <w:r w:rsidRPr="00E8523B">
        <w:rPr>
          <w:sz w:val="28"/>
          <w:szCs w:val="28"/>
          <w:vertAlign w:val="superscript"/>
        </w:rPr>
        <w:t>3</w:t>
      </w:r>
      <w:r>
        <w:rPr>
          <w:sz w:val="28"/>
          <w:szCs w:val="28"/>
          <w:vertAlign w:val="superscript"/>
        </w:rPr>
        <w:t>0</w:t>
      </w:r>
      <w:r w:rsidRPr="00E8523B">
        <w:rPr>
          <w:sz w:val="28"/>
          <w:szCs w:val="28"/>
        </w:rPr>
        <w:t>. Закупка путем размещения оферты с ограниченным участием проводится в порядке, предусмотренном разделами 68</w:t>
      </w:r>
      <w:r w:rsidRPr="00E8523B">
        <w:rPr>
          <w:sz w:val="28"/>
          <w:szCs w:val="28"/>
          <w:vertAlign w:val="superscript"/>
        </w:rPr>
        <w:t>1.1</w:t>
      </w:r>
      <w:r w:rsidRPr="00E8523B">
        <w:rPr>
          <w:sz w:val="28"/>
          <w:szCs w:val="28"/>
        </w:rPr>
        <w:t xml:space="preserve"> – 68</w:t>
      </w:r>
      <w:r w:rsidRPr="00E8523B">
        <w:rPr>
          <w:sz w:val="28"/>
          <w:szCs w:val="28"/>
          <w:vertAlign w:val="superscript"/>
        </w:rPr>
        <w:t>1.</w:t>
      </w:r>
      <w:r>
        <w:rPr>
          <w:sz w:val="28"/>
          <w:szCs w:val="28"/>
          <w:vertAlign w:val="superscript"/>
        </w:rPr>
        <w:t>4</w:t>
      </w:r>
      <w:r w:rsidRPr="00E8523B">
        <w:rPr>
          <w:sz w:val="28"/>
          <w:szCs w:val="28"/>
        </w:rPr>
        <w:t xml:space="preserve"> настоящего Положения с учетом требований пунктов 273 – 275 настоящего Положения, а также с учетом требований настоящего раздела.</w:t>
      </w:r>
    </w:p>
    <w:p w:rsidR="00C13B0D" w:rsidRDefault="006E1443">
      <w:pPr>
        <w:tabs>
          <w:tab w:val="left" w:pos="709"/>
          <w:tab w:val="left" w:pos="1701"/>
        </w:tabs>
        <w:autoSpaceDE w:val="0"/>
        <w:autoSpaceDN w:val="0"/>
        <w:spacing w:line="360" w:lineRule="exact"/>
        <w:ind w:right="113" w:firstLine="709"/>
        <w:jc w:val="both"/>
        <w:rPr>
          <w:sz w:val="28"/>
          <w:szCs w:val="28"/>
        </w:rPr>
      </w:pPr>
      <w:r w:rsidRPr="00E8523B">
        <w:rPr>
          <w:sz w:val="28"/>
          <w:szCs w:val="28"/>
        </w:rPr>
        <w:lastRenderedPageBreak/>
        <w:t>410</w:t>
      </w:r>
      <w:r w:rsidRPr="00E8523B">
        <w:rPr>
          <w:sz w:val="28"/>
          <w:szCs w:val="28"/>
          <w:vertAlign w:val="superscript"/>
        </w:rPr>
        <w:t>3</w:t>
      </w:r>
      <w:r>
        <w:rPr>
          <w:sz w:val="28"/>
          <w:szCs w:val="28"/>
          <w:vertAlign w:val="superscript"/>
        </w:rPr>
        <w:t>1</w:t>
      </w:r>
      <w:r w:rsidRPr="00E8523B">
        <w:rPr>
          <w:sz w:val="28"/>
          <w:szCs w:val="28"/>
        </w:rPr>
        <w:t>. Заказчик обязан не менее чем за 3 дня до окончания срока подачи  заявок на участие в закупке путем размещения оферты разослать участникам, прошедшим предварительный квалификационный отбор, извещение о проведении закупки путем размещения оферты с ограниченным участием и документацию о закупке.</w:t>
      </w:r>
    </w:p>
    <w:p w:rsidR="00C13B0D" w:rsidRDefault="00C13B0D">
      <w:pPr>
        <w:tabs>
          <w:tab w:val="left" w:pos="709"/>
          <w:tab w:val="left" w:pos="1701"/>
        </w:tabs>
        <w:autoSpaceDE w:val="0"/>
        <w:autoSpaceDN w:val="0"/>
        <w:spacing w:line="360" w:lineRule="exact"/>
        <w:ind w:right="113" w:firstLine="709"/>
        <w:jc w:val="both"/>
        <w:rPr>
          <w:sz w:val="28"/>
          <w:szCs w:val="28"/>
        </w:rPr>
      </w:pPr>
    </w:p>
    <w:p w:rsidR="00C13B0D" w:rsidRDefault="006E1443">
      <w:pPr>
        <w:tabs>
          <w:tab w:val="left" w:pos="709"/>
          <w:tab w:val="left" w:pos="1701"/>
        </w:tabs>
        <w:autoSpaceDE w:val="0"/>
        <w:autoSpaceDN w:val="0"/>
        <w:spacing w:line="360" w:lineRule="exact"/>
        <w:ind w:right="113" w:firstLine="709"/>
        <w:jc w:val="both"/>
        <w:rPr>
          <w:sz w:val="28"/>
          <w:szCs w:val="28"/>
        </w:rPr>
      </w:pPr>
      <w:r w:rsidRPr="00E8523B">
        <w:rPr>
          <w:sz w:val="28"/>
          <w:szCs w:val="28"/>
        </w:rPr>
        <w:t>68</w:t>
      </w:r>
      <w:r w:rsidRPr="00E8523B">
        <w:rPr>
          <w:sz w:val="28"/>
          <w:szCs w:val="28"/>
          <w:vertAlign w:val="superscript"/>
        </w:rPr>
        <w:t>1.7</w:t>
      </w:r>
      <w:r w:rsidRPr="00E8523B">
        <w:rPr>
          <w:sz w:val="28"/>
          <w:szCs w:val="28"/>
        </w:rPr>
        <w:t>.</w:t>
      </w:r>
      <w:r w:rsidRPr="00E8523B">
        <w:rPr>
          <w:sz w:val="28"/>
          <w:szCs w:val="28"/>
        </w:rPr>
        <w:tab/>
        <w:t>Особенности проведения закупки путем размещения оферты в электронной форме</w:t>
      </w:r>
    </w:p>
    <w:p w:rsidR="00C13B0D" w:rsidRDefault="00C13B0D">
      <w:pPr>
        <w:tabs>
          <w:tab w:val="left" w:pos="709"/>
          <w:tab w:val="left" w:pos="1701"/>
        </w:tabs>
        <w:autoSpaceDE w:val="0"/>
        <w:autoSpaceDN w:val="0"/>
        <w:spacing w:line="360" w:lineRule="exact"/>
        <w:ind w:right="113" w:firstLine="709"/>
        <w:jc w:val="both"/>
        <w:rPr>
          <w:sz w:val="28"/>
          <w:szCs w:val="28"/>
        </w:rPr>
      </w:pPr>
    </w:p>
    <w:p w:rsidR="00C13B0D" w:rsidRDefault="006E1443">
      <w:pPr>
        <w:tabs>
          <w:tab w:val="left" w:pos="709"/>
          <w:tab w:val="left" w:pos="1701"/>
        </w:tabs>
        <w:autoSpaceDE w:val="0"/>
        <w:autoSpaceDN w:val="0"/>
        <w:spacing w:line="360" w:lineRule="exact"/>
        <w:ind w:right="113" w:firstLine="709"/>
        <w:jc w:val="both"/>
        <w:rPr>
          <w:sz w:val="28"/>
          <w:szCs w:val="28"/>
        </w:rPr>
      </w:pPr>
      <w:r w:rsidRPr="00E8523B">
        <w:rPr>
          <w:sz w:val="28"/>
          <w:szCs w:val="28"/>
        </w:rPr>
        <w:t>410</w:t>
      </w:r>
      <w:r w:rsidRPr="00E8523B">
        <w:rPr>
          <w:sz w:val="28"/>
          <w:szCs w:val="28"/>
          <w:vertAlign w:val="superscript"/>
        </w:rPr>
        <w:t>3</w:t>
      </w:r>
      <w:r>
        <w:rPr>
          <w:sz w:val="28"/>
          <w:szCs w:val="28"/>
          <w:vertAlign w:val="superscript"/>
        </w:rPr>
        <w:t>2</w:t>
      </w:r>
      <w:r w:rsidRPr="00E8523B">
        <w:rPr>
          <w:sz w:val="28"/>
          <w:szCs w:val="28"/>
        </w:rPr>
        <w:t>.</w:t>
      </w:r>
      <w:r w:rsidRPr="00E8523B">
        <w:rPr>
          <w:sz w:val="28"/>
          <w:szCs w:val="28"/>
        </w:rPr>
        <w:tab/>
        <w:t>Закупка путем размещения оферты в электронной форме проводится в порядке, указанном в разделах 17 и 42 в части, не противоречащей пунктам 410</w:t>
      </w:r>
      <w:r w:rsidRPr="00E8523B">
        <w:rPr>
          <w:sz w:val="28"/>
          <w:szCs w:val="28"/>
          <w:vertAlign w:val="superscript"/>
        </w:rPr>
        <w:t>1</w:t>
      </w:r>
      <w:r w:rsidRPr="00E8523B">
        <w:rPr>
          <w:sz w:val="28"/>
          <w:szCs w:val="28"/>
        </w:rPr>
        <w:t xml:space="preserve"> – 410</w:t>
      </w:r>
      <w:r w:rsidRPr="00E8523B">
        <w:rPr>
          <w:sz w:val="28"/>
          <w:szCs w:val="28"/>
          <w:vertAlign w:val="superscript"/>
        </w:rPr>
        <w:t>3</w:t>
      </w:r>
      <w:r>
        <w:rPr>
          <w:sz w:val="28"/>
          <w:szCs w:val="28"/>
          <w:vertAlign w:val="superscript"/>
        </w:rPr>
        <w:t>1</w:t>
      </w:r>
      <w:r w:rsidRPr="00E8523B">
        <w:rPr>
          <w:sz w:val="28"/>
          <w:szCs w:val="28"/>
        </w:rPr>
        <w:t xml:space="preserve"> настоящего Положения.</w:t>
      </w:r>
    </w:p>
    <w:p w:rsidR="00C13B0D" w:rsidRDefault="00C13B0D">
      <w:pPr>
        <w:tabs>
          <w:tab w:val="left" w:pos="709"/>
          <w:tab w:val="left" w:pos="1701"/>
        </w:tabs>
        <w:autoSpaceDE w:val="0"/>
        <w:autoSpaceDN w:val="0"/>
        <w:spacing w:line="360" w:lineRule="exact"/>
        <w:ind w:right="113" w:firstLine="709"/>
        <w:jc w:val="both"/>
        <w:rPr>
          <w:snapToGrid w:val="0"/>
          <w:sz w:val="28"/>
          <w:szCs w:val="28"/>
        </w:rPr>
      </w:pPr>
    </w:p>
    <w:p w:rsidR="00C13B0D" w:rsidRDefault="006E1443">
      <w:pPr>
        <w:spacing w:line="360" w:lineRule="exact"/>
        <w:ind w:right="113" w:firstLine="709"/>
        <w:jc w:val="both"/>
        <w:outlineLvl w:val="1"/>
        <w:rPr>
          <w:snapToGrid w:val="0"/>
          <w:sz w:val="28"/>
          <w:szCs w:val="28"/>
        </w:rPr>
      </w:pPr>
      <w:r w:rsidRPr="00E8523B">
        <w:rPr>
          <w:snapToGrid w:val="0"/>
          <w:sz w:val="28"/>
          <w:szCs w:val="28"/>
        </w:rPr>
        <w:t>68</w:t>
      </w:r>
      <w:r w:rsidRPr="00E8523B">
        <w:rPr>
          <w:snapToGrid w:val="0"/>
          <w:sz w:val="28"/>
          <w:szCs w:val="28"/>
          <w:vertAlign w:val="superscript"/>
        </w:rPr>
        <w:t>2</w:t>
      </w:r>
      <w:r w:rsidRPr="00E8523B">
        <w:rPr>
          <w:snapToGrid w:val="0"/>
          <w:sz w:val="28"/>
          <w:szCs w:val="28"/>
        </w:rPr>
        <w:t>. Закупки с использованием электронного магазина</w:t>
      </w:r>
    </w:p>
    <w:p w:rsidR="00C13B0D" w:rsidRDefault="00C13B0D">
      <w:pPr>
        <w:spacing w:line="360" w:lineRule="exact"/>
        <w:ind w:right="113" w:firstLine="709"/>
        <w:jc w:val="both"/>
        <w:outlineLvl w:val="1"/>
        <w:rPr>
          <w:snapToGrid w:val="0"/>
          <w:sz w:val="28"/>
          <w:szCs w:val="28"/>
        </w:rPr>
      </w:pPr>
    </w:p>
    <w:p w:rsidR="00C13B0D" w:rsidRDefault="006E1443">
      <w:pPr>
        <w:spacing w:line="360" w:lineRule="exact"/>
        <w:ind w:right="113" w:firstLine="709"/>
        <w:jc w:val="both"/>
        <w:outlineLvl w:val="1"/>
        <w:rPr>
          <w:snapToGrid w:val="0"/>
          <w:sz w:val="28"/>
          <w:szCs w:val="28"/>
        </w:rPr>
      </w:pPr>
      <w:r w:rsidRPr="00E8523B">
        <w:rPr>
          <w:snapToGrid w:val="0"/>
          <w:sz w:val="28"/>
          <w:szCs w:val="28"/>
        </w:rPr>
        <w:t>68</w:t>
      </w:r>
      <w:r w:rsidRPr="00E8523B">
        <w:rPr>
          <w:snapToGrid w:val="0"/>
          <w:sz w:val="28"/>
          <w:szCs w:val="28"/>
          <w:vertAlign w:val="superscript"/>
        </w:rPr>
        <w:t>2.1</w:t>
      </w:r>
      <w:r w:rsidRPr="00E8523B">
        <w:rPr>
          <w:snapToGrid w:val="0"/>
          <w:sz w:val="28"/>
          <w:szCs w:val="28"/>
        </w:rPr>
        <w:t>.</w:t>
      </w:r>
      <w:r w:rsidRPr="00E8523B">
        <w:rPr>
          <w:snapToGrid w:val="0"/>
          <w:sz w:val="28"/>
          <w:szCs w:val="28"/>
        </w:rPr>
        <w:tab/>
        <w:t>Извещение о проведении закупки с использованием</w:t>
      </w:r>
      <w:r w:rsidRPr="00E8523B">
        <w:rPr>
          <w:snapToGrid w:val="0"/>
          <w:sz w:val="28"/>
          <w:szCs w:val="28"/>
        </w:rPr>
        <w:br/>
        <w:t>электронного магазина</w:t>
      </w:r>
    </w:p>
    <w:p w:rsidR="00C13B0D" w:rsidRDefault="00C13B0D">
      <w:pPr>
        <w:spacing w:line="360" w:lineRule="exact"/>
        <w:ind w:right="113" w:firstLine="709"/>
        <w:jc w:val="both"/>
        <w:outlineLvl w:val="1"/>
        <w:rPr>
          <w:snapToGrid w:val="0"/>
          <w:sz w:val="28"/>
          <w:szCs w:val="28"/>
        </w:rPr>
      </w:pPr>
    </w:p>
    <w:p w:rsidR="00C13B0D" w:rsidRDefault="006E1443">
      <w:pPr>
        <w:spacing w:line="360" w:lineRule="exact"/>
        <w:ind w:right="113" w:firstLine="709"/>
        <w:jc w:val="both"/>
        <w:outlineLvl w:val="1"/>
        <w:rPr>
          <w:snapToGrid w:val="0"/>
          <w:sz w:val="28"/>
          <w:szCs w:val="28"/>
        </w:rPr>
      </w:pPr>
      <w:r w:rsidRPr="00E8523B">
        <w:rPr>
          <w:snapToGrid w:val="0"/>
          <w:sz w:val="28"/>
          <w:szCs w:val="28"/>
        </w:rPr>
        <w:t>410</w:t>
      </w:r>
      <w:r w:rsidRPr="00E8523B">
        <w:rPr>
          <w:snapToGrid w:val="0"/>
          <w:sz w:val="28"/>
          <w:szCs w:val="28"/>
          <w:vertAlign w:val="superscript"/>
        </w:rPr>
        <w:t>3</w:t>
      </w:r>
      <w:r>
        <w:rPr>
          <w:snapToGrid w:val="0"/>
          <w:sz w:val="28"/>
          <w:szCs w:val="28"/>
          <w:vertAlign w:val="superscript"/>
        </w:rPr>
        <w:t>3</w:t>
      </w:r>
      <w:r w:rsidRPr="00E8523B">
        <w:rPr>
          <w:snapToGrid w:val="0"/>
          <w:sz w:val="28"/>
          <w:szCs w:val="28"/>
        </w:rPr>
        <w:t>.</w:t>
      </w:r>
      <w:r w:rsidRPr="00E8523B">
        <w:rPr>
          <w:snapToGrid w:val="0"/>
          <w:sz w:val="28"/>
          <w:szCs w:val="28"/>
        </w:rPr>
        <w:tab/>
        <w:t>Извещение о проведении закупки с использованием</w:t>
      </w:r>
      <w:r w:rsidR="005A6AA0">
        <w:rPr>
          <w:snapToGrid w:val="0"/>
          <w:sz w:val="28"/>
          <w:szCs w:val="28"/>
        </w:rPr>
        <w:t xml:space="preserve"> </w:t>
      </w:r>
      <w:r w:rsidRPr="00E8523B">
        <w:rPr>
          <w:snapToGrid w:val="0"/>
          <w:sz w:val="28"/>
          <w:szCs w:val="28"/>
        </w:rPr>
        <w:t>электронного магазина размещается заказчиком в единой информационной системе не менее чем за 1 день до дня окончания срока подачи заявок на участие в закупке с использованием</w:t>
      </w:r>
      <w:r w:rsidR="005A6AA0">
        <w:rPr>
          <w:snapToGrid w:val="0"/>
          <w:sz w:val="28"/>
          <w:szCs w:val="28"/>
        </w:rPr>
        <w:t xml:space="preserve"> </w:t>
      </w:r>
      <w:r w:rsidRPr="00E8523B">
        <w:rPr>
          <w:snapToGrid w:val="0"/>
          <w:sz w:val="28"/>
          <w:szCs w:val="28"/>
        </w:rPr>
        <w:t xml:space="preserve">электронного магазина. </w:t>
      </w:r>
    </w:p>
    <w:p w:rsidR="00C13B0D" w:rsidRDefault="006E1443">
      <w:pPr>
        <w:spacing w:line="360" w:lineRule="exact"/>
        <w:ind w:right="113" w:firstLine="709"/>
        <w:jc w:val="both"/>
        <w:outlineLvl w:val="1"/>
        <w:rPr>
          <w:snapToGrid w:val="0"/>
          <w:sz w:val="28"/>
          <w:szCs w:val="28"/>
        </w:rPr>
      </w:pPr>
      <w:r w:rsidRPr="00E8523B">
        <w:rPr>
          <w:snapToGrid w:val="0"/>
          <w:sz w:val="28"/>
          <w:szCs w:val="28"/>
        </w:rPr>
        <w:t>410</w:t>
      </w:r>
      <w:r w:rsidRPr="00E8523B">
        <w:rPr>
          <w:snapToGrid w:val="0"/>
          <w:sz w:val="28"/>
          <w:szCs w:val="28"/>
          <w:vertAlign w:val="superscript"/>
        </w:rPr>
        <w:t>3</w:t>
      </w:r>
      <w:r>
        <w:rPr>
          <w:snapToGrid w:val="0"/>
          <w:sz w:val="28"/>
          <w:szCs w:val="28"/>
          <w:vertAlign w:val="superscript"/>
        </w:rPr>
        <w:t>4</w:t>
      </w:r>
      <w:r w:rsidRPr="00E8523B">
        <w:rPr>
          <w:snapToGrid w:val="0"/>
          <w:sz w:val="28"/>
          <w:szCs w:val="28"/>
        </w:rPr>
        <w:t>.</w:t>
      </w:r>
      <w:r w:rsidRPr="00E8523B">
        <w:rPr>
          <w:snapToGrid w:val="0"/>
          <w:sz w:val="28"/>
          <w:szCs w:val="28"/>
        </w:rPr>
        <w:tab/>
        <w:t>В извещении о проведении закупки с использованием</w:t>
      </w:r>
      <w:r w:rsidR="005A6AA0">
        <w:rPr>
          <w:snapToGrid w:val="0"/>
          <w:sz w:val="28"/>
          <w:szCs w:val="28"/>
        </w:rPr>
        <w:t xml:space="preserve"> </w:t>
      </w:r>
      <w:r w:rsidRPr="00E8523B">
        <w:rPr>
          <w:snapToGrid w:val="0"/>
          <w:sz w:val="28"/>
          <w:szCs w:val="28"/>
        </w:rPr>
        <w:t xml:space="preserve">электронного магазина заказчик указывает необходимую информацию, предусмотренную разделом 27 настоящего Положения, и иную информацию (при необходимости). </w:t>
      </w:r>
    </w:p>
    <w:p w:rsidR="00C13B0D" w:rsidRDefault="006E1443">
      <w:pPr>
        <w:spacing w:line="360" w:lineRule="exact"/>
        <w:ind w:right="113" w:firstLine="709"/>
        <w:jc w:val="both"/>
        <w:outlineLvl w:val="1"/>
        <w:rPr>
          <w:snapToGrid w:val="0"/>
          <w:sz w:val="28"/>
          <w:szCs w:val="28"/>
        </w:rPr>
      </w:pPr>
      <w:r w:rsidRPr="00E8523B">
        <w:rPr>
          <w:snapToGrid w:val="0"/>
          <w:sz w:val="28"/>
          <w:szCs w:val="28"/>
        </w:rPr>
        <w:t>410</w:t>
      </w:r>
      <w:r w:rsidRPr="00E8523B">
        <w:rPr>
          <w:snapToGrid w:val="0"/>
          <w:sz w:val="28"/>
          <w:szCs w:val="28"/>
          <w:vertAlign w:val="superscript"/>
        </w:rPr>
        <w:t>3</w:t>
      </w:r>
      <w:r>
        <w:rPr>
          <w:snapToGrid w:val="0"/>
          <w:sz w:val="28"/>
          <w:szCs w:val="28"/>
          <w:vertAlign w:val="superscript"/>
        </w:rPr>
        <w:t>5</w:t>
      </w:r>
      <w:r w:rsidRPr="00E8523B">
        <w:rPr>
          <w:snapToGrid w:val="0"/>
          <w:sz w:val="28"/>
          <w:szCs w:val="28"/>
        </w:rPr>
        <w:t>.</w:t>
      </w:r>
      <w:r w:rsidRPr="00E8523B">
        <w:rPr>
          <w:snapToGrid w:val="0"/>
          <w:sz w:val="28"/>
          <w:szCs w:val="28"/>
        </w:rPr>
        <w:tab/>
        <w:t>Заказчик не вправе принимать решение о внесении изменений в извещение о проведении закупки с использованием</w:t>
      </w:r>
      <w:r w:rsidR="005A6AA0">
        <w:rPr>
          <w:snapToGrid w:val="0"/>
          <w:sz w:val="28"/>
          <w:szCs w:val="28"/>
        </w:rPr>
        <w:t xml:space="preserve"> </w:t>
      </w:r>
      <w:r w:rsidRPr="00E8523B">
        <w:rPr>
          <w:snapToGrid w:val="0"/>
          <w:sz w:val="28"/>
          <w:szCs w:val="28"/>
        </w:rPr>
        <w:t xml:space="preserve">электронного магазина. </w:t>
      </w:r>
    </w:p>
    <w:p w:rsidR="00C13B0D" w:rsidRDefault="006E1443">
      <w:pPr>
        <w:spacing w:line="360" w:lineRule="exact"/>
        <w:ind w:right="113" w:firstLine="709"/>
        <w:jc w:val="both"/>
        <w:outlineLvl w:val="1"/>
        <w:rPr>
          <w:snapToGrid w:val="0"/>
          <w:sz w:val="28"/>
          <w:szCs w:val="28"/>
        </w:rPr>
      </w:pPr>
      <w:r w:rsidRPr="00E8523B">
        <w:rPr>
          <w:snapToGrid w:val="0"/>
          <w:sz w:val="28"/>
          <w:szCs w:val="28"/>
        </w:rPr>
        <w:t>410</w:t>
      </w:r>
      <w:r w:rsidRPr="00E8523B">
        <w:rPr>
          <w:snapToGrid w:val="0"/>
          <w:sz w:val="28"/>
          <w:szCs w:val="28"/>
          <w:vertAlign w:val="superscript"/>
        </w:rPr>
        <w:t>3</w:t>
      </w:r>
      <w:r>
        <w:rPr>
          <w:snapToGrid w:val="0"/>
          <w:sz w:val="28"/>
          <w:szCs w:val="28"/>
          <w:vertAlign w:val="superscript"/>
        </w:rPr>
        <w:t>6</w:t>
      </w:r>
      <w:r w:rsidRPr="00E8523B">
        <w:rPr>
          <w:snapToGrid w:val="0"/>
          <w:sz w:val="28"/>
          <w:szCs w:val="28"/>
        </w:rPr>
        <w:t>.</w:t>
      </w:r>
      <w:r w:rsidRPr="00E8523B">
        <w:rPr>
          <w:snapToGrid w:val="0"/>
          <w:sz w:val="28"/>
          <w:szCs w:val="28"/>
        </w:rPr>
        <w:tab/>
        <w:t xml:space="preserve"> Заказчик вправе одновременно с размещением в единой информационной системе извещения о проведении закупки с использованием</w:t>
      </w:r>
      <w:r w:rsidR="00771172">
        <w:rPr>
          <w:snapToGrid w:val="0"/>
          <w:sz w:val="28"/>
          <w:szCs w:val="28"/>
        </w:rPr>
        <w:t xml:space="preserve"> </w:t>
      </w:r>
      <w:r w:rsidRPr="00E8523B">
        <w:rPr>
          <w:snapToGrid w:val="0"/>
          <w:sz w:val="28"/>
          <w:szCs w:val="28"/>
        </w:rPr>
        <w:t>электронного магазина направить приглашение принять участие в такой закупке потенциальным участникам закупки, которые могут осуществить поставки необходимых товаров, выполнение работ, оказание услуг.</w:t>
      </w:r>
    </w:p>
    <w:p w:rsidR="00C13B0D" w:rsidRDefault="006E1443">
      <w:pPr>
        <w:spacing w:line="360" w:lineRule="exact"/>
        <w:ind w:right="113" w:firstLine="709"/>
        <w:jc w:val="both"/>
        <w:outlineLvl w:val="1"/>
        <w:rPr>
          <w:snapToGrid w:val="0"/>
          <w:sz w:val="28"/>
          <w:szCs w:val="28"/>
        </w:rPr>
      </w:pPr>
      <w:r w:rsidRPr="00E8523B">
        <w:rPr>
          <w:snapToGrid w:val="0"/>
          <w:sz w:val="28"/>
          <w:szCs w:val="28"/>
        </w:rPr>
        <w:t xml:space="preserve">Приглашение может направляться любым средством связи </w:t>
      </w:r>
      <w:r w:rsidRPr="00E8523B">
        <w:rPr>
          <w:snapToGrid w:val="0"/>
          <w:sz w:val="28"/>
          <w:szCs w:val="28"/>
        </w:rPr>
        <w:br/>
        <w:t xml:space="preserve">(в том числе в электронной форме), при использовании которого существует возможность подтверждения его получения. </w:t>
      </w:r>
    </w:p>
    <w:p w:rsidR="00C13B0D" w:rsidRDefault="00C13B0D">
      <w:pPr>
        <w:spacing w:line="360" w:lineRule="exact"/>
        <w:ind w:right="113" w:firstLine="709"/>
        <w:jc w:val="both"/>
        <w:outlineLvl w:val="1"/>
        <w:rPr>
          <w:snapToGrid w:val="0"/>
          <w:sz w:val="28"/>
          <w:szCs w:val="28"/>
        </w:rPr>
      </w:pPr>
    </w:p>
    <w:p w:rsidR="00C13B0D" w:rsidRDefault="006E1443">
      <w:pPr>
        <w:spacing w:line="360" w:lineRule="exact"/>
        <w:ind w:right="113" w:firstLine="709"/>
        <w:jc w:val="both"/>
        <w:outlineLvl w:val="1"/>
        <w:rPr>
          <w:snapToGrid w:val="0"/>
          <w:sz w:val="28"/>
          <w:szCs w:val="28"/>
        </w:rPr>
      </w:pPr>
      <w:r w:rsidRPr="00E8523B">
        <w:rPr>
          <w:snapToGrid w:val="0"/>
          <w:sz w:val="28"/>
          <w:szCs w:val="28"/>
        </w:rPr>
        <w:t>68</w:t>
      </w:r>
      <w:r w:rsidRPr="00E8523B">
        <w:rPr>
          <w:snapToGrid w:val="0"/>
          <w:sz w:val="28"/>
          <w:szCs w:val="28"/>
          <w:vertAlign w:val="superscript"/>
        </w:rPr>
        <w:t>2.2</w:t>
      </w:r>
      <w:r w:rsidRPr="00E8523B">
        <w:rPr>
          <w:snapToGrid w:val="0"/>
          <w:sz w:val="28"/>
          <w:szCs w:val="28"/>
        </w:rPr>
        <w:t>.</w:t>
      </w:r>
      <w:r w:rsidRPr="00E8523B">
        <w:rPr>
          <w:snapToGrid w:val="0"/>
          <w:sz w:val="28"/>
          <w:szCs w:val="28"/>
        </w:rPr>
        <w:tab/>
        <w:t>Уведомление о намерении проведения закупки с использованием</w:t>
      </w:r>
      <w:r w:rsidR="00771172">
        <w:rPr>
          <w:snapToGrid w:val="0"/>
          <w:sz w:val="28"/>
          <w:szCs w:val="28"/>
        </w:rPr>
        <w:t xml:space="preserve"> </w:t>
      </w:r>
      <w:r w:rsidRPr="00E8523B">
        <w:rPr>
          <w:snapToGrid w:val="0"/>
          <w:sz w:val="28"/>
          <w:szCs w:val="28"/>
        </w:rPr>
        <w:t>электронного магазина</w:t>
      </w:r>
    </w:p>
    <w:p w:rsidR="00C13B0D" w:rsidRDefault="00C13B0D">
      <w:pPr>
        <w:spacing w:line="360" w:lineRule="exact"/>
        <w:ind w:right="113" w:firstLine="709"/>
        <w:jc w:val="both"/>
        <w:outlineLvl w:val="1"/>
        <w:rPr>
          <w:snapToGrid w:val="0"/>
          <w:sz w:val="28"/>
          <w:szCs w:val="28"/>
        </w:rPr>
      </w:pPr>
    </w:p>
    <w:p w:rsidR="00C13B0D" w:rsidRDefault="006E1443">
      <w:pPr>
        <w:spacing w:line="360" w:lineRule="exact"/>
        <w:ind w:right="113" w:firstLine="709"/>
        <w:jc w:val="both"/>
        <w:outlineLvl w:val="1"/>
        <w:rPr>
          <w:snapToGrid w:val="0"/>
          <w:sz w:val="28"/>
          <w:szCs w:val="28"/>
        </w:rPr>
      </w:pPr>
      <w:r w:rsidRPr="00E8523B">
        <w:rPr>
          <w:snapToGrid w:val="0"/>
          <w:sz w:val="28"/>
          <w:szCs w:val="28"/>
        </w:rPr>
        <w:lastRenderedPageBreak/>
        <w:t>410</w:t>
      </w:r>
      <w:r w:rsidRPr="00E8523B">
        <w:rPr>
          <w:snapToGrid w:val="0"/>
          <w:sz w:val="28"/>
          <w:szCs w:val="28"/>
          <w:vertAlign w:val="superscript"/>
        </w:rPr>
        <w:t>3</w:t>
      </w:r>
      <w:r>
        <w:rPr>
          <w:snapToGrid w:val="0"/>
          <w:sz w:val="28"/>
          <w:szCs w:val="28"/>
          <w:vertAlign w:val="superscript"/>
        </w:rPr>
        <w:t>7</w:t>
      </w:r>
      <w:r w:rsidRPr="00E8523B">
        <w:rPr>
          <w:snapToGrid w:val="0"/>
          <w:sz w:val="28"/>
          <w:szCs w:val="28"/>
        </w:rPr>
        <w:t>.</w:t>
      </w:r>
      <w:r w:rsidRPr="00E8523B">
        <w:rPr>
          <w:snapToGrid w:val="0"/>
          <w:sz w:val="28"/>
          <w:szCs w:val="28"/>
        </w:rPr>
        <w:tab/>
        <w:t>Уведомление о намерении проведения закупки с использованием</w:t>
      </w:r>
      <w:r w:rsidR="00771172">
        <w:rPr>
          <w:snapToGrid w:val="0"/>
          <w:sz w:val="28"/>
          <w:szCs w:val="28"/>
        </w:rPr>
        <w:t xml:space="preserve"> </w:t>
      </w:r>
      <w:r w:rsidRPr="00E8523B">
        <w:rPr>
          <w:snapToGrid w:val="0"/>
          <w:sz w:val="28"/>
          <w:szCs w:val="28"/>
        </w:rPr>
        <w:t xml:space="preserve">электронного магазина должно содержать: </w:t>
      </w:r>
    </w:p>
    <w:p w:rsidR="00C13B0D" w:rsidRDefault="006E1443">
      <w:pPr>
        <w:spacing w:line="360" w:lineRule="exact"/>
        <w:ind w:right="113" w:firstLine="709"/>
        <w:jc w:val="both"/>
        <w:outlineLvl w:val="1"/>
        <w:rPr>
          <w:snapToGrid w:val="0"/>
          <w:sz w:val="28"/>
          <w:szCs w:val="28"/>
        </w:rPr>
      </w:pPr>
      <w:r w:rsidRPr="00E8523B">
        <w:rPr>
          <w:snapToGrid w:val="0"/>
          <w:sz w:val="28"/>
          <w:szCs w:val="28"/>
        </w:rPr>
        <w:t>1)</w:t>
      </w:r>
      <w:r w:rsidRPr="00E8523B">
        <w:rPr>
          <w:snapToGrid w:val="0"/>
          <w:sz w:val="28"/>
          <w:szCs w:val="28"/>
        </w:rPr>
        <w:tab/>
        <w:t>конкретные показатели товаров, работ, услуг;</w:t>
      </w:r>
    </w:p>
    <w:p w:rsidR="00C13B0D" w:rsidRDefault="006E1443">
      <w:pPr>
        <w:spacing w:line="360" w:lineRule="exact"/>
        <w:ind w:right="113" w:firstLine="709"/>
        <w:jc w:val="both"/>
        <w:outlineLvl w:val="1"/>
        <w:rPr>
          <w:snapToGrid w:val="0"/>
          <w:sz w:val="28"/>
          <w:szCs w:val="28"/>
        </w:rPr>
      </w:pPr>
      <w:r w:rsidRPr="00E8523B">
        <w:rPr>
          <w:snapToGrid w:val="0"/>
          <w:sz w:val="28"/>
          <w:szCs w:val="28"/>
        </w:rPr>
        <w:t>2)</w:t>
      </w:r>
      <w:r w:rsidRPr="00E8523B">
        <w:rPr>
          <w:snapToGrid w:val="0"/>
          <w:sz w:val="28"/>
          <w:szCs w:val="28"/>
        </w:rPr>
        <w:tab/>
        <w:t>форму заявки участника;</w:t>
      </w:r>
    </w:p>
    <w:p w:rsidR="00C13B0D" w:rsidRDefault="006E1443">
      <w:pPr>
        <w:spacing w:line="360" w:lineRule="exact"/>
        <w:ind w:right="113" w:firstLine="709"/>
        <w:jc w:val="both"/>
        <w:outlineLvl w:val="1"/>
        <w:rPr>
          <w:snapToGrid w:val="0"/>
          <w:sz w:val="28"/>
          <w:szCs w:val="28"/>
        </w:rPr>
      </w:pPr>
      <w:r w:rsidRPr="00E8523B">
        <w:rPr>
          <w:snapToGrid w:val="0"/>
          <w:sz w:val="28"/>
          <w:szCs w:val="28"/>
        </w:rPr>
        <w:t>3)</w:t>
      </w:r>
      <w:r w:rsidRPr="00E8523B">
        <w:rPr>
          <w:snapToGrid w:val="0"/>
          <w:sz w:val="28"/>
          <w:szCs w:val="28"/>
        </w:rPr>
        <w:tab/>
        <w:t>иную информацию в зависимости от предмета закупки и требований заказчика (при необходимости).</w:t>
      </w:r>
    </w:p>
    <w:p w:rsidR="00C13B0D" w:rsidRDefault="006E1443">
      <w:pPr>
        <w:spacing w:line="360" w:lineRule="exact"/>
        <w:ind w:right="113" w:firstLine="709"/>
        <w:jc w:val="both"/>
        <w:outlineLvl w:val="1"/>
        <w:rPr>
          <w:snapToGrid w:val="0"/>
          <w:sz w:val="28"/>
          <w:szCs w:val="28"/>
        </w:rPr>
      </w:pPr>
      <w:r w:rsidRPr="00E8523B">
        <w:rPr>
          <w:snapToGrid w:val="0"/>
          <w:sz w:val="28"/>
          <w:szCs w:val="28"/>
        </w:rPr>
        <w:t>Критерии и порядок оценки заявок участников в уведомлении о намерении проведения закупки с использованием</w:t>
      </w:r>
      <w:r w:rsidR="009A530B">
        <w:rPr>
          <w:snapToGrid w:val="0"/>
          <w:sz w:val="28"/>
          <w:szCs w:val="28"/>
        </w:rPr>
        <w:t xml:space="preserve"> </w:t>
      </w:r>
      <w:r w:rsidRPr="00E8523B">
        <w:rPr>
          <w:snapToGrid w:val="0"/>
          <w:sz w:val="28"/>
          <w:szCs w:val="28"/>
        </w:rPr>
        <w:t>электронного магазина не устанавливаются.</w:t>
      </w:r>
    </w:p>
    <w:p w:rsidR="00C13B0D" w:rsidRDefault="006E1443">
      <w:pPr>
        <w:spacing w:line="360" w:lineRule="exact"/>
        <w:ind w:right="113" w:firstLine="709"/>
        <w:jc w:val="both"/>
        <w:outlineLvl w:val="1"/>
        <w:rPr>
          <w:snapToGrid w:val="0"/>
          <w:sz w:val="28"/>
          <w:szCs w:val="28"/>
        </w:rPr>
      </w:pPr>
      <w:r w:rsidRPr="00E8523B">
        <w:rPr>
          <w:snapToGrid w:val="0"/>
          <w:sz w:val="28"/>
          <w:szCs w:val="28"/>
        </w:rPr>
        <w:t>410</w:t>
      </w:r>
      <w:r w:rsidRPr="00E8523B">
        <w:rPr>
          <w:snapToGrid w:val="0"/>
          <w:sz w:val="28"/>
          <w:szCs w:val="28"/>
          <w:vertAlign w:val="superscript"/>
        </w:rPr>
        <w:t>3</w:t>
      </w:r>
      <w:r>
        <w:rPr>
          <w:snapToGrid w:val="0"/>
          <w:sz w:val="28"/>
          <w:szCs w:val="28"/>
          <w:vertAlign w:val="superscript"/>
        </w:rPr>
        <w:t>8</w:t>
      </w:r>
      <w:r w:rsidRPr="00E8523B">
        <w:rPr>
          <w:snapToGrid w:val="0"/>
          <w:sz w:val="28"/>
          <w:szCs w:val="28"/>
        </w:rPr>
        <w:t>.</w:t>
      </w:r>
      <w:r w:rsidRPr="00E8523B">
        <w:rPr>
          <w:snapToGrid w:val="0"/>
          <w:sz w:val="28"/>
          <w:szCs w:val="28"/>
        </w:rPr>
        <w:tab/>
        <w:t>Возможность направления участниками запросов о разъяснении документации о закупке с использованием</w:t>
      </w:r>
      <w:r w:rsidR="009A530B">
        <w:rPr>
          <w:snapToGrid w:val="0"/>
          <w:sz w:val="28"/>
          <w:szCs w:val="28"/>
        </w:rPr>
        <w:t xml:space="preserve"> </w:t>
      </w:r>
      <w:r w:rsidRPr="00E8523B">
        <w:rPr>
          <w:snapToGrid w:val="0"/>
          <w:sz w:val="28"/>
          <w:szCs w:val="28"/>
        </w:rPr>
        <w:t>электронного магазина не допускается.</w:t>
      </w:r>
    </w:p>
    <w:p w:rsidR="00C13B0D" w:rsidRDefault="00C13B0D">
      <w:pPr>
        <w:spacing w:line="360" w:lineRule="exact"/>
        <w:ind w:right="113" w:firstLine="709"/>
        <w:jc w:val="both"/>
        <w:outlineLvl w:val="1"/>
        <w:rPr>
          <w:snapToGrid w:val="0"/>
          <w:sz w:val="28"/>
          <w:szCs w:val="28"/>
        </w:rPr>
      </w:pPr>
    </w:p>
    <w:p w:rsidR="00C13B0D" w:rsidRDefault="006E1443">
      <w:pPr>
        <w:spacing w:line="360" w:lineRule="exact"/>
        <w:ind w:right="113" w:firstLine="709"/>
        <w:jc w:val="both"/>
        <w:outlineLvl w:val="1"/>
        <w:rPr>
          <w:snapToGrid w:val="0"/>
          <w:sz w:val="28"/>
          <w:szCs w:val="28"/>
        </w:rPr>
      </w:pPr>
      <w:r w:rsidRPr="00E8523B">
        <w:rPr>
          <w:snapToGrid w:val="0"/>
          <w:sz w:val="28"/>
          <w:szCs w:val="28"/>
        </w:rPr>
        <w:t>68</w:t>
      </w:r>
      <w:r w:rsidRPr="00E8523B">
        <w:rPr>
          <w:snapToGrid w:val="0"/>
          <w:sz w:val="28"/>
          <w:szCs w:val="28"/>
          <w:vertAlign w:val="superscript"/>
        </w:rPr>
        <w:t>2.3</w:t>
      </w:r>
      <w:r w:rsidRPr="00E8523B">
        <w:rPr>
          <w:snapToGrid w:val="0"/>
          <w:sz w:val="28"/>
          <w:szCs w:val="28"/>
        </w:rPr>
        <w:t>.</w:t>
      </w:r>
      <w:r w:rsidRPr="00E8523B">
        <w:rPr>
          <w:snapToGrid w:val="0"/>
          <w:sz w:val="28"/>
          <w:szCs w:val="28"/>
        </w:rPr>
        <w:tab/>
        <w:t>Порядок подачи заявок на участие в закупке с использованием</w:t>
      </w:r>
      <w:r w:rsidR="009A530B">
        <w:rPr>
          <w:snapToGrid w:val="0"/>
          <w:sz w:val="28"/>
          <w:szCs w:val="28"/>
        </w:rPr>
        <w:t xml:space="preserve"> </w:t>
      </w:r>
      <w:r w:rsidRPr="00E8523B">
        <w:rPr>
          <w:snapToGrid w:val="0"/>
          <w:sz w:val="28"/>
          <w:szCs w:val="28"/>
        </w:rPr>
        <w:t>электронного магазина</w:t>
      </w:r>
    </w:p>
    <w:p w:rsidR="00C13B0D" w:rsidRDefault="00C13B0D">
      <w:pPr>
        <w:spacing w:line="360" w:lineRule="exact"/>
        <w:ind w:right="113" w:firstLine="709"/>
        <w:jc w:val="both"/>
        <w:outlineLvl w:val="1"/>
        <w:rPr>
          <w:snapToGrid w:val="0"/>
          <w:sz w:val="28"/>
          <w:szCs w:val="28"/>
        </w:rPr>
      </w:pPr>
    </w:p>
    <w:p w:rsidR="00C13B0D" w:rsidRDefault="006E1443">
      <w:pPr>
        <w:spacing w:line="360" w:lineRule="exact"/>
        <w:ind w:right="113" w:firstLine="709"/>
        <w:jc w:val="both"/>
        <w:outlineLvl w:val="1"/>
        <w:rPr>
          <w:snapToGrid w:val="0"/>
          <w:sz w:val="28"/>
          <w:szCs w:val="28"/>
        </w:rPr>
      </w:pPr>
      <w:r w:rsidRPr="00E8523B">
        <w:rPr>
          <w:snapToGrid w:val="0"/>
          <w:sz w:val="28"/>
          <w:szCs w:val="28"/>
        </w:rPr>
        <w:t>410</w:t>
      </w:r>
      <w:r>
        <w:rPr>
          <w:snapToGrid w:val="0"/>
          <w:sz w:val="28"/>
          <w:szCs w:val="28"/>
          <w:vertAlign w:val="superscript"/>
        </w:rPr>
        <w:t>39</w:t>
      </w:r>
      <w:r w:rsidRPr="00E8523B">
        <w:rPr>
          <w:snapToGrid w:val="0"/>
          <w:sz w:val="28"/>
          <w:szCs w:val="28"/>
        </w:rPr>
        <w:t>.</w:t>
      </w:r>
      <w:r w:rsidRPr="00E8523B">
        <w:rPr>
          <w:snapToGrid w:val="0"/>
          <w:sz w:val="28"/>
          <w:szCs w:val="28"/>
        </w:rPr>
        <w:tab/>
        <w:t>Подача заявок на участие в закупке с использованием</w:t>
      </w:r>
      <w:r w:rsidR="009A530B">
        <w:rPr>
          <w:snapToGrid w:val="0"/>
          <w:sz w:val="28"/>
          <w:szCs w:val="28"/>
        </w:rPr>
        <w:t xml:space="preserve"> </w:t>
      </w:r>
      <w:r w:rsidRPr="00E8523B">
        <w:rPr>
          <w:snapToGrid w:val="0"/>
          <w:sz w:val="28"/>
          <w:szCs w:val="28"/>
        </w:rPr>
        <w:t xml:space="preserve">электронного магазина осуществляется в следующем порядке: </w:t>
      </w:r>
    </w:p>
    <w:p w:rsidR="00C13B0D" w:rsidRDefault="006E1443">
      <w:pPr>
        <w:spacing w:line="360" w:lineRule="exact"/>
        <w:ind w:right="113" w:firstLine="709"/>
        <w:jc w:val="both"/>
        <w:outlineLvl w:val="1"/>
        <w:rPr>
          <w:snapToGrid w:val="0"/>
          <w:sz w:val="28"/>
          <w:szCs w:val="28"/>
        </w:rPr>
      </w:pPr>
      <w:r w:rsidRPr="00E8523B">
        <w:rPr>
          <w:snapToGrid w:val="0"/>
          <w:sz w:val="28"/>
          <w:szCs w:val="28"/>
        </w:rPr>
        <w:t xml:space="preserve">1) заявки представляются по форме и в порядке, которые указаны </w:t>
      </w:r>
      <w:r w:rsidRPr="00E8523B">
        <w:rPr>
          <w:snapToGrid w:val="0"/>
          <w:sz w:val="28"/>
          <w:szCs w:val="28"/>
        </w:rPr>
        <w:br/>
        <w:t>в извещении и уведомлении о намерении проведения закупки с использованием электронного магазина. При этом не допускается требовать от участника закупки документы и информацию кроме указанных в уведомлении;</w:t>
      </w:r>
    </w:p>
    <w:p w:rsidR="00C13B0D" w:rsidRDefault="006E1443">
      <w:pPr>
        <w:spacing w:line="360" w:lineRule="exact"/>
        <w:ind w:right="113" w:firstLine="709"/>
        <w:jc w:val="both"/>
        <w:outlineLvl w:val="1"/>
        <w:rPr>
          <w:snapToGrid w:val="0"/>
          <w:sz w:val="28"/>
          <w:szCs w:val="28"/>
        </w:rPr>
      </w:pPr>
      <w:r w:rsidRPr="00E8523B">
        <w:rPr>
          <w:snapToGrid w:val="0"/>
          <w:sz w:val="28"/>
          <w:szCs w:val="28"/>
        </w:rPr>
        <w:t>2) заявки оформляются на русском языке в соответствии с требованиями, установленными пунктом 210 настоящего Положения, если иное не установлено в извещении и уведомлении о намерении проведения закупки с использованием</w:t>
      </w:r>
      <w:r w:rsidR="00080EAC">
        <w:rPr>
          <w:snapToGrid w:val="0"/>
          <w:sz w:val="28"/>
          <w:szCs w:val="28"/>
        </w:rPr>
        <w:t xml:space="preserve"> </w:t>
      </w:r>
      <w:r w:rsidRPr="00E8523B">
        <w:rPr>
          <w:snapToGrid w:val="0"/>
          <w:sz w:val="28"/>
          <w:szCs w:val="28"/>
        </w:rPr>
        <w:t>электронного магазина;</w:t>
      </w:r>
    </w:p>
    <w:p w:rsidR="00C13B0D" w:rsidRDefault="006E1443">
      <w:pPr>
        <w:spacing w:line="360" w:lineRule="exact"/>
        <w:ind w:right="113" w:firstLine="709"/>
        <w:jc w:val="both"/>
        <w:outlineLvl w:val="1"/>
        <w:rPr>
          <w:snapToGrid w:val="0"/>
          <w:sz w:val="28"/>
          <w:szCs w:val="28"/>
        </w:rPr>
      </w:pPr>
      <w:r>
        <w:rPr>
          <w:snapToGrid w:val="0"/>
          <w:sz w:val="28"/>
          <w:szCs w:val="28"/>
        </w:rPr>
        <w:t>3</w:t>
      </w:r>
      <w:r w:rsidRPr="00E8523B">
        <w:rPr>
          <w:snapToGrid w:val="0"/>
          <w:sz w:val="28"/>
          <w:szCs w:val="28"/>
        </w:rPr>
        <w:t>) участник закупки не вправе изменить свою заявку, но вправе ее отозвать.</w:t>
      </w:r>
    </w:p>
    <w:p w:rsidR="00C13B0D" w:rsidRDefault="006E1443">
      <w:pPr>
        <w:spacing w:line="360" w:lineRule="exact"/>
        <w:ind w:right="113" w:firstLine="709"/>
        <w:jc w:val="both"/>
        <w:outlineLvl w:val="1"/>
        <w:rPr>
          <w:snapToGrid w:val="0"/>
          <w:sz w:val="28"/>
          <w:szCs w:val="28"/>
        </w:rPr>
      </w:pPr>
      <w:r w:rsidRPr="00E8523B">
        <w:rPr>
          <w:snapToGrid w:val="0"/>
          <w:sz w:val="28"/>
          <w:szCs w:val="28"/>
        </w:rPr>
        <w:t>410</w:t>
      </w:r>
      <w:r w:rsidRPr="00E8523B">
        <w:rPr>
          <w:snapToGrid w:val="0"/>
          <w:sz w:val="28"/>
          <w:szCs w:val="28"/>
          <w:vertAlign w:val="superscript"/>
        </w:rPr>
        <w:t>4</w:t>
      </w:r>
      <w:r>
        <w:rPr>
          <w:snapToGrid w:val="0"/>
          <w:sz w:val="28"/>
          <w:szCs w:val="28"/>
          <w:vertAlign w:val="superscript"/>
        </w:rPr>
        <w:t>0</w:t>
      </w:r>
      <w:r w:rsidRPr="00E8523B">
        <w:rPr>
          <w:snapToGrid w:val="0"/>
          <w:sz w:val="28"/>
          <w:szCs w:val="28"/>
        </w:rPr>
        <w:t>. Заявка должна содержать всю указанную в извещении и уведомлении о намерении проведения закупки с использованием</w:t>
      </w:r>
      <w:r w:rsidR="00D45FE9">
        <w:rPr>
          <w:snapToGrid w:val="0"/>
          <w:sz w:val="28"/>
          <w:szCs w:val="28"/>
        </w:rPr>
        <w:t xml:space="preserve"> </w:t>
      </w:r>
      <w:r w:rsidRPr="00E8523B">
        <w:rPr>
          <w:snapToGrid w:val="0"/>
          <w:sz w:val="28"/>
          <w:szCs w:val="28"/>
        </w:rPr>
        <w:t>электронного магазина информацию и документы, в том числе:</w:t>
      </w:r>
    </w:p>
    <w:p w:rsidR="00C13B0D" w:rsidRDefault="006E1443">
      <w:pPr>
        <w:spacing w:line="360" w:lineRule="exact"/>
        <w:ind w:right="113" w:firstLine="709"/>
        <w:jc w:val="both"/>
        <w:outlineLvl w:val="1"/>
        <w:rPr>
          <w:snapToGrid w:val="0"/>
          <w:sz w:val="28"/>
          <w:szCs w:val="28"/>
        </w:rPr>
      </w:pPr>
      <w:r w:rsidRPr="00E8523B">
        <w:rPr>
          <w:snapToGrid w:val="0"/>
          <w:sz w:val="28"/>
          <w:szCs w:val="28"/>
        </w:rPr>
        <w:t>1)</w:t>
      </w:r>
      <w:r w:rsidRPr="00E8523B">
        <w:rPr>
          <w:snapToGrid w:val="0"/>
          <w:sz w:val="28"/>
          <w:szCs w:val="28"/>
        </w:rPr>
        <w:tab/>
        <w:t>наименование, организационно-правовую форму, ИНН, место нахождения, почтовый адрес участника закупки (для юридического лица), фамилию, имя, отчество, паспортные данные, ИНН (при наличии) место жительства участника закупки (для физического лица), номер телефона, адрес электронной почты, банковские реквизиты;</w:t>
      </w:r>
    </w:p>
    <w:p w:rsidR="00C13B0D" w:rsidRDefault="006E1443">
      <w:pPr>
        <w:spacing w:line="360" w:lineRule="exact"/>
        <w:ind w:right="113" w:firstLine="709"/>
        <w:jc w:val="both"/>
        <w:outlineLvl w:val="1"/>
        <w:rPr>
          <w:snapToGrid w:val="0"/>
          <w:sz w:val="28"/>
          <w:szCs w:val="28"/>
        </w:rPr>
      </w:pPr>
      <w:r w:rsidRPr="00E8523B">
        <w:rPr>
          <w:snapToGrid w:val="0"/>
          <w:sz w:val="28"/>
          <w:szCs w:val="28"/>
        </w:rPr>
        <w:t>2)</w:t>
      </w:r>
      <w:r w:rsidRPr="00E8523B">
        <w:rPr>
          <w:snapToGrid w:val="0"/>
          <w:sz w:val="28"/>
          <w:szCs w:val="28"/>
        </w:rPr>
        <w:tab/>
        <w:t>полное и безоговорочное волеизъявление участника, подающего заявку, о факте заключения соглашения между сторонами.</w:t>
      </w:r>
    </w:p>
    <w:p w:rsidR="00C13B0D" w:rsidRDefault="00C13B0D">
      <w:pPr>
        <w:spacing w:line="360" w:lineRule="exact"/>
        <w:ind w:right="113" w:firstLine="709"/>
        <w:jc w:val="both"/>
        <w:outlineLvl w:val="1"/>
        <w:rPr>
          <w:snapToGrid w:val="0"/>
          <w:sz w:val="28"/>
          <w:szCs w:val="28"/>
        </w:rPr>
      </w:pPr>
    </w:p>
    <w:p w:rsidR="00C13B0D" w:rsidRDefault="006E1443">
      <w:pPr>
        <w:spacing w:line="360" w:lineRule="exact"/>
        <w:ind w:right="113" w:firstLine="709"/>
        <w:jc w:val="both"/>
        <w:outlineLvl w:val="1"/>
        <w:rPr>
          <w:snapToGrid w:val="0"/>
          <w:sz w:val="28"/>
          <w:szCs w:val="28"/>
        </w:rPr>
      </w:pPr>
      <w:r w:rsidRPr="00E8523B">
        <w:rPr>
          <w:snapToGrid w:val="0"/>
          <w:sz w:val="28"/>
          <w:szCs w:val="28"/>
        </w:rPr>
        <w:lastRenderedPageBreak/>
        <w:t>68</w:t>
      </w:r>
      <w:r w:rsidRPr="00E8523B">
        <w:rPr>
          <w:snapToGrid w:val="0"/>
          <w:sz w:val="28"/>
          <w:szCs w:val="28"/>
          <w:vertAlign w:val="superscript"/>
        </w:rPr>
        <w:t>2.4</w:t>
      </w:r>
      <w:r w:rsidRPr="00E8523B">
        <w:rPr>
          <w:snapToGrid w:val="0"/>
          <w:sz w:val="28"/>
          <w:szCs w:val="28"/>
        </w:rPr>
        <w:t>.</w:t>
      </w:r>
      <w:r w:rsidRPr="00E8523B">
        <w:rPr>
          <w:snapToGrid w:val="0"/>
          <w:sz w:val="28"/>
          <w:szCs w:val="28"/>
        </w:rPr>
        <w:tab/>
        <w:t>Вскрытие, рассмотрение  заявок и подведение итогов закупки с использованием</w:t>
      </w:r>
      <w:r w:rsidR="007A3DEF">
        <w:rPr>
          <w:snapToGrid w:val="0"/>
          <w:sz w:val="28"/>
          <w:szCs w:val="28"/>
        </w:rPr>
        <w:t xml:space="preserve"> </w:t>
      </w:r>
      <w:r w:rsidRPr="00E8523B">
        <w:rPr>
          <w:snapToGrid w:val="0"/>
          <w:sz w:val="28"/>
          <w:szCs w:val="28"/>
        </w:rPr>
        <w:t>электронного магазина</w:t>
      </w:r>
    </w:p>
    <w:p w:rsidR="00C13B0D" w:rsidRDefault="00C13B0D">
      <w:pPr>
        <w:spacing w:line="360" w:lineRule="exact"/>
        <w:ind w:right="113" w:firstLine="709"/>
        <w:jc w:val="both"/>
        <w:outlineLvl w:val="1"/>
        <w:rPr>
          <w:snapToGrid w:val="0"/>
          <w:sz w:val="28"/>
          <w:szCs w:val="28"/>
        </w:rPr>
      </w:pPr>
    </w:p>
    <w:p w:rsidR="00C13B0D" w:rsidRDefault="006E1443">
      <w:pPr>
        <w:spacing w:line="360" w:lineRule="exact"/>
        <w:ind w:right="113" w:firstLine="709"/>
        <w:jc w:val="both"/>
        <w:outlineLvl w:val="1"/>
        <w:rPr>
          <w:snapToGrid w:val="0"/>
          <w:sz w:val="28"/>
          <w:szCs w:val="28"/>
        </w:rPr>
      </w:pPr>
      <w:r w:rsidRPr="00E8523B">
        <w:rPr>
          <w:snapToGrid w:val="0"/>
          <w:sz w:val="28"/>
          <w:szCs w:val="28"/>
        </w:rPr>
        <w:t>410</w:t>
      </w:r>
      <w:r w:rsidRPr="00E8523B">
        <w:rPr>
          <w:snapToGrid w:val="0"/>
          <w:sz w:val="28"/>
          <w:szCs w:val="28"/>
          <w:vertAlign w:val="superscript"/>
        </w:rPr>
        <w:t>4</w:t>
      </w:r>
      <w:r>
        <w:rPr>
          <w:snapToGrid w:val="0"/>
          <w:sz w:val="28"/>
          <w:szCs w:val="28"/>
          <w:vertAlign w:val="superscript"/>
        </w:rPr>
        <w:t>1</w:t>
      </w:r>
      <w:r w:rsidRPr="00E8523B">
        <w:rPr>
          <w:snapToGrid w:val="0"/>
          <w:sz w:val="28"/>
          <w:szCs w:val="28"/>
        </w:rPr>
        <w:t>.</w:t>
      </w:r>
      <w:r w:rsidRPr="00E8523B">
        <w:rPr>
          <w:snapToGrid w:val="0"/>
          <w:sz w:val="28"/>
          <w:szCs w:val="28"/>
        </w:rPr>
        <w:tab/>
        <w:t>Вскрытие заявок на участие в закупке с использованием электронного магазина осуществляется в порядке, предусмотренном разделом 46 настоящего Положения.</w:t>
      </w:r>
    </w:p>
    <w:p w:rsidR="00C13B0D" w:rsidRDefault="006E1443">
      <w:pPr>
        <w:spacing w:line="360" w:lineRule="exact"/>
        <w:ind w:right="113" w:firstLine="709"/>
        <w:jc w:val="both"/>
        <w:outlineLvl w:val="1"/>
        <w:rPr>
          <w:snapToGrid w:val="0"/>
          <w:sz w:val="28"/>
          <w:szCs w:val="28"/>
        </w:rPr>
      </w:pPr>
      <w:r w:rsidRPr="00E8523B">
        <w:rPr>
          <w:snapToGrid w:val="0"/>
          <w:sz w:val="28"/>
          <w:szCs w:val="28"/>
        </w:rPr>
        <w:t xml:space="preserve">Рассмотрение представленных в составе заявок документов производится заказчиком после </w:t>
      </w:r>
      <w:r>
        <w:rPr>
          <w:snapToGrid w:val="0"/>
          <w:sz w:val="28"/>
          <w:szCs w:val="28"/>
        </w:rPr>
        <w:t>вскрытия</w:t>
      </w:r>
      <w:r w:rsidRPr="00E8523B">
        <w:rPr>
          <w:snapToGrid w:val="0"/>
          <w:sz w:val="28"/>
          <w:szCs w:val="28"/>
        </w:rPr>
        <w:t xml:space="preserve"> заявок. Срок рассмотрения заявок и подведения итогов не может превышать 3 дней с даты окончания срока подачи заявок, если иное не установлено уведомлением о намерении проведения закупки с использованием</w:t>
      </w:r>
      <w:r w:rsidR="007A3DEF">
        <w:rPr>
          <w:snapToGrid w:val="0"/>
          <w:sz w:val="28"/>
          <w:szCs w:val="28"/>
        </w:rPr>
        <w:t xml:space="preserve"> </w:t>
      </w:r>
      <w:r w:rsidRPr="00E8523B">
        <w:rPr>
          <w:snapToGrid w:val="0"/>
          <w:sz w:val="28"/>
          <w:szCs w:val="28"/>
        </w:rPr>
        <w:t>электронного магазина. Заказчик вправе продлить срок рассмотрения заявок и подведения итогов закупки с использованием</w:t>
      </w:r>
      <w:r w:rsidR="007A3DEF">
        <w:rPr>
          <w:snapToGrid w:val="0"/>
          <w:sz w:val="28"/>
          <w:szCs w:val="28"/>
        </w:rPr>
        <w:t xml:space="preserve"> </w:t>
      </w:r>
      <w:r w:rsidRPr="00E8523B">
        <w:rPr>
          <w:snapToGrid w:val="0"/>
          <w:sz w:val="28"/>
          <w:szCs w:val="28"/>
        </w:rPr>
        <w:t xml:space="preserve">электронного магазина, но не более чем на </w:t>
      </w:r>
      <w:r w:rsidRPr="00E8523B">
        <w:rPr>
          <w:snapToGrid w:val="0"/>
          <w:sz w:val="28"/>
          <w:szCs w:val="28"/>
        </w:rPr>
        <w:br/>
        <w:t>3 рабочих дня, если иное не установлено уведомлением о намерении проведения закупки с использованием</w:t>
      </w:r>
      <w:r w:rsidR="007D0A45">
        <w:rPr>
          <w:snapToGrid w:val="0"/>
          <w:sz w:val="28"/>
          <w:szCs w:val="28"/>
        </w:rPr>
        <w:t xml:space="preserve"> </w:t>
      </w:r>
      <w:r w:rsidRPr="00E8523B">
        <w:rPr>
          <w:snapToGrid w:val="0"/>
          <w:sz w:val="28"/>
          <w:szCs w:val="28"/>
        </w:rPr>
        <w:t>электронного магазина. При этом заказчик размещает соответствующее уведомление в единой информационной системе в течение 1 дня с даты принятия решения о продлении срока рассмотрения заявок, срока подведения итогов.</w:t>
      </w:r>
    </w:p>
    <w:p w:rsidR="00C13B0D" w:rsidRDefault="006E1443">
      <w:pPr>
        <w:spacing w:line="360" w:lineRule="exact"/>
        <w:ind w:right="113" w:firstLine="709"/>
        <w:jc w:val="both"/>
        <w:outlineLvl w:val="1"/>
        <w:rPr>
          <w:snapToGrid w:val="0"/>
          <w:sz w:val="28"/>
          <w:szCs w:val="28"/>
        </w:rPr>
      </w:pPr>
      <w:r w:rsidRPr="00E8523B">
        <w:rPr>
          <w:snapToGrid w:val="0"/>
          <w:sz w:val="28"/>
          <w:szCs w:val="28"/>
        </w:rPr>
        <w:t>В ходе рассмотрения заявок заказчик вправе потребовать от участника разъяснения сведений, содержащихся в заявках, не допуская при этом изменения содержания заявки.</w:t>
      </w:r>
    </w:p>
    <w:p w:rsidR="00C13B0D" w:rsidRDefault="006E1443">
      <w:pPr>
        <w:spacing w:line="360" w:lineRule="exact"/>
        <w:ind w:right="113" w:firstLine="709"/>
        <w:jc w:val="both"/>
        <w:outlineLvl w:val="1"/>
        <w:rPr>
          <w:snapToGrid w:val="0"/>
          <w:sz w:val="28"/>
          <w:szCs w:val="28"/>
        </w:rPr>
      </w:pPr>
      <w:r w:rsidRPr="00E8523B">
        <w:rPr>
          <w:snapToGrid w:val="0"/>
          <w:sz w:val="28"/>
          <w:szCs w:val="28"/>
        </w:rPr>
        <w:t>410</w:t>
      </w:r>
      <w:r w:rsidRPr="00E8523B">
        <w:rPr>
          <w:snapToGrid w:val="0"/>
          <w:sz w:val="28"/>
          <w:szCs w:val="28"/>
          <w:vertAlign w:val="superscript"/>
        </w:rPr>
        <w:t>4</w:t>
      </w:r>
      <w:r>
        <w:rPr>
          <w:snapToGrid w:val="0"/>
          <w:sz w:val="28"/>
          <w:szCs w:val="28"/>
          <w:vertAlign w:val="superscript"/>
        </w:rPr>
        <w:t>2</w:t>
      </w:r>
      <w:r w:rsidRPr="00E8523B">
        <w:rPr>
          <w:snapToGrid w:val="0"/>
          <w:sz w:val="28"/>
          <w:szCs w:val="28"/>
        </w:rPr>
        <w:t>.</w:t>
      </w:r>
      <w:r w:rsidRPr="00E8523B">
        <w:rPr>
          <w:snapToGrid w:val="0"/>
          <w:sz w:val="28"/>
          <w:szCs w:val="28"/>
        </w:rPr>
        <w:tab/>
        <w:t>Заказчик вправе не допустить участника к участию в закупке с использованием</w:t>
      </w:r>
      <w:r w:rsidR="005E55D5">
        <w:rPr>
          <w:snapToGrid w:val="0"/>
          <w:sz w:val="28"/>
          <w:szCs w:val="28"/>
        </w:rPr>
        <w:t xml:space="preserve"> </w:t>
      </w:r>
      <w:r w:rsidRPr="00E8523B">
        <w:rPr>
          <w:snapToGrid w:val="0"/>
          <w:sz w:val="28"/>
          <w:szCs w:val="28"/>
        </w:rPr>
        <w:t>электронного магазина в случае:</w:t>
      </w:r>
    </w:p>
    <w:p w:rsidR="00C13B0D" w:rsidRDefault="006E1443">
      <w:pPr>
        <w:spacing w:line="360" w:lineRule="exact"/>
        <w:ind w:right="113" w:firstLine="709"/>
        <w:jc w:val="both"/>
        <w:outlineLvl w:val="1"/>
        <w:rPr>
          <w:snapToGrid w:val="0"/>
          <w:sz w:val="28"/>
          <w:szCs w:val="28"/>
        </w:rPr>
      </w:pPr>
      <w:r w:rsidRPr="00E8523B">
        <w:rPr>
          <w:snapToGrid w:val="0"/>
          <w:sz w:val="28"/>
          <w:szCs w:val="28"/>
        </w:rPr>
        <w:t>1) непредставления документов и информации, определенных уведомлением о намерении проведения закупки с использованием</w:t>
      </w:r>
      <w:r w:rsidR="005E55D5">
        <w:rPr>
          <w:snapToGrid w:val="0"/>
          <w:sz w:val="28"/>
          <w:szCs w:val="28"/>
        </w:rPr>
        <w:t xml:space="preserve"> </w:t>
      </w:r>
      <w:r w:rsidRPr="00E8523B">
        <w:rPr>
          <w:snapToGrid w:val="0"/>
          <w:sz w:val="28"/>
          <w:szCs w:val="28"/>
        </w:rPr>
        <w:t>электронного магазина, либо наличия в этих документах и информации неполных и/или не соответствующих действительности сведений об участнике или предлагаемых им работах, услугах, товарах;</w:t>
      </w:r>
    </w:p>
    <w:p w:rsidR="00C13B0D" w:rsidRDefault="006E1443">
      <w:pPr>
        <w:spacing w:line="360" w:lineRule="exact"/>
        <w:ind w:right="113" w:firstLine="709"/>
        <w:jc w:val="both"/>
        <w:outlineLvl w:val="1"/>
        <w:rPr>
          <w:snapToGrid w:val="0"/>
          <w:sz w:val="28"/>
          <w:szCs w:val="28"/>
        </w:rPr>
      </w:pPr>
      <w:r w:rsidRPr="00E8523B">
        <w:rPr>
          <w:snapToGrid w:val="0"/>
          <w:sz w:val="28"/>
          <w:szCs w:val="28"/>
        </w:rPr>
        <w:t>2) несоответствия заявки требованиям уведомления о намерении проведения закупки с использованием</w:t>
      </w:r>
      <w:r w:rsidR="00042E89">
        <w:rPr>
          <w:snapToGrid w:val="0"/>
          <w:sz w:val="28"/>
          <w:szCs w:val="28"/>
        </w:rPr>
        <w:t xml:space="preserve"> </w:t>
      </w:r>
      <w:r w:rsidRPr="00E8523B">
        <w:rPr>
          <w:snapToGrid w:val="0"/>
          <w:sz w:val="28"/>
          <w:szCs w:val="28"/>
        </w:rPr>
        <w:t>электронного магазина, в том числе если:</w:t>
      </w:r>
    </w:p>
    <w:p w:rsidR="00C13B0D" w:rsidRDefault="006E1443">
      <w:pPr>
        <w:spacing w:line="360" w:lineRule="exact"/>
        <w:ind w:right="113" w:firstLine="709"/>
        <w:jc w:val="both"/>
        <w:outlineLvl w:val="1"/>
        <w:rPr>
          <w:snapToGrid w:val="0"/>
          <w:sz w:val="28"/>
          <w:szCs w:val="28"/>
        </w:rPr>
      </w:pPr>
      <w:r w:rsidRPr="00E8523B">
        <w:rPr>
          <w:snapToGrid w:val="0"/>
          <w:sz w:val="28"/>
          <w:szCs w:val="28"/>
        </w:rPr>
        <w:t>заявка не соответствует форме, установленной уведомлением о намерении проведения закупки с использованием</w:t>
      </w:r>
      <w:r w:rsidR="00042E89">
        <w:rPr>
          <w:snapToGrid w:val="0"/>
          <w:sz w:val="28"/>
          <w:szCs w:val="28"/>
        </w:rPr>
        <w:t xml:space="preserve"> </w:t>
      </w:r>
      <w:r w:rsidRPr="00E8523B">
        <w:rPr>
          <w:snapToGrid w:val="0"/>
          <w:sz w:val="28"/>
          <w:szCs w:val="28"/>
        </w:rPr>
        <w:t>электронного магазина;</w:t>
      </w:r>
    </w:p>
    <w:p w:rsidR="00C13B0D" w:rsidRDefault="006E1443">
      <w:pPr>
        <w:spacing w:line="360" w:lineRule="exact"/>
        <w:ind w:right="113" w:firstLine="709"/>
        <w:jc w:val="both"/>
        <w:outlineLvl w:val="1"/>
        <w:rPr>
          <w:snapToGrid w:val="0"/>
          <w:sz w:val="28"/>
          <w:szCs w:val="28"/>
        </w:rPr>
      </w:pPr>
      <w:r w:rsidRPr="00E8523B">
        <w:rPr>
          <w:snapToGrid w:val="0"/>
          <w:sz w:val="28"/>
          <w:szCs w:val="28"/>
        </w:rPr>
        <w:t xml:space="preserve">документы не подписаны должным образом (в соответствии </w:t>
      </w:r>
      <w:r w:rsidRPr="00E8523B">
        <w:rPr>
          <w:snapToGrid w:val="0"/>
          <w:sz w:val="28"/>
          <w:szCs w:val="28"/>
        </w:rPr>
        <w:br/>
        <w:t>с требованиями уведомления о намерении проведения закупки с использованием</w:t>
      </w:r>
      <w:r w:rsidR="00DD35F8">
        <w:rPr>
          <w:snapToGrid w:val="0"/>
          <w:sz w:val="28"/>
          <w:szCs w:val="28"/>
        </w:rPr>
        <w:t xml:space="preserve"> </w:t>
      </w:r>
      <w:r w:rsidRPr="00E8523B">
        <w:rPr>
          <w:snapToGrid w:val="0"/>
          <w:sz w:val="28"/>
          <w:szCs w:val="28"/>
        </w:rPr>
        <w:t>электронного магазина);</w:t>
      </w:r>
    </w:p>
    <w:p w:rsidR="00C13B0D" w:rsidRDefault="006E1443">
      <w:pPr>
        <w:spacing w:line="360" w:lineRule="exact"/>
        <w:ind w:right="113" w:firstLine="709"/>
        <w:jc w:val="both"/>
        <w:outlineLvl w:val="1"/>
        <w:rPr>
          <w:snapToGrid w:val="0"/>
          <w:sz w:val="28"/>
          <w:szCs w:val="28"/>
        </w:rPr>
      </w:pPr>
      <w:r w:rsidRPr="00E8523B">
        <w:rPr>
          <w:snapToGrid w:val="0"/>
          <w:sz w:val="28"/>
          <w:szCs w:val="28"/>
        </w:rPr>
        <w:t>3) превышения предложением о цене договора начальной (максимальной) цены договора (если такая цена установлена);</w:t>
      </w:r>
    </w:p>
    <w:p w:rsidR="00C13B0D" w:rsidRDefault="006E1443">
      <w:pPr>
        <w:spacing w:line="360" w:lineRule="exact"/>
        <w:ind w:right="113" w:firstLine="709"/>
        <w:jc w:val="both"/>
        <w:outlineLvl w:val="1"/>
        <w:rPr>
          <w:snapToGrid w:val="0"/>
          <w:sz w:val="28"/>
          <w:szCs w:val="28"/>
        </w:rPr>
      </w:pPr>
      <w:r w:rsidRPr="00E8523B">
        <w:rPr>
          <w:snapToGrid w:val="0"/>
          <w:sz w:val="28"/>
          <w:szCs w:val="28"/>
        </w:rPr>
        <w:t>4) в иных случаях, установленных настоящим Положением.</w:t>
      </w:r>
    </w:p>
    <w:p w:rsidR="00C13B0D" w:rsidRDefault="006E1443">
      <w:pPr>
        <w:spacing w:line="360" w:lineRule="exact"/>
        <w:ind w:right="113" w:firstLine="709"/>
        <w:jc w:val="both"/>
        <w:outlineLvl w:val="1"/>
        <w:rPr>
          <w:snapToGrid w:val="0"/>
          <w:sz w:val="28"/>
          <w:szCs w:val="28"/>
        </w:rPr>
      </w:pPr>
      <w:r w:rsidRPr="00E8523B">
        <w:rPr>
          <w:snapToGrid w:val="0"/>
          <w:sz w:val="28"/>
          <w:szCs w:val="28"/>
        </w:rPr>
        <w:lastRenderedPageBreak/>
        <w:t>410</w:t>
      </w:r>
      <w:r w:rsidRPr="00E8523B">
        <w:rPr>
          <w:snapToGrid w:val="0"/>
          <w:sz w:val="28"/>
          <w:szCs w:val="28"/>
          <w:vertAlign w:val="superscript"/>
        </w:rPr>
        <w:t>4</w:t>
      </w:r>
      <w:r>
        <w:rPr>
          <w:snapToGrid w:val="0"/>
          <w:sz w:val="28"/>
          <w:szCs w:val="28"/>
          <w:vertAlign w:val="superscript"/>
        </w:rPr>
        <w:t>3</w:t>
      </w:r>
      <w:r w:rsidRPr="00E8523B">
        <w:rPr>
          <w:snapToGrid w:val="0"/>
          <w:sz w:val="28"/>
          <w:szCs w:val="28"/>
        </w:rPr>
        <w:t>.</w:t>
      </w:r>
      <w:r w:rsidRPr="00E8523B">
        <w:rPr>
          <w:snapToGrid w:val="0"/>
          <w:sz w:val="28"/>
          <w:szCs w:val="28"/>
        </w:rPr>
        <w:tab/>
        <w:t>Победителем закупки с использованием</w:t>
      </w:r>
      <w:r w:rsidR="00810BAD">
        <w:rPr>
          <w:snapToGrid w:val="0"/>
          <w:sz w:val="28"/>
          <w:szCs w:val="28"/>
        </w:rPr>
        <w:t xml:space="preserve"> </w:t>
      </w:r>
      <w:r w:rsidRPr="00E8523B">
        <w:rPr>
          <w:snapToGrid w:val="0"/>
          <w:sz w:val="28"/>
          <w:szCs w:val="28"/>
        </w:rPr>
        <w:t>электронного магазина признается участник, подавший заявку, соответствующую требованиям и форме, установленной уведомлением о намерении проведения закупки с использованием электронного магазина и предложивший наиболее низкую цену договора.</w:t>
      </w:r>
    </w:p>
    <w:p w:rsidR="00C13B0D" w:rsidRDefault="006E1443">
      <w:pPr>
        <w:spacing w:line="360" w:lineRule="exact"/>
        <w:ind w:right="113" w:firstLine="709"/>
        <w:jc w:val="both"/>
        <w:outlineLvl w:val="1"/>
        <w:rPr>
          <w:snapToGrid w:val="0"/>
          <w:sz w:val="28"/>
          <w:szCs w:val="28"/>
        </w:rPr>
      </w:pPr>
      <w:r w:rsidRPr="00E8523B">
        <w:rPr>
          <w:snapToGrid w:val="0"/>
          <w:sz w:val="28"/>
          <w:szCs w:val="28"/>
        </w:rPr>
        <w:t>410</w:t>
      </w:r>
      <w:r w:rsidRPr="00E8523B">
        <w:rPr>
          <w:snapToGrid w:val="0"/>
          <w:sz w:val="28"/>
          <w:szCs w:val="28"/>
          <w:vertAlign w:val="superscript"/>
        </w:rPr>
        <w:t>4</w:t>
      </w:r>
      <w:r>
        <w:rPr>
          <w:snapToGrid w:val="0"/>
          <w:sz w:val="28"/>
          <w:szCs w:val="28"/>
          <w:vertAlign w:val="superscript"/>
        </w:rPr>
        <w:t>4</w:t>
      </w:r>
      <w:r w:rsidRPr="00E8523B">
        <w:rPr>
          <w:snapToGrid w:val="0"/>
          <w:sz w:val="28"/>
          <w:szCs w:val="28"/>
        </w:rPr>
        <w:t>. В случае если заявки нескольких участников, допущенных к участию в закупке с использованием</w:t>
      </w:r>
      <w:r w:rsidR="00DA2356">
        <w:rPr>
          <w:snapToGrid w:val="0"/>
          <w:sz w:val="28"/>
          <w:szCs w:val="28"/>
        </w:rPr>
        <w:t xml:space="preserve"> </w:t>
      </w:r>
      <w:r w:rsidRPr="00E8523B">
        <w:rPr>
          <w:snapToGrid w:val="0"/>
          <w:sz w:val="28"/>
          <w:szCs w:val="28"/>
        </w:rPr>
        <w:t>электронного магазина, содержат одинаковые предложения о цене договора, победителем признается участник, заявка которого поступила ранее других заявок.</w:t>
      </w:r>
    </w:p>
    <w:p w:rsidR="00C13B0D" w:rsidRDefault="006E1443">
      <w:pPr>
        <w:spacing w:line="360" w:lineRule="exact"/>
        <w:ind w:right="113" w:firstLine="709"/>
        <w:jc w:val="both"/>
        <w:outlineLvl w:val="1"/>
        <w:rPr>
          <w:snapToGrid w:val="0"/>
          <w:sz w:val="28"/>
          <w:szCs w:val="28"/>
        </w:rPr>
      </w:pPr>
      <w:r w:rsidRPr="00E8523B">
        <w:rPr>
          <w:snapToGrid w:val="0"/>
          <w:sz w:val="28"/>
          <w:szCs w:val="28"/>
        </w:rPr>
        <w:t>410</w:t>
      </w:r>
      <w:r w:rsidRPr="00E8523B">
        <w:rPr>
          <w:snapToGrid w:val="0"/>
          <w:sz w:val="28"/>
          <w:szCs w:val="28"/>
          <w:vertAlign w:val="superscript"/>
        </w:rPr>
        <w:t>4</w:t>
      </w:r>
      <w:r>
        <w:rPr>
          <w:snapToGrid w:val="0"/>
          <w:sz w:val="28"/>
          <w:szCs w:val="28"/>
          <w:vertAlign w:val="superscript"/>
        </w:rPr>
        <w:t>5</w:t>
      </w:r>
      <w:r w:rsidRPr="00E8523B">
        <w:rPr>
          <w:snapToGrid w:val="0"/>
          <w:sz w:val="28"/>
          <w:szCs w:val="28"/>
        </w:rPr>
        <w:t>.</w:t>
      </w:r>
      <w:r w:rsidRPr="00E8523B">
        <w:rPr>
          <w:snapToGrid w:val="0"/>
          <w:sz w:val="28"/>
          <w:szCs w:val="28"/>
        </w:rPr>
        <w:tab/>
        <w:t>Результаты рассмотрения представленных в составе заявки документов и подведения итогов закупки с использованием</w:t>
      </w:r>
      <w:r w:rsidR="00DA2356">
        <w:rPr>
          <w:snapToGrid w:val="0"/>
          <w:sz w:val="28"/>
          <w:szCs w:val="28"/>
        </w:rPr>
        <w:t xml:space="preserve"> </w:t>
      </w:r>
      <w:r w:rsidRPr="00E8523B">
        <w:rPr>
          <w:snapToGrid w:val="0"/>
          <w:sz w:val="28"/>
          <w:szCs w:val="28"/>
        </w:rPr>
        <w:t>электронного магазина оформляются протоколом, который размещается в единой информационной системе не позднее 3 дней с даты его подписания.</w:t>
      </w:r>
    </w:p>
    <w:p w:rsidR="00C13B0D" w:rsidRDefault="00C13B0D">
      <w:pPr>
        <w:spacing w:line="360" w:lineRule="exact"/>
        <w:ind w:right="113" w:firstLine="709"/>
        <w:jc w:val="both"/>
        <w:outlineLvl w:val="1"/>
        <w:rPr>
          <w:snapToGrid w:val="0"/>
          <w:sz w:val="28"/>
          <w:szCs w:val="28"/>
        </w:rPr>
      </w:pPr>
    </w:p>
    <w:p w:rsidR="00C13B0D" w:rsidRDefault="006E1443">
      <w:pPr>
        <w:spacing w:line="360" w:lineRule="exact"/>
        <w:ind w:right="113" w:firstLine="709"/>
        <w:jc w:val="both"/>
        <w:outlineLvl w:val="1"/>
        <w:rPr>
          <w:snapToGrid w:val="0"/>
          <w:sz w:val="28"/>
          <w:szCs w:val="28"/>
        </w:rPr>
      </w:pPr>
      <w:r w:rsidRPr="00E8523B">
        <w:rPr>
          <w:snapToGrid w:val="0"/>
          <w:sz w:val="28"/>
          <w:szCs w:val="28"/>
        </w:rPr>
        <w:t>68</w:t>
      </w:r>
      <w:r w:rsidRPr="00E8523B">
        <w:rPr>
          <w:snapToGrid w:val="0"/>
          <w:sz w:val="28"/>
          <w:szCs w:val="28"/>
          <w:vertAlign w:val="superscript"/>
        </w:rPr>
        <w:t>2.5</w:t>
      </w:r>
      <w:r w:rsidRPr="00E8523B">
        <w:rPr>
          <w:snapToGrid w:val="0"/>
          <w:sz w:val="28"/>
          <w:szCs w:val="28"/>
        </w:rPr>
        <w:t>. Заключение договора по результатам закупки с использованием</w:t>
      </w:r>
      <w:r w:rsidR="002E1A9D">
        <w:rPr>
          <w:snapToGrid w:val="0"/>
          <w:sz w:val="28"/>
          <w:szCs w:val="28"/>
        </w:rPr>
        <w:t xml:space="preserve"> </w:t>
      </w:r>
      <w:r w:rsidRPr="00E8523B">
        <w:rPr>
          <w:snapToGrid w:val="0"/>
          <w:sz w:val="28"/>
          <w:szCs w:val="28"/>
        </w:rPr>
        <w:t>электронного магазина</w:t>
      </w:r>
    </w:p>
    <w:p w:rsidR="00C13B0D" w:rsidRDefault="00C13B0D">
      <w:pPr>
        <w:spacing w:line="360" w:lineRule="exact"/>
        <w:ind w:right="113" w:firstLine="709"/>
        <w:jc w:val="both"/>
        <w:outlineLvl w:val="1"/>
        <w:rPr>
          <w:snapToGrid w:val="0"/>
          <w:sz w:val="28"/>
          <w:szCs w:val="28"/>
        </w:rPr>
      </w:pPr>
    </w:p>
    <w:p w:rsidR="00C13B0D" w:rsidRDefault="006E1443">
      <w:pPr>
        <w:spacing w:line="360" w:lineRule="exact"/>
        <w:ind w:right="113" w:firstLine="709"/>
        <w:jc w:val="both"/>
        <w:outlineLvl w:val="1"/>
        <w:rPr>
          <w:snapToGrid w:val="0"/>
          <w:sz w:val="28"/>
          <w:szCs w:val="28"/>
        </w:rPr>
      </w:pPr>
      <w:r w:rsidRPr="00E8523B">
        <w:rPr>
          <w:snapToGrid w:val="0"/>
          <w:sz w:val="28"/>
          <w:szCs w:val="28"/>
        </w:rPr>
        <w:t>410</w:t>
      </w:r>
      <w:r w:rsidRPr="00E8523B">
        <w:rPr>
          <w:snapToGrid w:val="0"/>
          <w:sz w:val="28"/>
          <w:szCs w:val="28"/>
          <w:vertAlign w:val="superscript"/>
        </w:rPr>
        <w:t>4</w:t>
      </w:r>
      <w:r>
        <w:rPr>
          <w:snapToGrid w:val="0"/>
          <w:sz w:val="28"/>
          <w:szCs w:val="28"/>
          <w:vertAlign w:val="superscript"/>
        </w:rPr>
        <w:t>6</w:t>
      </w:r>
      <w:r w:rsidRPr="00E8523B">
        <w:rPr>
          <w:snapToGrid w:val="0"/>
          <w:sz w:val="28"/>
          <w:szCs w:val="28"/>
        </w:rPr>
        <w:t>. Договор заключается заказчиком на условиях, указанных в извещении и уведомлении о намерении проведения закупки с использованием</w:t>
      </w:r>
      <w:r w:rsidR="002E1A9D">
        <w:rPr>
          <w:snapToGrid w:val="0"/>
          <w:sz w:val="28"/>
          <w:szCs w:val="28"/>
        </w:rPr>
        <w:t xml:space="preserve"> </w:t>
      </w:r>
      <w:r w:rsidRPr="00E8523B">
        <w:rPr>
          <w:snapToGrid w:val="0"/>
          <w:sz w:val="28"/>
          <w:szCs w:val="28"/>
        </w:rPr>
        <w:t>электронного магазина и заявке победителя закупки с использованием</w:t>
      </w:r>
      <w:r w:rsidR="002E1A9D">
        <w:rPr>
          <w:snapToGrid w:val="0"/>
          <w:sz w:val="28"/>
          <w:szCs w:val="28"/>
        </w:rPr>
        <w:t xml:space="preserve"> </w:t>
      </w:r>
      <w:r w:rsidRPr="00E8523B">
        <w:rPr>
          <w:snapToGrid w:val="0"/>
          <w:sz w:val="28"/>
          <w:szCs w:val="28"/>
        </w:rPr>
        <w:t>электронного магазина, с которым заключается договор.</w:t>
      </w:r>
    </w:p>
    <w:p w:rsidR="00C13B0D" w:rsidRDefault="006E1443">
      <w:pPr>
        <w:spacing w:line="360" w:lineRule="exact"/>
        <w:ind w:right="113" w:firstLine="709"/>
        <w:jc w:val="both"/>
        <w:outlineLvl w:val="1"/>
        <w:rPr>
          <w:snapToGrid w:val="0"/>
          <w:sz w:val="28"/>
          <w:szCs w:val="28"/>
        </w:rPr>
      </w:pPr>
      <w:r w:rsidRPr="00E8523B">
        <w:rPr>
          <w:snapToGrid w:val="0"/>
          <w:sz w:val="28"/>
          <w:szCs w:val="28"/>
        </w:rPr>
        <w:t>Договор заключается по цене, предложенной победителем закупки с использованием</w:t>
      </w:r>
      <w:r w:rsidR="002E1A9D">
        <w:rPr>
          <w:snapToGrid w:val="0"/>
          <w:sz w:val="28"/>
          <w:szCs w:val="28"/>
        </w:rPr>
        <w:t xml:space="preserve"> </w:t>
      </w:r>
      <w:r w:rsidRPr="00E8523B">
        <w:rPr>
          <w:snapToGrid w:val="0"/>
          <w:sz w:val="28"/>
          <w:szCs w:val="28"/>
        </w:rPr>
        <w:t>электронного магазина.</w:t>
      </w:r>
    </w:p>
    <w:p w:rsidR="00C13B0D" w:rsidRDefault="006E1443">
      <w:pPr>
        <w:spacing w:line="360" w:lineRule="exact"/>
        <w:ind w:right="113" w:firstLine="709"/>
        <w:jc w:val="both"/>
        <w:outlineLvl w:val="1"/>
        <w:rPr>
          <w:snapToGrid w:val="0"/>
          <w:sz w:val="28"/>
          <w:szCs w:val="28"/>
        </w:rPr>
      </w:pPr>
      <w:r w:rsidRPr="00E8523B">
        <w:rPr>
          <w:snapToGrid w:val="0"/>
          <w:sz w:val="28"/>
          <w:szCs w:val="28"/>
        </w:rPr>
        <w:t>410</w:t>
      </w:r>
      <w:r w:rsidRPr="00E8523B">
        <w:rPr>
          <w:snapToGrid w:val="0"/>
          <w:sz w:val="28"/>
          <w:szCs w:val="28"/>
          <w:vertAlign w:val="superscript"/>
        </w:rPr>
        <w:t>4</w:t>
      </w:r>
      <w:r>
        <w:rPr>
          <w:snapToGrid w:val="0"/>
          <w:sz w:val="28"/>
          <w:szCs w:val="28"/>
          <w:vertAlign w:val="superscript"/>
        </w:rPr>
        <w:t>7</w:t>
      </w:r>
      <w:r w:rsidRPr="00E8523B">
        <w:rPr>
          <w:snapToGrid w:val="0"/>
          <w:sz w:val="28"/>
          <w:szCs w:val="28"/>
        </w:rPr>
        <w:t>. Договор считается заключенным в момент оплаты заказчиком (акцепт) выставленного участником счета на оплату (оферта).</w:t>
      </w:r>
    </w:p>
    <w:p w:rsidR="00C13B0D" w:rsidRDefault="006E1443">
      <w:pPr>
        <w:spacing w:line="360" w:lineRule="exact"/>
        <w:ind w:right="113" w:firstLine="709"/>
        <w:jc w:val="both"/>
        <w:outlineLvl w:val="1"/>
        <w:rPr>
          <w:snapToGrid w:val="0"/>
          <w:sz w:val="28"/>
          <w:szCs w:val="28"/>
        </w:rPr>
      </w:pPr>
      <w:r w:rsidRPr="00E8523B">
        <w:rPr>
          <w:snapToGrid w:val="0"/>
          <w:sz w:val="28"/>
          <w:szCs w:val="28"/>
        </w:rPr>
        <w:t>410</w:t>
      </w:r>
      <w:r w:rsidRPr="00E8523B">
        <w:rPr>
          <w:snapToGrid w:val="0"/>
          <w:sz w:val="28"/>
          <w:szCs w:val="28"/>
          <w:vertAlign w:val="superscript"/>
        </w:rPr>
        <w:t>4</w:t>
      </w:r>
      <w:r>
        <w:rPr>
          <w:snapToGrid w:val="0"/>
          <w:sz w:val="28"/>
          <w:szCs w:val="28"/>
          <w:vertAlign w:val="superscript"/>
        </w:rPr>
        <w:t>8</w:t>
      </w:r>
      <w:r w:rsidRPr="00E8523B">
        <w:rPr>
          <w:snapToGrid w:val="0"/>
          <w:sz w:val="28"/>
          <w:szCs w:val="28"/>
        </w:rPr>
        <w:t>. Если победитель закупки с использованием</w:t>
      </w:r>
      <w:r w:rsidR="00303798">
        <w:rPr>
          <w:snapToGrid w:val="0"/>
          <w:sz w:val="28"/>
          <w:szCs w:val="28"/>
        </w:rPr>
        <w:t xml:space="preserve"> </w:t>
      </w:r>
      <w:r w:rsidRPr="00E8523B">
        <w:rPr>
          <w:snapToGrid w:val="0"/>
          <w:sz w:val="28"/>
          <w:szCs w:val="28"/>
        </w:rPr>
        <w:t>электронного магазина уклонился от исполнения обязательств по договору, он признается уклонившимся от заключения договора. В этом случае заказчик вправе заключить договор с участником, допущенным к участию в закупке с использованием</w:t>
      </w:r>
      <w:r w:rsidR="002722ED">
        <w:rPr>
          <w:snapToGrid w:val="0"/>
          <w:sz w:val="28"/>
          <w:szCs w:val="28"/>
        </w:rPr>
        <w:t xml:space="preserve"> </w:t>
      </w:r>
      <w:r w:rsidRPr="00E8523B">
        <w:rPr>
          <w:snapToGrid w:val="0"/>
          <w:sz w:val="28"/>
          <w:szCs w:val="28"/>
        </w:rPr>
        <w:t>электронного магазина, предложение о цене договора которого является следующим по выгодности. При этом для участника, сделавшего следующее выгодное предложение о цене договора, заключение договора является обязательным.</w:t>
      </w:r>
    </w:p>
    <w:p w:rsidR="00C13B0D" w:rsidRDefault="00C13B0D">
      <w:pPr>
        <w:spacing w:line="360" w:lineRule="exact"/>
        <w:ind w:right="113" w:firstLine="709"/>
        <w:jc w:val="both"/>
        <w:outlineLvl w:val="1"/>
        <w:rPr>
          <w:snapToGrid w:val="0"/>
          <w:sz w:val="28"/>
          <w:szCs w:val="28"/>
        </w:rPr>
      </w:pPr>
    </w:p>
    <w:p w:rsidR="00C13B0D" w:rsidRDefault="006E1443">
      <w:pPr>
        <w:spacing w:line="360" w:lineRule="exact"/>
        <w:ind w:right="113" w:firstLine="709"/>
        <w:jc w:val="both"/>
        <w:outlineLvl w:val="1"/>
        <w:rPr>
          <w:snapToGrid w:val="0"/>
          <w:sz w:val="28"/>
          <w:szCs w:val="28"/>
        </w:rPr>
      </w:pPr>
      <w:r w:rsidRPr="00E8523B">
        <w:rPr>
          <w:snapToGrid w:val="0"/>
          <w:sz w:val="28"/>
          <w:szCs w:val="28"/>
        </w:rPr>
        <w:t>68</w:t>
      </w:r>
      <w:r w:rsidRPr="00E8523B">
        <w:rPr>
          <w:snapToGrid w:val="0"/>
          <w:sz w:val="28"/>
          <w:szCs w:val="28"/>
          <w:vertAlign w:val="superscript"/>
        </w:rPr>
        <w:t>2.6</w:t>
      </w:r>
      <w:r w:rsidRPr="00E8523B">
        <w:rPr>
          <w:snapToGrid w:val="0"/>
          <w:sz w:val="28"/>
          <w:szCs w:val="28"/>
        </w:rPr>
        <w:t>. Последствия признания закупки с использованием</w:t>
      </w:r>
      <w:r w:rsidRPr="00E8523B">
        <w:rPr>
          <w:snapToGrid w:val="0"/>
          <w:sz w:val="28"/>
          <w:szCs w:val="28"/>
        </w:rPr>
        <w:br/>
        <w:t>электронного магазина несостоявшейся</w:t>
      </w:r>
    </w:p>
    <w:p w:rsidR="00C13B0D" w:rsidRDefault="00C13B0D">
      <w:pPr>
        <w:spacing w:line="360" w:lineRule="exact"/>
        <w:ind w:right="113" w:firstLine="709"/>
        <w:jc w:val="both"/>
        <w:outlineLvl w:val="1"/>
        <w:rPr>
          <w:snapToGrid w:val="0"/>
          <w:sz w:val="28"/>
          <w:szCs w:val="28"/>
        </w:rPr>
      </w:pPr>
    </w:p>
    <w:p w:rsidR="00C13B0D" w:rsidRDefault="006E1443">
      <w:pPr>
        <w:spacing w:line="360" w:lineRule="exact"/>
        <w:ind w:right="113" w:firstLine="709"/>
        <w:jc w:val="both"/>
        <w:outlineLvl w:val="1"/>
        <w:rPr>
          <w:snapToGrid w:val="0"/>
          <w:sz w:val="28"/>
          <w:szCs w:val="28"/>
        </w:rPr>
      </w:pPr>
      <w:r w:rsidRPr="00E8523B">
        <w:rPr>
          <w:snapToGrid w:val="0"/>
          <w:sz w:val="28"/>
          <w:szCs w:val="28"/>
        </w:rPr>
        <w:t>410</w:t>
      </w:r>
      <w:r>
        <w:rPr>
          <w:snapToGrid w:val="0"/>
          <w:sz w:val="28"/>
          <w:szCs w:val="28"/>
          <w:vertAlign w:val="superscript"/>
        </w:rPr>
        <w:t>49</w:t>
      </w:r>
      <w:r w:rsidRPr="00E8523B">
        <w:rPr>
          <w:snapToGrid w:val="0"/>
          <w:sz w:val="28"/>
          <w:szCs w:val="28"/>
        </w:rPr>
        <w:t>. Закупка с использованием</w:t>
      </w:r>
      <w:r w:rsidR="002722ED">
        <w:rPr>
          <w:snapToGrid w:val="0"/>
          <w:sz w:val="28"/>
          <w:szCs w:val="28"/>
        </w:rPr>
        <w:t xml:space="preserve"> </w:t>
      </w:r>
      <w:r w:rsidRPr="00E8523B">
        <w:rPr>
          <w:snapToGrid w:val="0"/>
          <w:sz w:val="28"/>
          <w:szCs w:val="28"/>
        </w:rPr>
        <w:t>электронного магазина признается несостоявшейся в случае если:</w:t>
      </w:r>
    </w:p>
    <w:p w:rsidR="00C13B0D" w:rsidRDefault="006E1443">
      <w:pPr>
        <w:spacing w:line="360" w:lineRule="exact"/>
        <w:ind w:right="113" w:firstLine="709"/>
        <w:jc w:val="both"/>
        <w:outlineLvl w:val="1"/>
        <w:rPr>
          <w:snapToGrid w:val="0"/>
          <w:sz w:val="28"/>
          <w:szCs w:val="28"/>
        </w:rPr>
      </w:pPr>
      <w:r w:rsidRPr="00E8523B">
        <w:rPr>
          <w:snapToGrid w:val="0"/>
          <w:sz w:val="28"/>
          <w:szCs w:val="28"/>
        </w:rPr>
        <w:lastRenderedPageBreak/>
        <w:t>1) на участие в закупке с использованием</w:t>
      </w:r>
      <w:r w:rsidR="006D2DA0">
        <w:rPr>
          <w:snapToGrid w:val="0"/>
          <w:sz w:val="28"/>
          <w:szCs w:val="28"/>
        </w:rPr>
        <w:t xml:space="preserve"> </w:t>
      </w:r>
      <w:r w:rsidRPr="00E8523B">
        <w:rPr>
          <w:snapToGrid w:val="0"/>
          <w:sz w:val="28"/>
          <w:szCs w:val="28"/>
        </w:rPr>
        <w:t>электронного магазина не подано ни одной заявки;</w:t>
      </w:r>
    </w:p>
    <w:p w:rsidR="00C13B0D" w:rsidRDefault="006E1443">
      <w:pPr>
        <w:spacing w:line="360" w:lineRule="exact"/>
        <w:ind w:right="113" w:firstLine="709"/>
        <w:jc w:val="both"/>
        <w:outlineLvl w:val="1"/>
        <w:rPr>
          <w:snapToGrid w:val="0"/>
          <w:sz w:val="28"/>
          <w:szCs w:val="28"/>
        </w:rPr>
      </w:pPr>
      <w:r w:rsidRPr="00E8523B">
        <w:rPr>
          <w:snapToGrid w:val="0"/>
          <w:sz w:val="28"/>
          <w:szCs w:val="28"/>
        </w:rPr>
        <w:t>2) ни один из участников не допущен к участию в закупке с использованием</w:t>
      </w:r>
      <w:r w:rsidR="006D2DA0">
        <w:rPr>
          <w:snapToGrid w:val="0"/>
          <w:sz w:val="28"/>
          <w:szCs w:val="28"/>
        </w:rPr>
        <w:t xml:space="preserve"> </w:t>
      </w:r>
      <w:r w:rsidRPr="00E8523B">
        <w:rPr>
          <w:snapToGrid w:val="0"/>
          <w:sz w:val="28"/>
          <w:szCs w:val="28"/>
        </w:rPr>
        <w:t>электронного магазина.</w:t>
      </w:r>
    </w:p>
    <w:p w:rsidR="00C13B0D" w:rsidRDefault="006E1443">
      <w:pPr>
        <w:spacing w:line="360" w:lineRule="exact"/>
        <w:ind w:right="113" w:firstLine="709"/>
        <w:jc w:val="both"/>
        <w:outlineLvl w:val="1"/>
        <w:rPr>
          <w:bCs/>
          <w:snapToGrid w:val="0"/>
          <w:sz w:val="28"/>
          <w:szCs w:val="28"/>
        </w:rPr>
      </w:pPr>
      <w:r w:rsidRPr="00E8523B">
        <w:rPr>
          <w:snapToGrid w:val="0"/>
          <w:sz w:val="28"/>
          <w:szCs w:val="28"/>
        </w:rPr>
        <w:t>410</w:t>
      </w:r>
      <w:r w:rsidRPr="00E8523B">
        <w:rPr>
          <w:snapToGrid w:val="0"/>
          <w:sz w:val="28"/>
          <w:szCs w:val="28"/>
          <w:vertAlign w:val="superscript"/>
        </w:rPr>
        <w:t>5</w:t>
      </w:r>
      <w:r>
        <w:rPr>
          <w:snapToGrid w:val="0"/>
          <w:sz w:val="28"/>
          <w:szCs w:val="28"/>
          <w:vertAlign w:val="superscript"/>
        </w:rPr>
        <w:t>0</w:t>
      </w:r>
      <w:r w:rsidRPr="00E8523B">
        <w:rPr>
          <w:snapToGrid w:val="0"/>
          <w:sz w:val="28"/>
          <w:szCs w:val="28"/>
        </w:rPr>
        <w:t>. Если закупка с использованием</w:t>
      </w:r>
      <w:r w:rsidR="006D2DA0">
        <w:rPr>
          <w:snapToGrid w:val="0"/>
          <w:sz w:val="28"/>
          <w:szCs w:val="28"/>
        </w:rPr>
        <w:t xml:space="preserve"> </w:t>
      </w:r>
      <w:r w:rsidRPr="00E8523B">
        <w:rPr>
          <w:snapToGrid w:val="0"/>
          <w:sz w:val="28"/>
          <w:szCs w:val="28"/>
        </w:rPr>
        <w:t>электронного магазина признана несостоявшейся, заказчик вправе объявить новую закупку с использованием</w:t>
      </w:r>
      <w:r w:rsidR="006D2DA0">
        <w:rPr>
          <w:snapToGrid w:val="0"/>
          <w:sz w:val="28"/>
          <w:szCs w:val="28"/>
        </w:rPr>
        <w:t xml:space="preserve"> </w:t>
      </w:r>
      <w:r w:rsidRPr="00E8523B">
        <w:rPr>
          <w:snapToGrid w:val="0"/>
          <w:sz w:val="28"/>
          <w:szCs w:val="28"/>
        </w:rPr>
        <w:t>электронного магазина или осуществить закупку другим способом. Выбор другого способа осуществляется исходя из условий применения этого способа, предусмотренных настоящим Положением.</w:t>
      </w:r>
    </w:p>
    <w:p w:rsidR="00C13B0D" w:rsidRDefault="00C13B0D">
      <w:pPr>
        <w:spacing w:line="360" w:lineRule="exact"/>
        <w:ind w:right="113" w:firstLine="709"/>
        <w:jc w:val="both"/>
        <w:outlineLvl w:val="1"/>
        <w:rPr>
          <w:bCs/>
          <w:snapToGrid w:val="0"/>
          <w:sz w:val="28"/>
          <w:szCs w:val="28"/>
        </w:rPr>
      </w:pPr>
    </w:p>
    <w:p w:rsidR="00C13B0D" w:rsidRDefault="006E1443">
      <w:pPr>
        <w:spacing w:line="360" w:lineRule="exact"/>
        <w:ind w:right="113" w:firstLine="709"/>
        <w:jc w:val="both"/>
        <w:outlineLvl w:val="1"/>
        <w:rPr>
          <w:snapToGrid w:val="0"/>
          <w:sz w:val="28"/>
          <w:szCs w:val="28"/>
        </w:rPr>
      </w:pPr>
      <w:r w:rsidRPr="00E8523B">
        <w:rPr>
          <w:snapToGrid w:val="0"/>
          <w:sz w:val="28"/>
          <w:szCs w:val="28"/>
        </w:rPr>
        <w:t>68</w:t>
      </w:r>
      <w:r w:rsidRPr="00E8523B">
        <w:rPr>
          <w:snapToGrid w:val="0"/>
          <w:sz w:val="28"/>
          <w:szCs w:val="28"/>
          <w:vertAlign w:val="superscript"/>
        </w:rPr>
        <w:t>2.7</w:t>
      </w:r>
      <w:r w:rsidRPr="00E8523B">
        <w:rPr>
          <w:snapToGrid w:val="0"/>
          <w:sz w:val="28"/>
          <w:szCs w:val="28"/>
        </w:rPr>
        <w:t>. Особенности проведения закупки с использованием</w:t>
      </w:r>
      <w:r w:rsidR="00A57B6C">
        <w:rPr>
          <w:snapToGrid w:val="0"/>
          <w:sz w:val="28"/>
          <w:szCs w:val="28"/>
        </w:rPr>
        <w:t xml:space="preserve"> </w:t>
      </w:r>
      <w:r w:rsidRPr="00E8523B">
        <w:rPr>
          <w:snapToGrid w:val="0"/>
          <w:sz w:val="28"/>
          <w:szCs w:val="28"/>
        </w:rPr>
        <w:t>электронного магазина  с ограниченным участием</w:t>
      </w:r>
    </w:p>
    <w:p w:rsidR="00C13B0D" w:rsidRDefault="00C13B0D">
      <w:pPr>
        <w:spacing w:line="360" w:lineRule="exact"/>
        <w:ind w:right="113" w:firstLine="709"/>
        <w:jc w:val="both"/>
        <w:outlineLvl w:val="1"/>
        <w:rPr>
          <w:snapToGrid w:val="0"/>
          <w:sz w:val="28"/>
          <w:szCs w:val="28"/>
        </w:rPr>
      </w:pPr>
    </w:p>
    <w:p w:rsidR="00C13B0D" w:rsidRDefault="006E1443">
      <w:pPr>
        <w:spacing w:line="360" w:lineRule="exact"/>
        <w:ind w:right="113" w:firstLine="709"/>
        <w:jc w:val="both"/>
        <w:outlineLvl w:val="1"/>
        <w:rPr>
          <w:snapToGrid w:val="0"/>
          <w:sz w:val="28"/>
          <w:szCs w:val="28"/>
        </w:rPr>
      </w:pPr>
      <w:r w:rsidRPr="00E8523B">
        <w:rPr>
          <w:snapToGrid w:val="0"/>
          <w:sz w:val="28"/>
          <w:szCs w:val="28"/>
        </w:rPr>
        <w:t>410</w:t>
      </w:r>
      <w:r w:rsidRPr="00E8523B">
        <w:rPr>
          <w:snapToGrid w:val="0"/>
          <w:sz w:val="28"/>
          <w:szCs w:val="28"/>
          <w:vertAlign w:val="superscript"/>
        </w:rPr>
        <w:t>5</w:t>
      </w:r>
      <w:r>
        <w:rPr>
          <w:snapToGrid w:val="0"/>
          <w:sz w:val="28"/>
          <w:szCs w:val="28"/>
          <w:vertAlign w:val="superscript"/>
        </w:rPr>
        <w:t>1</w:t>
      </w:r>
      <w:r w:rsidRPr="00E8523B">
        <w:rPr>
          <w:snapToGrid w:val="0"/>
          <w:sz w:val="28"/>
          <w:szCs w:val="28"/>
        </w:rPr>
        <w:t>. Закупка с использованием</w:t>
      </w:r>
      <w:r w:rsidR="00A57B6C">
        <w:rPr>
          <w:snapToGrid w:val="0"/>
          <w:sz w:val="28"/>
          <w:szCs w:val="28"/>
        </w:rPr>
        <w:t xml:space="preserve"> </w:t>
      </w:r>
      <w:r w:rsidRPr="00E8523B">
        <w:rPr>
          <w:snapToGrid w:val="0"/>
          <w:sz w:val="28"/>
          <w:szCs w:val="28"/>
        </w:rPr>
        <w:t>электронного магазина с ограниченным участием проводится в порядке, предусмотренном разделами 68</w:t>
      </w:r>
      <w:r w:rsidRPr="00E8523B">
        <w:rPr>
          <w:snapToGrid w:val="0"/>
          <w:sz w:val="28"/>
          <w:szCs w:val="28"/>
          <w:vertAlign w:val="superscript"/>
        </w:rPr>
        <w:t>2.1</w:t>
      </w:r>
      <w:r w:rsidRPr="00E8523B">
        <w:rPr>
          <w:snapToGrid w:val="0"/>
          <w:sz w:val="28"/>
          <w:szCs w:val="28"/>
        </w:rPr>
        <w:t xml:space="preserve"> – 68</w:t>
      </w:r>
      <w:r w:rsidRPr="00E8523B">
        <w:rPr>
          <w:snapToGrid w:val="0"/>
          <w:sz w:val="28"/>
          <w:szCs w:val="28"/>
          <w:vertAlign w:val="superscript"/>
        </w:rPr>
        <w:t>2.6</w:t>
      </w:r>
      <w:r w:rsidRPr="00E8523B">
        <w:rPr>
          <w:snapToGrid w:val="0"/>
          <w:sz w:val="28"/>
          <w:szCs w:val="28"/>
        </w:rPr>
        <w:t xml:space="preserve"> настоящего Положения с учетом требований пунктов 273 - 275 настоящего Положения, а также  с учетом требований настоящего раздела.</w:t>
      </w:r>
    </w:p>
    <w:p w:rsidR="00C13B0D" w:rsidRDefault="006E1443">
      <w:pPr>
        <w:spacing w:line="360" w:lineRule="exact"/>
        <w:ind w:right="113" w:firstLine="709"/>
        <w:jc w:val="both"/>
        <w:outlineLvl w:val="1"/>
        <w:rPr>
          <w:snapToGrid w:val="0"/>
          <w:sz w:val="28"/>
          <w:szCs w:val="28"/>
        </w:rPr>
      </w:pPr>
      <w:r w:rsidRPr="00E8523B">
        <w:rPr>
          <w:snapToGrid w:val="0"/>
          <w:sz w:val="28"/>
          <w:szCs w:val="28"/>
        </w:rPr>
        <w:t>410</w:t>
      </w:r>
      <w:r w:rsidRPr="00E8523B">
        <w:rPr>
          <w:snapToGrid w:val="0"/>
          <w:sz w:val="28"/>
          <w:szCs w:val="28"/>
          <w:vertAlign w:val="superscript"/>
        </w:rPr>
        <w:t>5</w:t>
      </w:r>
      <w:r>
        <w:rPr>
          <w:snapToGrid w:val="0"/>
          <w:sz w:val="28"/>
          <w:szCs w:val="28"/>
          <w:vertAlign w:val="superscript"/>
        </w:rPr>
        <w:t>2</w:t>
      </w:r>
      <w:r w:rsidRPr="00E8523B">
        <w:rPr>
          <w:snapToGrid w:val="0"/>
          <w:sz w:val="28"/>
          <w:szCs w:val="28"/>
        </w:rPr>
        <w:t>. Заказчик обязан не менее чем за 1 день до окончания срока подачи заявок на участие в закупке с использованием электронного магазина разослать участникам, прошедшим предварительный квалификационный отбор, извещение о проведении закупки с использованием электронного магазина с ограниченным участием и уведомление о намерении.</w:t>
      </w:r>
    </w:p>
    <w:p w:rsidR="00C13B0D" w:rsidRDefault="00C13B0D">
      <w:pPr>
        <w:spacing w:line="360" w:lineRule="exact"/>
        <w:ind w:right="113" w:firstLine="709"/>
        <w:jc w:val="both"/>
        <w:outlineLvl w:val="1"/>
        <w:rPr>
          <w:snapToGrid w:val="0"/>
          <w:sz w:val="28"/>
          <w:szCs w:val="28"/>
        </w:rPr>
      </w:pPr>
    </w:p>
    <w:p w:rsidR="00C13B0D" w:rsidRDefault="006E1443">
      <w:pPr>
        <w:spacing w:line="360" w:lineRule="exact"/>
        <w:ind w:right="113" w:firstLine="709"/>
        <w:jc w:val="both"/>
        <w:outlineLvl w:val="1"/>
        <w:rPr>
          <w:snapToGrid w:val="0"/>
          <w:sz w:val="28"/>
          <w:szCs w:val="28"/>
        </w:rPr>
      </w:pPr>
      <w:r w:rsidRPr="00E8523B">
        <w:rPr>
          <w:snapToGrid w:val="0"/>
          <w:sz w:val="28"/>
          <w:szCs w:val="28"/>
        </w:rPr>
        <w:t>68</w:t>
      </w:r>
      <w:r w:rsidRPr="00E8523B">
        <w:rPr>
          <w:snapToGrid w:val="0"/>
          <w:sz w:val="28"/>
          <w:szCs w:val="28"/>
          <w:vertAlign w:val="superscript"/>
        </w:rPr>
        <w:t>2.8</w:t>
      </w:r>
      <w:r w:rsidRPr="00E8523B">
        <w:rPr>
          <w:snapToGrid w:val="0"/>
          <w:sz w:val="28"/>
          <w:szCs w:val="28"/>
        </w:rPr>
        <w:t>.</w:t>
      </w:r>
      <w:r w:rsidRPr="00E8523B">
        <w:rPr>
          <w:snapToGrid w:val="0"/>
          <w:sz w:val="28"/>
          <w:szCs w:val="28"/>
        </w:rPr>
        <w:tab/>
        <w:t>Особенности проведения закупки с использованием электронного магазина в электронной форме</w:t>
      </w:r>
    </w:p>
    <w:p w:rsidR="00C13B0D" w:rsidRDefault="00C13B0D">
      <w:pPr>
        <w:spacing w:line="360" w:lineRule="exact"/>
        <w:ind w:right="113" w:firstLine="709"/>
        <w:jc w:val="both"/>
        <w:outlineLvl w:val="1"/>
        <w:rPr>
          <w:snapToGrid w:val="0"/>
          <w:sz w:val="28"/>
          <w:szCs w:val="28"/>
        </w:rPr>
      </w:pPr>
    </w:p>
    <w:p w:rsidR="00C13B0D" w:rsidRDefault="006E1443">
      <w:pPr>
        <w:spacing w:line="360" w:lineRule="exact"/>
        <w:ind w:right="113" w:firstLine="709"/>
        <w:jc w:val="both"/>
        <w:outlineLvl w:val="1"/>
        <w:rPr>
          <w:snapToGrid w:val="0"/>
          <w:sz w:val="28"/>
          <w:szCs w:val="28"/>
        </w:rPr>
      </w:pPr>
      <w:r w:rsidRPr="00E8523B">
        <w:rPr>
          <w:snapToGrid w:val="0"/>
          <w:sz w:val="28"/>
          <w:szCs w:val="28"/>
        </w:rPr>
        <w:t>410</w:t>
      </w:r>
      <w:r w:rsidRPr="00E8523B">
        <w:rPr>
          <w:snapToGrid w:val="0"/>
          <w:sz w:val="28"/>
          <w:szCs w:val="28"/>
          <w:vertAlign w:val="superscript"/>
        </w:rPr>
        <w:t>5</w:t>
      </w:r>
      <w:r>
        <w:rPr>
          <w:snapToGrid w:val="0"/>
          <w:sz w:val="28"/>
          <w:szCs w:val="28"/>
          <w:vertAlign w:val="superscript"/>
        </w:rPr>
        <w:t>3</w:t>
      </w:r>
      <w:r w:rsidRPr="00E8523B">
        <w:rPr>
          <w:snapToGrid w:val="0"/>
          <w:sz w:val="28"/>
          <w:szCs w:val="28"/>
        </w:rPr>
        <w:t>.</w:t>
      </w:r>
      <w:r w:rsidRPr="00E8523B">
        <w:rPr>
          <w:snapToGrid w:val="0"/>
          <w:sz w:val="28"/>
          <w:szCs w:val="28"/>
        </w:rPr>
        <w:tab/>
        <w:t>Закупка с использованием</w:t>
      </w:r>
      <w:r w:rsidR="00A57B6C">
        <w:rPr>
          <w:snapToGrid w:val="0"/>
          <w:sz w:val="28"/>
          <w:szCs w:val="28"/>
        </w:rPr>
        <w:t xml:space="preserve"> </w:t>
      </w:r>
      <w:r w:rsidRPr="00E8523B">
        <w:rPr>
          <w:snapToGrid w:val="0"/>
          <w:sz w:val="28"/>
          <w:szCs w:val="28"/>
        </w:rPr>
        <w:t>электронного магазина в электронной форме проводится в порядке, указанном в разделах 17 и 42 в части, не противоречащей пунктам 410</w:t>
      </w:r>
      <w:r w:rsidRPr="00283EAC">
        <w:rPr>
          <w:snapToGrid w:val="0"/>
          <w:sz w:val="28"/>
          <w:szCs w:val="28"/>
          <w:vertAlign w:val="superscript"/>
        </w:rPr>
        <w:t>33</w:t>
      </w:r>
      <w:r w:rsidRPr="00E8523B">
        <w:rPr>
          <w:snapToGrid w:val="0"/>
          <w:sz w:val="28"/>
          <w:szCs w:val="28"/>
        </w:rPr>
        <w:t xml:space="preserve"> – 410</w:t>
      </w:r>
      <w:r>
        <w:rPr>
          <w:snapToGrid w:val="0"/>
          <w:sz w:val="28"/>
          <w:szCs w:val="28"/>
          <w:vertAlign w:val="superscript"/>
        </w:rPr>
        <w:t>52</w:t>
      </w:r>
      <w:r w:rsidRPr="00E8523B">
        <w:rPr>
          <w:snapToGrid w:val="0"/>
          <w:sz w:val="28"/>
          <w:szCs w:val="28"/>
        </w:rPr>
        <w:t xml:space="preserve"> настоящего Положения.</w:t>
      </w:r>
    </w:p>
    <w:p w:rsidR="00C13B0D" w:rsidRDefault="00C13B0D">
      <w:pPr>
        <w:spacing w:line="360" w:lineRule="exact"/>
        <w:ind w:right="113" w:firstLine="709"/>
        <w:jc w:val="both"/>
        <w:outlineLvl w:val="1"/>
        <w:rPr>
          <w:bCs/>
          <w:sz w:val="28"/>
          <w:szCs w:val="28"/>
        </w:rPr>
      </w:pP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68</w:t>
      </w:r>
      <w:r w:rsidRPr="00E8523B">
        <w:rPr>
          <w:rFonts w:ascii="Times New Roman" w:hAnsi="Times New Roman"/>
          <w:sz w:val="28"/>
          <w:szCs w:val="28"/>
          <w:vertAlign w:val="superscript"/>
        </w:rPr>
        <w:t>3</w:t>
      </w:r>
      <w:r w:rsidRPr="00E8523B">
        <w:rPr>
          <w:rFonts w:ascii="Times New Roman" w:hAnsi="Times New Roman"/>
          <w:sz w:val="28"/>
          <w:szCs w:val="28"/>
        </w:rPr>
        <w:t>. Конкурентный отбор</w:t>
      </w:r>
    </w:p>
    <w:p w:rsidR="00C13B0D" w:rsidRDefault="00C13B0D">
      <w:pPr>
        <w:pStyle w:val="ConsPlusNormal"/>
        <w:spacing w:line="360" w:lineRule="exact"/>
        <w:ind w:right="113" w:firstLine="709"/>
        <w:jc w:val="both"/>
        <w:rPr>
          <w:rFonts w:ascii="Times New Roman" w:hAnsi="Times New Roman"/>
          <w:sz w:val="28"/>
          <w:szCs w:val="28"/>
        </w:rPr>
      </w:pP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68</w:t>
      </w:r>
      <w:r w:rsidRPr="00E8523B">
        <w:rPr>
          <w:rFonts w:ascii="Times New Roman" w:hAnsi="Times New Roman"/>
          <w:sz w:val="28"/>
          <w:szCs w:val="28"/>
          <w:vertAlign w:val="superscript"/>
        </w:rPr>
        <w:t>3.1</w:t>
      </w:r>
      <w:r w:rsidRPr="00E8523B">
        <w:rPr>
          <w:rFonts w:ascii="Times New Roman" w:hAnsi="Times New Roman"/>
          <w:sz w:val="28"/>
          <w:szCs w:val="28"/>
        </w:rPr>
        <w:t>. Условия проведения конкурентного отбора</w:t>
      </w:r>
    </w:p>
    <w:p w:rsidR="00C13B0D" w:rsidRDefault="00C13B0D">
      <w:pPr>
        <w:pStyle w:val="ConsPlusNormal"/>
        <w:spacing w:line="360" w:lineRule="exact"/>
        <w:ind w:right="113" w:firstLine="709"/>
        <w:jc w:val="both"/>
        <w:rPr>
          <w:rFonts w:ascii="Times New Roman" w:hAnsi="Times New Roman"/>
          <w:sz w:val="28"/>
          <w:szCs w:val="28"/>
        </w:rPr>
      </w:pP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410</w:t>
      </w:r>
      <w:r w:rsidRPr="00E8523B">
        <w:rPr>
          <w:rFonts w:ascii="Times New Roman" w:hAnsi="Times New Roman"/>
          <w:sz w:val="28"/>
          <w:szCs w:val="28"/>
          <w:vertAlign w:val="superscript"/>
        </w:rPr>
        <w:t>5</w:t>
      </w:r>
      <w:r>
        <w:rPr>
          <w:rFonts w:ascii="Times New Roman" w:hAnsi="Times New Roman"/>
          <w:sz w:val="28"/>
          <w:szCs w:val="28"/>
          <w:vertAlign w:val="superscript"/>
        </w:rPr>
        <w:t>4</w:t>
      </w:r>
      <w:r w:rsidRPr="00E8523B">
        <w:rPr>
          <w:rFonts w:ascii="Times New Roman" w:hAnsi="Times New Roman"/>
          <w:sz w:val="28"/>
          <w:szCs w:val="28"/>
        </w:rPr>
        <w:t>. Конкурентный отбор – процедура заключения договора, информация о которой сообщается неограниченному кругу лиц, требования к участникам не предъявляются, проведение процедуры обеспечивается на электронной площадке, договор заключается с поставщиком (исполнителем, подрядчиком), предложившим лучшую цену товара, работы, услуги.</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410</w:t>
      </w:r>
      <w:r w:rsidRPr="00E8523B">
        <w:rPr>
          <w:rFonts w:ascii="Times New Roman" w:hAnsi="Times New Roman"/>
          <w:sz w:val="28"/>
          <w:szCs w:val="28"/>
          <w:vertAlign w:val="superscript"/>
        </w:rPr>
        <w:t>5</w:t>
      </w:r>
      <w:r>
        <w:rPr>
          <w:rFonts w:ascii="Times New Roman" w:hAnsi="Times New Roman"/>
          <w:sz w:val="28"/>
          <w:szCs w:val="28"/>
          <w:vertAlign w:val="superscript"/>
        </w:rPr>
        <w:t>5</w:t>
      </w:r>
      <w:r w:rsidRPr="00E8523B">
        <w:rPr>
          <w:rFonts w:ascii="Times New Roman" w:hAnsi="Times New Roman"/>
          <w:sz w:val="28"/>
          <w:szCs w:val="28"/>
        </w:rPr>
        <w:t xml:space="preserve">. Конкурентный отбор не предусматривает подачу заявки </w:t>
      </w:r>
      <w:r w:rsidRPr="00E8523B">
        <w:rPr>
          <w:rFonts w:ascii="Times New Roman" w:hAnsi="Times New Roman"/>
          <w:sz w:val="28"/>
          <w:szCs w:val="28"/>
        </w:rPr>
        <w:lastRenderedPageBreak/>
        <w:t>участником.</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Конкурентный отбор проводится исключительно в электронной форме на ЭТЗП либо иной электронной торгово-закупочной площадке. Для участия в процедуре не требуется наличие электронной подписи, если иное не предусмотрено регламентом электронной площадки.</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410</w:t>
      </w:r>
      <w:r w:rsidRPr="00E8523B">
        <w:rPr>
          <w:rFonts w:ascii="Times New Roman" w:hAnsi="Times New Roman"/>
          <w:sz w:val="28"/>
          <w:szCs w:val="28"/>
          <w:vertAlign w:val="superscript"/>
        </w:rPr>
        <w:t>5</w:t>
      </w:r>
      <w:r>
        <w:rPr>
          <w:rFonts w:ascii="Times New Roman" w:hAnsi="Times New Roman"/>
          <w:sz w:val="28"/>
          <w:szCs w:val="28"/>
          <w:vertAlign w:val="superscript"/>
        </w:rPr>
        <w:t>6</w:t>
      </w:r>
      <w:r w:rsidRPr="00E8523B">
        <w:rPr>
          <w:rFonts w:ascii="Times New Roman" w:hAnsi="Times New Roman"/>
          <w:sz w:val="28"/>
          <w:szCs w:val="28"/>
        </w:rPr>
        <w:t>. Конкурентный отбор не является разновидностью торгов и проводится в целях обеспечения эффективного расходования денежных средств на приобретение товаров, работ, услуг и сокращения издержек заказчика при заключении договоров на сумму не более 100 тыс. рублей с учетом НДС и/или иных видов налогов, а в случае если годовая выручка заказчика за отчетный финансовый год составляет более 5 млрд. рублей, - не более 500 тыс. рублей с учетом НДС и/или иных видов налогов.</w:t>
      </w:r>
    </w:p>
    <w:p w:rsidR="00C13B0D" w:rsidRDefault="00C13B0D">
      <w:pPr>
        <w:pStyle w:val="ConsPlusNormal"/>
        <w:spacing w:line="360" w:lineRule="exact"/>
        <w:ind w:right="113" w:firstLine="709"/>
        <w:jc w:val="both"/>
        <w:rPr>
          <w:rFonts w:ascii="Times New Roman" w:hAnsi="Times New Roman"/>
          <w:sz w:val="28"/>
          <w:szCs w:val="28"/>
        </w:rPr>
      </w:pP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68</w:t>
      </w:r>
      <w:r w:rsidRPr="00E8523B">
        <w:rPr>
          <w:rFonts w:ascii="Times New Roman" w:hAnsi="Times New Roman"/>
          <w:sz w:val="28"/>
          <w:szCs w:val="28"/>
          <w:vertAlign w:val="superscript"/>
        </w:rPr>
        <w:t>3.2</w:t>
      </w:r>
      <w:r w:rsidRPr="00E8523B">
        <w:rPr>
          <w:rFonts w:ascii="Times New Roman" w:hAnsi="Times New Roman"/>
          <w:sz w:val="28"/>
          <w:szCs w:val="28"/>
        </w:rPr>
        <w:t>. Приглашение к участию в конкурентном отборе</w:t>
      </w:r>
    </w:p>
    <w:p w:rsidR="00C13B0D" w:rsidRDefault="00C13B0D">
      <w:pPr>
        <w:pStyle w:val="ConsPlusNormal"/>
        <w:spacing w:line="360" w:lineRule="exact"/>
        <w:ind w:right="113" w:firstLine="709"/>
        <w:jc w:val="both"/>
        <w:rPr>
          <w:rFonts w:ascii="Times New Roman" w:hAnsi="Times New Roman"/>
          <w:sz w:val="28"/>
          <w:szCs w:val="28"/>
        </w:rPr>
      </w:pP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410</w:t>
      </w:r>
      <w:r w:rsidRPr="00E8523B">
        <w:rPr>
          <w:rFonts w:ascii="Times New Roman" w:hAnsi="Times New Roman"/>
          <w:sz w:val="28"/>
          <w:szCs w:val="28"/>
          <w:vertAlign w:val="superscript"/>
        </w:rPr>
        <w:t>5</w:t>
      </w:r>
      <w:r>
        <w:rPr>
          <w:rFonts w:ascii="Times New Roman" w:hAnsi="Times New Roman"/>
          <w:sz w:val="28"/>
          <w:szCs w:val="28"/>
          <w:vertAlign w:val="superscript"/>
        </w:rPr>
        <w:t>7</w:t>
      </w:r>
      <w:r w:rsidRPr="00E8523B">
        <w:rPr>
          <w:rFonts w:ascii="Times New Roman" w:hAnsi="Times New Roman"/>
          <w:sz w:val="28"/>
          <w:szCs w:val="28"/>
        </w:rPr>
        <w:t>. При необходимости закупки товаров, работ, услуг заказчик составляет приглашение к участию в конкурентном отборе, которое размещается на ЭТЗП или иной электронной торгово-закупочной площадке. Приглашение также может размещаться на официальном сайте заказчика (при его наличии), на официальном сайте ОАО «РЖД» не менее чем за 1 рабочий день до проведения конкурентного отбора.</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410</w:t>
      </w:r>
      <w:r w:rsidRPr="00E8523B">
        <w:rPr>
          <w:rFonts w:ascii="Times New Roman" w:hAnsi="Times New Roman"/>
          <w:sz w:val="28"/>
          <w:szCs w:val="28"/>
          <w:vertAlign w:val="superscript"/>
        </w:rPr>
        <w:t>5</w:t>
      </w:r>
      <w:r>
        <w:rPr>
          <w:rFonts w:ascii="Times New Roman" w:hAnsi="Times New Roman"/>
          <w:sz w:val="28"/>
          <w:szCs w:val="28"/>
          <w:vertAlign w:val="superscript"/>
        </w:rPr>
        <w:t>8</w:t>
      </w:r>
      <w:r w:rsidRPr="00E8523B">
        <w:rPr>
          <w:rFonts w:ascii="Times New Roman" w:hAnsi="Times New Roman"/>
          <w:sz w:val="28"/>
          <w:szCs w:val="28"/>
        </w:rPr>
        <w:t>. Приглашение к участию в конкурентном отборе может содержать:</w:t>
      </w:r>
    </w:p>
    <w:p w:rsidR="00C13B0D" w:rsidRDefault="006E1443">
      <w:pPr>
        <w:pStyle w:val="ConsPlusNormal"/>
        <w:numPr>
          <w:ilvl w:val="0"/>
          <w:numId w:val="41"/>
        </w:numPr>
        <w:adjustRightInd/>
        <w:spacing w:line="360" w:lineRule="exact"/>
        <w:ind w:left="0" w:right="113" w:firstLine="709"/>
        <w:jc w:val="both"/>
        <w:rPr>
          <w:rFonts w:ascii="Times New Roman" w:hAnsi="Times New Roman"/>
          <w:sz w:val="28"/>
          <w:szCs w:val="28"/>
        </w:rPr>
      </w:pPr>
      <w:r w:rsidRPr="00E8523B">
        <w:rPr>
          <w:rFonts w:ascii="Times New Roman" w:hAnsi="Times New Roman"/>
          <w:sz w:val="28"/>
          <w:szCs w:val="28"/>
        </w:rPr>
        <w:t>описание закупаемого товара, его функциональных, количественных, качественных характеристик, потребительских свойств, описание закупаемых работ, услуг, их количественных и качественных характеристик;</w:t>
      </w:r>
    </w:p>
    <w:p w:rsidR="00C13B0D" w:rsidRDefault="006E1443">
      <w:pPr>
        <w:pStyle w:val="ConsPlusNormal"/>
        <w:numPr>
          <w:ilvl w:val="0"/>
          <w:numId w:val="41"/>
        </w:numPr>
        <w:adjustRightInd/>
        <w:spacing w:line="360" w:lineRule="exact"/>
        <w:ind w:left="0" w:right="113" w:firstLine="709"/>
        <w:jc w:val="both"/>
        <w:rPr>
          <w:rFonts w:ascii="Times New Roman" w:hAnsi="Times New Roman"/>
          <w:sz w:val="28"/>
          <w:szCs w:val="28"/>
        </w:rPr>
      </w:pPr>
      <w:r w:rsidRPr="00E8523B">
        <w:rPr>
          <w:rFonts w:ascii="Times New Roman" w:hAnsi="Times New Roman"/>
          <w:sz w:val="28"/>
          <w:szCs w:val="28"/>
        </w:rPr>
        <w:t>наименование, место нахождения, почтовый адрес, адрес электронной почты, номер контактного телефона заказчика;</w:t>
      </w:r>
    </w:p>
    <w:p w:rsidR="00C13B0D" w:rsidRDefault="006E1443">
      <w:pPr>
        <w:pStyle w:val="ConsPlusNormal"/>
        <w:numPr>
          <w:ilvl w:val="0"/>
          <w:numId w:val="41"/>
        </w:numPr>
        <w:adjustRightInd/>
        <w:spacing w:line="360" w:lineRule="exact"/>
        <w:ind w:left="0" w:right="113" w:firstLine="709"/>
        <w:jc w:val="both"/>
        <w:rPr>
          <w:rFonts w:ascii="Times New Roman" w:hAnsi="Times New Roman"/>
          <w:sz w:val="28"/>
          <w:szCs w:val="28"/>
        </w:rPr>
      </w:pPr>
      <w:r w:rsidRPr="00E8523B">
        <w:rPr>
          <w:rFonts w:ascii="Times New Roman" w:hAnsi="Times New Roman"/>
          <w:sz w:val="28"/>
          <w:szCs w:val="28"/>
        </w:rPr>
        <w:t>место, условия и сроки поставки товара, выполнения работ, оказания услуг;</w:t>
      </w:r>
    </w:p>
    <w:p w:rsidR="00C13B0D" w:rsidRDefault="006E1443">
      <w:pPr>
        <w:pStyle w:val="ConsPlusNormal"/>
        <w:numPr>
          <w:ilvl w:val="0"/>
          <w:numId w:val="41"/>
        </w:numPr>
        <w:adjustRightInd/>
        <w:spacing w:line="360" w:lineRule="exact"/>
        <w:ind w:left="0" w:right="113" w:firstLine="709"/>
        <w:jc w:val="both"/>
        <w:rPr>
          <w:rFonts w:ascii="Times New Roman" w:hAnsi="Times New Roman"/>
          <w:sz w:val="28"/>
          <w:szCs w:val="28"/>
        </w:rPr>
      </w:pPr>
      <w:r w:rsidRPr="00E8523B">
        <w:rPr>
          <w:rFonts w:ascii="Times New Roman" w:hAnsi="Times New Roman"/>
          <w:sz w:val="28"/>
          <w:szCs w:val="28"/>
        </w:rPr>
        <w:t>сведения о начальной (максимальной) цене договора (лота);</w:t>
      </w:r>
    </w:p>
    <w:p w:rsidR="00C13B0D" w:rsidRDefault="006E1443">
      <w:pPr>
        <w:pStyle w:val="ConsPlusNormal"/>
        <w:numPr>
          <w:ilvl w:val="0"/>
          <w:numId w:val="41"/>
        </w:numPr>
        <w:adjustRightInd/>
        <w:spacing w:line="360" w:lineRule="exact"/>
        <w:ind w:left="0" w:right="113" w:firstLine="709"/>
        <w:jc w:val="both"/>
        <w:rPr>
          <w:rFonts w:ascii="Times New Roman" w:hAnsi="Times New Roman"/>
          <w:sz w:val="28"/>
          <w:szCs w:val="28"/>
        </w:rPr>
      </w:pPr>
      <w:r w:rsidRPr="00E8523B">
        <w:rPr>
          <w:rFonts w:ascii="Times New Roman" w:hAnsi="Times New Roman"/>
          <w:sz w:val="28"/>
          <w:szCs w:val="28"/>
        </w:rPr>
        <w:t>форму, сроки и порядок оплаты товара, работы, услуги;</w:t>
      </w:r>
    </w:p>
    <w:p w:rsidR="00C13B0D" w:rsidRDefault="006E1443">
      <w:pPr>
        <w:pStyle w:val="ConsPlusNormal"/>
        <w:numPr>
          <w:ilvl w:val="0"/>
          <w:numId w:val="41"/>
        </w:numPr>
        <w:adjustRightInd/>
        <w:spacing w:line="360" w:lineRule="exact"/>
        <w:ind w:left="0" w:right="113" w:firstLine="709"/>
        <w:jc w:val="both"/>
        <w:rPr>
          <w:rFonts w:ascii="Times New Roman" w:hAnsi="Times New Roman"/>
          <w:sz w:val="28"/>
          <w:szCs w:val="28"/>
        </w:rPr>
      </w:pPr>
      <w:r w:rsidRPr="00E8523B">
        <w:rPr>
          <w:rFonts w:ascii="Times New Roman" w:hAnsi="Times New Roman"/>
          <w:sz w:val="28"/>
          <w:szCs w:val="28"/>
        </w:rPr>
        <w:t>место (наименование электронной площадки), дату и время проведения конкурентного отбора;</w:t>
      </w:r>
    </w:p>
    <w:p w:rsidR="00C13B0D" w:rsidRDefault="006E1443">
      <w:pPr>
        <w:pStyle w:val="ConsPlusNormal"/>
        <w:numPr>
          <w:ilvl w:val="0"/>
          <w:numId w:val="41"/>
        </w:numPr>
        <w:adjustRightInd/>
        <w:spacing w:line="360" w:lineRule="exact"/>
        <w:ind w:left="0" w:right="113" w:firstLine="709"/>
        <w:jc w:val="both"/>
        <w:rPr>
          <w:rFonts w:ascii="Times New Roman" w:hAnsi="Times New Roman"/>
          <w:sz w:val="28"/>
          <w:szCs w:val="28"/>
        </w:rPr>
      </w:pPr>
      <w:r w:rsidRPr="00E8523B">
        <w:rPr>
          <w:rFonts w:ascii="Times New Roman" w:hAnsi="Times New Roman"/>
          <w:sz w:val="28"/>
          <w:szCs w:val="28"/>
        </w:rPr>
        <w:t>проект договора, заключаемого по итогам проведения конкурентного отбора;</w:t>
      </w:r>
    </w:p>
    <w:p w:rsidR="00C13B0D" w:rsidRDefault="006E1443">
      <w:pPr>
        <w:pStyle w:val="ConsPlusNormal"/>
        <w:numPr>
          <w:ilvl w:val="0"/>
          <w:numId w:val="41"/>
        </w:numPr>
        <w:adjustRightInd/>
        <w:spacing w:line="360" w:lineRule="exact"/>
        <w:ind w:left="0" w:right="113" w:firstLine="709"/>
        <w:jc w:val="both"/>
        <w:rPr>
          <w:rFonts w:ascii="Times New Roman" w:hAnsi="Times New Roman"/>
          <w:sz w:val="28"/>
          <w:szCs w:val="28"/>
        </w:rPr>
      </w:pPr>
      <w:r w:rsidRPr="00E8523B">
        <w:rPr>
          <w:rFonts w:ascii="Times New Roman" w:hAnsi="Times New Roman"/>
          <w:sz w:val="28"/>
          <w:szCs w:val="28"/>
        </w:rPr>
        <w:t>порядок проведения конкурентного отбора.</w:t>
      </w:r>
    </w:p>
    <w:p w:rsidR="00C13B0D" w:rsidRDefault="00C13B0D">
      <w:pPr>
        <w:pStyle w:val="ConsPlusNormal"/>
        <w:spacing w:line="360" w:lineRule="exact"/>
        <w:ind w:right="113" w:firstLine="709"/>
        <w:jc w:val="both"/>
        <w:rPr>
          <w:rFonts w:ascii="Times New Roman" w:hAnsi="Times New Roman"/>
          <w:sz w:val="28"/>
          <w:szCs w:val="28"/>
        </w:rPr>
      </w:pP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68</w:t>
      </w:r>
      <w:r w:rsidRPr="00E8523B">
        <w:rPr>
          <w:rFonts w:ascii="Times New Roman" w:hAnsi="Times New Roman"/>
          <w:sz w:val="28"/>
          <w:szCs w:val="28"/>
          <w:vertAlign w:val="superscript"/>
        </w:rPr>
        <w:t>3.3</w:t>
      </w:r>
      <w:r w:rsidRPr="00E8523B">
        <w:rPr>
          <w:rFonts w:ascii="Times New Roman" w:hAnsi="Times New Roman"/>
          <w:sz w:val="28"/>
          <w:szCs w:val="28"/>
        </w:rPr>
        <w:t>. Порядок проведения конкурентного отбора</w:t>
      </w:r>
    </w:p>
    <w:p w:rsidR="00C13B0D" w:rsidRDefault="00C13B0D">
      <w:pPr>
        <w:pStyle w:val="ConsPlusNormal"/>
        <w:spacing w:line="360" w:lineRule="exact"/>
        <w:ind w:right="113" w:firstLine="709"/>
        <w:jc w:val="both"/>
        <w:rPr>
          <w:rFonts w:ascii="Times New Roman" w:hAnsi="Times New Roman"/>
          <w:sz w:val="28"/>
          <w:szCs w:val="28"/>
        </w:rPr>
      </w:pP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lastRenderedPageBreak/>
        <w:t>410</w:t>
      </w:r>
      <w:r>
        <w:rPr>
          <w:rFonts w:ascii="Times New Roman" w:hAnsi="Times New Roman"/>
          <w:sz w:val="28"/>
          <w:szCs w:val="28"/>
          <w:vertAlign w:val="superscript"/>
        </w:rPr>
        <w:t>59</w:t>
      </w:r>
      <w:r w:rsidRPr="00E8523B">
        <w:rPr>
          <w:rFonts w:ascii="Times New Roman" w:hAnsi="Times New Roman"/>
          <w:sz w:val="28"/>
          <w:szCs w:val="28"/>
        </w:rPr>
        <w:t>. Конкурентный отбор проводится путем снижения начальной (максимальной) цены договора (цены лота) и/или единичной расценки, указанной в приглашении к участию в конкурентном отборе.</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410</w:t>
      </w:r>
      <w:r w:rsidRPr="00E8523B">
        <w:rPr>
          <w:rFonts w:ascii="Times New Roman" w:hAnsi="Times New Roman"/>
          <w:sz w:val="28"/>
          <w:szCs w:val="28"/>
          <w:vertAlign w:val="superscript"/>
        </w:rPr>
        <w:t>6</w:t>
      </w:r>
      <w:r>
        <w:rPr>
          <w:rFonts w:ascii="Times New Roman" w:hAnsi="Times New Roman"/>
          <w:sz w:val="28"/>
          <w:szCs w:val="28"/>
          <w:vertAlign w:val="superscript"/>
        </w:rPr>
        <w:t>0</w:t>
      </w:r>
      <w:r w:rsidRPr="00E8523B">
        <w:rPr>
          <w:rFonts w:ascii="Times New Roman" w:hAnsi="Times New Roman"/>
          <w:sz w:val="28"/>
          <w:szCs w:val="28"/>
        </w:rPr>
        <w:t>. Участники, представляя предложения по цене, выражают свое согласие с условиями проведения процедуры закупки, условиями договора, являющегося приложением к приглашению, а также выражает свое согласие поставить товары, выполнить работы, оказать услуги в соответствии с требованиями, указанными в приглашении к участию в конкурентном отборе.</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Предоставление эквивалентных товаров, работ, услуг не допускается.</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410</w:t>
      </w:r>
      <w:r w:rsidRPr="00E8523B">
        <w:rPr>
          <w:rFonts w:ascii="Times New Roman" w:hAnsi="Times New Roman"/>
          <w:sz w:val="28"/>
          <w:szCs w:val="28"/>
          <w:vertAlign w:val="superscript"/>
        </w:rPr>
        <w:t>6</w:t>
      </w:r>
      <w:r>
        <w:rPr>
          <w:rFonts w:ascii="Times New Roman" w:hAnsi="Times New Roman"/>
          <w:sz w:val="28"/>
          <w:szCs w:val="28"/>
          <w:vertAlign w:val="superscript"/>
        </w:rPr>
        <w:t>1</w:t>
      </w:r>
      <w:r w:rsidRPr="00E8523B">
        <w:rPr>
          <w:rFonts w:ascii="Times New Roman" w:hAnsi="Times New Roman"/>
          <w:sz w:val="28"/>
          <w:szCs w:val="28"/>
        </w:rPr>
        <w:t>. Победителем конкурентного отбора признается участник, предложивший наиболее низкую цену договора (лота), или, если при проведении конкурентного отбора цена договора (лота) снижена до нуля и конкурентный отбор проводится на право заключить договор, наиболее высокую цену договора.</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410</w:t>
      </w:r>
      <w:r w:rsidRPr="00E8523B">
        <w:rPr>
          <w:rFonts w:ascii="Times New Roman" w:hAnsi="Times New Roman"/>
          <w:sz w:val="28"/>
          <w:szCs w:val="28"/>
          <w:vertAlign w:val="superscript"/>
        </w:rPr>
        <w:t>6</w:t>
      </w:r>
      <w:r>
        <w:rPr>
          <w:rFonts w:ascii="Times New Roman" w:hAnsi="Times New Roman"/>
          <w:sz w:val="28"/>
          <w:szCs w:val="28"/>
          <w:vertAlign w:val="superscript"/>
        </w:rPr>
        <w:t>2</w:t>
      </w:r>
      <w:r w:rsidRPr="00E8523B">
        <w:rPr>
          <w:rFonts w:ascii="Times New Roman" w:hAnsi="Times New Roman"/>
          <w:sz w:val="28"/>
          <w:szCs w:val="28"/>
        </w:rPr>
        <w:t>. Конкурентный отбор проводится путем снижения начальной (максимальной) цены договора (цены лота) в следующем порядке:</w:t>
      </w:r>
    </w:p>
    <w:p w:rsidR="00C13B0D" w:rsidRDefault="006E1443">
      <w:pPr>
        <w:pStyle w:val="ConsPlusNormal"/>
        <w:numPr>
          <w:ilvl w:val="0"/>
          <w:numId w:val="42"/>
        </w:numPr>
        <w:adjustRightInd/>
        <w:spacing w:line="360" w:lineRule="exact"/>
        <w:ind w:left="0" w:right="113" w:firstLine="709"/>
        <w:jc w:val="both"/>
        <w:rPr>
          <w:rFonts w:ascii="Times New Roman" w:hAnsi="Times New Roman"/>
          <w:sz w:val="28"/>
          <w:szCs w:val="28"/>
        </w:rPr>
      </w:pPr>
      <w:r w:rsidRPr="00E8523B">
        <w:rPr>
          <w:rFonts w:ascii="Times New Roman" w:hAnsi="Times New Roman"/>
          <w:sz w:val="28"/>
          <w:szCs w:val="28"/>
        </w:rPr>
        <w:t>конкурентный отбор начинается в день и время, указанные в приглашении к участию в конкурентном отборе;</w:t>
      </w:r>
    </w:p>
    <w:p w:rsidR="00C13B0D" w:rsidRDefault="006E1443">
      <w:pPr>
        <w:pStyle w:val="ConsPlusNormal"/>
        <w:numPr>
          <w:ilvl w:val="0"/>
          <w:numId w:val="42"/>
        </w:numPr>
        <w:adjustRightInd/>
        <w:spacing w:line="360" w:lineRule="exact"/>
        <w:ind w:left="0" w:right="113" w:firstLine="709"/>
        <w:jc w:val="both"/>
        <w:rPr>
          <w:rFonts w:ascii="Times New Roman" w:hAnsi="Times New Roman"/>
          <w:sz w:val="28"/>
          <w:szCs w:val="28"/>
        </w:rPr>
      </w:pPr>
      <w:r w:rsidRPr="00E8523B">
        <w:rPr>
          <w:rFonts w:ascii="Times New Roman" w:hAnsi="Times New Roman"/>
          <w:sz w:val="28"/>
          <w:szCs w:val="28"/>
        </w:rPr>
        <w:t>участие в конкурентном отборе вправе принять любые юридические или физические лица (несколько юридических лиц, выступающих на стороне участника, несколько физических лиц, выступающих на стороне участника);</w:t>
      </w:r>
    </w:p>
    <w:p w:rsidR="00C13B0D" w:rsidRDefault="006E1443">
      <w:pPr>
        <w:pStyle w:val="ConsPlusNormal"/>
        <w:numPr>
          <w:ilvl w:val="0"/>
          <w:numId w:val="42"/>
        </w:numPr>
        <w:adjustRightInd/>
        <w:spacing w:line="360" w:lineRule="exact"/>
        <w:ind w:left="0" w:right="113" w:firstLine="709"/>
        <w:jc w:val="both"/>
        <w:rPr>
          <w:rFonts w:ascii="Times New Roman" w:hAnsi="Times New Roman"/>
          <w:sz w:val="28"/>
          <w:szCs w:val="28"/>
        </w:rPr>
      </w:pPr>
      <w:r w:rsidRPr="00E8523B">
        <w:rPr>
          <w:rFonts w:ascii="Times New Roman" w:hAnsi="Times New Roman"/>
          <w:sz w:val="28"/>
          <w:szCs w:val="28"/>
        </w:rPr>
        <w:t>перед началом конкурентного отбора лица, желающие принять в нем участие, должны заполнить регистрационную форму участника конкурентного отбора, в которой указываются:</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наименование (для юридического лица)/фамилия, имя, отчество (для физического лица) участника;</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ИНН участника;</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контактные данные участника (адрес, фамилия, имя, отчество, телефон контактного лица, адрес электронной почты);</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иные сведения, предусмотренные регистрационной формой.</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Если участник не указал всю информацию, предусмотренную регистрационной формой, представил противоречивые, недостоверные или неполные сведения, предложения такого участника не учитываются при проведении конкурентного отбора;</w:t>
      </w:r>
    </w:p>
    <w:p w:rsidR="00C13B0D" w:rsidRDefault="006E1443">
      <w:pPr>
        <w:pStyle w:val="ConsPlusNormal"/>
        <w:numPr>
          <w:ilvl w:val="0"/>
          <w:numId w:val="42"/>
        </w:numPr>
        <w:adjustRightInd/>
        <w:spacing w:line="360" w:lineRule="exact"/>
        <w:ind w:left="0" w:right="113" w:firstLine="709"/>
        <w:jc w:val="both"/>
        <w:rPr>
          <w:rFonts w:ascii="Times New Roman" w:hAnsi="Times New Roman"/>
          <w:sz w:val="28"/>
          <w:szCs w:val="28"/>
        </w:rPr>
      </w:pPr>
      <w:r w:rsidRPr="00E8523B">
        <w:rPr>
          <w:rFonts w:ascii="Times New Roman" w:hAnsi="Times New Roman"/>
          <w:sz w:val="28"/>
          <w:szCs w:val="28"/>
        </w:rPr>
        <w:t>участники представляют свои предложения, при этом цена предложений не должна быть равна начальной (максимальной) цене договора (лота), указанной в приглашении к участию в конкурентном отборе, или превышать ее, а также стоимость каждого последующего предложения участника не должна превышать стоимость его предыдущего предложения;</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lastRenderedPageBreak/>
        <w:t>5) при представлении участниками предложений по цене очередность представления предложений фиксируется автоматически;</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6) конкурентный отбор длится не более 2 часов, при этом конкурентный отбор считается завершенным, если в течение 15 минут не представлено ни одного предложения о цене договора (лота). ЭТЗП (либо программные средства иной электронной торгово-закупочной площадки) фиксирует последнее и предпоследнее предложения по цене договора (цене лота) и наименования/фамилии, имени отчества участников (с указанием ИНН), сделавших такие предложения;</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7) если несколько участников представили одинаковые по цене предложения, лучшим из них признается  представленное первым;</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8) по итогам конкурентного отбора составляется протокол, в котором отражаются последнее и предпоследнее предложения по цене. Протокол размещается на ЭТЗП или иной электронной торгово-закупочной площадке, а также при необходимости на официальном сайте заказчика (при его наличии</w:t>
      </w:r>
      <w:r w:rsidR="0069429D">
        <w:rPr>
          <w:rFonts w:ascii="Times New Roman" w:hAnsi="Times New Roman"/>
          <w:sz w:val="28"/>
          <w:szCs w:val="28"/>
        </w:rPr>
        <w:t>)</w:t>
      </w:r>
      <w:r w:rsidRPr="00E8523B">
        <w:rPr>
          <w:rFonts w:ascii="Times New Roman" w:hAnsi="Times New Roman"/>
          <w:sz w:val="28"/>
          <w:szCs w:val="28"/>
        </w:rPr>
        <w:t xml:space="preserve"> на следующий рабочий день после проведения конкурентного отбора.</w:t>
      </w:r>
    </w:p>
    <w:p w:rsidR="00C13B0D" w:rsidRDefault="00C13B0D">
      <w:pPr>
        <w:pStyle w:val="ConsPlusNormal"/>
        <w:spacing w:line="360" w:lineRule="exact"/>
        <w:ind w:right="113" w:firstLine="709"/>
        <w:jc w:val="both"/>
        <w:rPr>
          <w:rFonts w:ascii="Times New Roman" w:hAnsi="Times New Roman"/>
          <w:sz w:val="28"/>
          <w:szCs w:val="28"/>
        </w:rPr>
      </w:pPr>
    </w:p>
    <w:p w:rsidR="00C13B0D" w:rsidRDefault="00C13B0D">
      <w:pPr>
        <w:pStyle w:val="ConsPlusNormal"/>
        <w:spacing w:line="360" w:lineRule="exact"/>
        <w:ind w:right="113" w:firstLine="709"/>
        <w:jc w:val="both"/>
        <w:rPr>
          <w:rFonts w:ascii="Times New Roman" w:hAnsi="Times New Roman"/>
          <w:sz w:val="28"/>
          <w:szCs w:val="28"/>
        </w:rPr>
      </w:pP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68</w:t>
      </w:r>
      <w:r w:rsidRPr="00E8523B">
        <w:rPr>
          <w:rFonts w:ascii="Times New Roman" w:hAnsi="Times New Roman"/>
          <w:sz w:val="28"/>
          <w:szCs w:val="28"/>
          <w:vertAlign w:val="superscript"/>
        </w:rPr>
        <w:t>3.4</w:t>
      </w:r>
      <w:r w:rsidRPr="00E8523B">
        <w:rPr>
          <w:rFonts w:ascii="Times New Roman" w:hAnsi="Times New Roman"/>
          <w:sz w:val="28"/>
          <w:szCs w:val="28"/>
        </w:rPr>
        <w:t>. Заключение договора по результатам конкурентного отбора</w:t>
      </w:r>
    </w:p>
    <w:p w:rsidR="00C13B0D" w:rsidRDefault="00C13B0D">
      <w:pPr>
        <w:pStyle w:val="ConsPlusNormal"/>
        <w:spacing w:line="360" w:lineRule="exact"/>
        <w:ind w:right="113" w:firstLine="709"/>
        <w:jc w:val="both"/>
        <w:rPr>
          <w:rFonts w:ascii="Times New Roman" w:hAnsi="Times New Roman"/>
          <w:sz w:val="28"/>
          <w:szCs w:val="28"/>
        </w:rPr>
      </w:pP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410</w:t>
      </w:r>
      <w:r w:rsidRPr="00E8523B">
        <w:rPr>
          <w:rFonts w:ascii="Times New Roman" w:hAnsi="Times New Roman"/>
          <w:sz w:val="28"/>
          <w:szCs w:val="28"/>
          <w:vertAlign w:val="superscript"/>
        </w:rPr>
        <w:t>6</w:t>
      </w:r>
      <w:r>
        <w:rPr>
          <w:rFonts w:ascii="Times New Roman" w:hAnsi="Times New Roman"/>
          <w:sz w:val="28"/>
          <w:szCs w:val="28"/>
          <w:vertAlign w:val="superscript"/>
        </w:rPr>
        <w:t>3</w:t>
      </w:r>
      <w:r w:rsidRPr="00E8523B">
        <w:rPr>
          <w:rFonts w:ascii="Times New Roman" w:hAnsi="Times New Roman"/>
          <w:sz w:val="28"/>
          <w:szCs w:val="28"/>
        </w:rPr>
        <w:t>. Договор заключается на условиях, указанных в приглашении к участию в конкурентном отборе по цене, предложенной победителем конкурентного отбора (либо по цене, предложенной участником конкурентного отбора, с которым заключается договор).</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410</w:t>
      </w:r>
      <w:r w:rsidRPr="00E8523B">
        <w:rPr>
          <w:rFonts w:ascii="Times New Roman" w:hAnsi="Times New Roman"/>
          <w:sz w:val="28"/>
          <w:szCs w:val="28"/>
          <w:vertAlign w:val="superscript"/>
        </w:rPr>
        <w:t>6</w:t>
      </w:r>
      <w:r>
        <w:rPr>
          <w:rFonts w:ascii="Times New Roman" w:hAnsi="Times New Roman"/>
          <w:sz w:val="28"/>
          <w:szCs w:val="28"/>
          <w:vertAlign w:val="superscript"/>
        </w:rPr>
        <w:t>4</w:t>
      </w:r>
      <w:r w:rsidRPr="00E8523B">
        <w:rPr>
          <w:rFonts w:ascii="Times New Roman" w:hAnsi="Times New Roman"/>
          <w:sz w:val="28"/>
          <w:szCs w:val="28"/>
        </w:rPr>
        <w:t xml:space="preserve">. Победитель должен представить заказчику подписанный им договор в течение 2 рабочих дней со дня размещения протокола конкурентного отбора на ЭТЗП или иной электронной торгово-закупочной площадке, а также при необходимости на официальном сайте заказчика (при его наличии). </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410</w:t>
      </w:r>
      <w:r w:rsidRPr="00E8523B">
        <w:rPr>
          <w:rFonts w:ascii="Times New Roman" w:hAnsi="Times New Roman"/>
          <w:sz w:val="28"/>
          <w:szCs w:val="28"/>
          <w:vertAlign w:val="superscript"/>
        </w:rPr>
        <w:t>6</w:t>
      </w:r>
      <w:r>
        <w:rPr>
          <w:rFonts w:ascii="Times New Roman" w:hAnsi="Times New Roman"/>
          <w:sz w:val="28"/>
          <w:szCs w:val="28"/>
          <w:vertAlign w:val="superscript"/>
        </w:rPr>
        <w:t>5</w:t>
      </w:r>
      <w:r w:rsidRPr="00E8523B">
        <w:rPr>
          <w:rFonts w:ascii="Times New Roman" w:hAnsi="Times New Roman"/>
          <w:sz w:val="28"/>
          <w:szCs w:val="28"/>
        </w:rPr>
        <w:t>. Если подписанный договор либо сведения о бенефициарах не представлены в срок, победитель признается уклонившимся от заключения договора. В этом случае заказчик вправе заключить договор с участником, сделавшим предпоследнее предложение о цене договора (цене лота).</w:t>
      </w:r>
    </w:p>
    <w:p w:rsidR="00C13B0D" w:rsidRDefault="00C13B0D">
      <w:pPr>
        <w:pStyle w:val="ConsPlusNormal"/>
        <w:spacing w:line="360" w:lineRule="exact"/>
        <w:ind w:right="113" w:firstLine="709"/>
        <w:jc w:val="both"/>
        <w:rPr>
          <w:rFonts w:ascii="Times New Roman" w:hAnsi="Times New Roman"/>
          <w:sz w:val="28"/>
          <w:szCs w:val="28"/>
        </w:rPr>
      </w:pP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68</w:t>
      </w:r>
      <w:r w:rsidRPr="00E8523B">
        <w:rPr>
          <w:rFonts w:ascii="Times New Roman" w:hAnsi="Times New Roman"/>
          <w:sz w:val="28"/>
          <w:szCs w:val="28"/>
          <w:vertAlign w:val="superscript"/>
        </w:rPr>
        <w:t>3.5</w:t>
      </w:r>
      <w:r w:rsidRPr="00E8523B">
        <w:rPr>
          <w:rFonts w:ascii="Times New Roman" w:hAnsi="Times New Roman"/>
          <w:sz w:val="28"/>
          <w:szCs w:val="28"/>
        </w:rPr>
        <w:t>. Последствия признания конкурентного отбора несостоявшимся</w:t>
      </w:r>
    </w:p>
    <w:p w:rsidR="00C13B0D" w:rsidRDefault="00C13B0D">
      <w:pPr>
        <w:pStyle w:val="ConsPlusNormal"/>
        <w:spacing w:line="360" w:lineRule="exact"/>
        <w:ind w:right="113" w:firstLine="709"/>
        <w:jc w:val="both"/>
        <w:rPr>
          <w:rFonts w:ascii="Times New Roman" w:hAnsi="Times New Roman"/>
          <w:sz w:val="28"/>
          <w:szCs w:val="28"/>
        </w:rPr>
      </w:pP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410</w:t>
      </w:r>
      <w:r w:rsidRPr="00E8523B">
        <w:rPr>
          <w:rFonts w:ascii="Times New Roman" w:hAnsi="Times New Roman"/>
          <w:sz w:val="28"/>
          <w:szCs w:val="28"/>
          <w:vertAlign w:val="superscript"/>
        </w:rPr>
        <w:t>6</w:t>
      </w:r>
      <w:r>
        <w:rPr>
          <w:rFonts w:ascii="Times New Roman" w:hAnsi="Times New Roman"/>
          <w:sz w:val="28"/>
          <w:szCs w:val="28"/>
          <w:vertAlign w:val="superscript"/>
        </w:rPr>
        <w:t>6</w:t>
      </w:r>
      <w:r w:rsidRPr="00E8523B">
        <w:rPr>
          <w:rFonts w:ascii="Times New Roman" w:hAnsi="Times New Roman"/>
          <w:sz w:val="28"/>
          <w:szCs w:val="28"/>
        </w:rPr>
        <w:t>. Конкурентный отбор признается несостоявшимся в случае, если:</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1) при проведении конкурентного отбора участниками не представлено ни одного предложения о цене договора (цене лота);</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 xml:space="preserve">2) при проведении конкурентного отбора представлено только одно </w:t>
      </w:r>
      <w:r w:rsidRPr="00E8523B">
        <w:rPr>
          <w:rFonts w:ascii="Times New Roman" w:hAnsi="Times New Roman"/>
          <w:sz w:val="28"/>
          <w:szCs w:val="28"/>
        </w:rPr>
        <w:lastRenderedPageBreak/>
        <w:t>предложение о цене договора (цене лота).</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 xml:space="preserve">Если конкурентный отбор признан несостоявшимся вследствие представления предложения о цене договора (цене лота) только от одного участника, с этим участником может быть заключен договор в порядке, установленном нормативными документами заказчика, по цене не выше предложенной этим участником при проведении конкурентного отбора. </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 xml:space="preserve">Если конкурентный отбор признан несостоявшимся, заказчик вправе объявить новый конкурентный отбор или осуществить закупку другим способом. Выбор другого способа осуществляется исходя из условий применения этого способа, предусмотренных настоящим Положением. </w:t>
      </w:r>
    </w:p>
    <w:p w:rsidR="00C13B0D" w:rsidRDefault="00C13B0D">
      <w:pPr>
        <w:pStyle w:val="ConsPlusNormal"/>
        <w:spacing w:line="360" w:lineRule="exact"/>
        <w:ind w:right="113" w:firstLine="709"/>
        <w:jc w:val="both"/>
        <w:rPr>
          <w:rFonts w:ascii="Times New Roman" w:hAnsi="Times New Roman"/>
          <w:sz w:val="28"/>
          <w:szCs w:val="28"/>
        </w:rPr>
      </w:pP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68</w:t>
      </w:r>
      <w:r w:rsidRPr="00E8523B">
        <w:rPr>
          <w:rFonts w:ascii="Times New Roman" w:hAnsi="Times New Roman"/>
          <w:sz w:val="28"/>
          <w:szCs w:val="28"/>
          <w:vertAlign w:val="superscript"/>
        </w:rPr>
        <w:t>4</w:t>
      </w:r>
      <w:r w:rsidRPr="00E8523B">
        <w:rPr>
          <w:rFonts w:ascii="Times New Roman" w:hAnsi="Times New Roman"/>
          <w:sz w:val="28"/>
          <w:szCs w:val="28"/>
        </w:rPr>
        <w:t>. Особенности проведения совместных закупок</w:t>
      </w:r>
    </w:p>
    <w:p w:rsidR="00C13B0D" w:rsidRDefault="00C13B0D">
      <w:pPr>
        <w:pStyle w:val="ConsPlusNormal"/>
        <w:spacing w:line="360" w:lineRule="exact"/>
        <w:ind w:right="113" w:firstLine="709"/>
        <w:jc w:val="both"/>
        <w:rPr>
          <w:rFonts w:ascii="Times New Roman" w:hAnsi="Times New Roman"/>
          <w:sz w:val="28"/>
          <w:szCs w:val="28"/>
        </w:rPr>
      </w:pP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410</w:t>
      </w:r>
      <w:r w:rsidRPr="00E8523B">
        <w:rPr>
          <w:rFonts w:ascii="Times New Roman" w:hAnsi="Times New Roman"/>
          <w:sz w:val="28"/>
          <w:szCs w:val="28"/>
          <w:vertAlign w:val="superscript"/>
        </w:rPr>
        <w:t>6</w:t>
      </w:r>
      <w:r>
        <w:rPr>
          <w:rFonts w:ascii="Times New Roman" w:hAnsi="Times New Roman"/>
          <w:sz w:val="28"/>
          <w:szCs w:val="28"/>
          <w:vertAlign w:val="superscript"/>
        </w:rPr>
        <w:t>7</w:t>
      </w:r>
      <w:r w:rsidRPr="00E8523B">
        <w:rPr>
          <w:rFonts w:ascii="Times New Roman" w:hAnsi="Times New Roman"/>
          <w:sz w:val="28"/>
          <w:szCs w:val="28"/>
        </w:rPr>
        <w:t>. При наличии у двух и более заказчиков потребности в закупке одноименных товаров, работ, услуг такие заказчики вправе проводить совместные процедуры закупок любым способом, предусмотренным положением о закупке.</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410</w:t>
      </w:r>
      <w:r w:rsidRPr="00E8523B">
        <w:rPr>
          <w:rFonts w:ascii="Times New Roman" w:hAnsi="Times New Roman"/>
          <w:sz w:val="28"/>
          <w:szCs w:val="28"/>
          <w:vertAlign w:val="superscript"/>
        </w:rPr>
        <w:t>6</w:t>
      </w:r>
      <w:r>
        <w:rPr>
          <w:rFonts w:ascii="Times New Roman" w:hAnsi="Times New Roman"/>
          <w:sz w:val="28"/>
          <w:szCs w:val="28"/>
          <w:vertAlign w:val="superscript"/>
        </w:rPr>
        <w:t>8</w:t>
      </w:r>
      <w:r w:rsidRPr="00E8523B">
        <w:rPr>
          <w:rFonts w:ascii="Times New Roman" w:hAnsi="Times New Roman"/>
          <w:sz w:val="28"/>
          <w:szCs w:val="28"/>
        </w:rPr>
        <w:t>. Для проведения совместных закупок заказчики заключают между собой соглашение (договор) о проведении совместной закупки (далее - соглашение) до публикации информации о проведении процедуры закупки. Соглашение не подлежит обязательному размещению в единой информационной системе, на официальном сайте заказчика (</w:t>
      </w:r>
      <w:r w:rsidR="00A43F09" w:rsidRPr="00A43F09">
        <w:rPr>
          <w:rFonts w:ascii="Times New Roman" w:hAnsi="Times New Roman" w:cs="Times New Roman"/>
          <w:sz w:val="28"/>
          <w:szCs w:val="28"/>
          <w:lang w:val="en-US"/>
        </w:rPr>
        <w:t>www</w:t>
      </w:r>
      <w:r w:rsidR="00A43F09" w:rsidRPr="00A43F09">
        <w:rPr>
          <w:rFonts w:ascii="Times New Roman" w:hAnsi="Times New Roman" w:cs="Times New Roman"/>
          <w:sz w:val="28"/>
          <w:szCs w:val="28"/>
        </w:rPr>
        <w:t>.</w:t>
      </w:r>
      <w:r w:rsidR="00BD18FC">
        <w:rPr>
          <w:rFonts w:ascii="Times New Roman" w:hAnsi="Times New Roman" w:cs="Times New Roman"/>
          <w:sz w:val="28"/>
          <w:szCs w:val="28"/>
          <w:lang w:val="en-US"/>
        </w:rPr>
        <w:t>rzdtv</w:t>
      </w:r>
      <w:r w:rsidR="00A43F09" w:rsidRPr="00A43F09">
        <w:rPr>
          <w:rFonts w:ascii="Times New Roman" w:hAnsi="Times New Roman" w:cs="Times New Roman"/>
          <w:sz w:val="28"/>
          <w:szCs w:val="28"/>
        </w:rPr>
        <w:t>.</w:t>
      </w:r>
      <w:r w:rsidR="00A43F09" w:rsidRPr="00A43F09">
        <w:rPr>
          <w:rFonts w:ascii="Times New Roman" w:hAnsi="Times New Roman" w:cs="Times New Roman"/>
          <w:sz w:val="28"/>
          <w:szCs w:val="28"/>
          <w:lang w:val="en-US"/>
        </w:rPr>
        <w:t>ru</w:t>
      </w:r>
      <w:r w:rsidRPr="00E8523B">
        <w:rPr>
          <w:rFonts w:ascii="Times New Roman" w:hAnsi="Times New Roman"/>
          <w:sz w:val="28"/>
          <w:szCs w:val="28"/>
        </w:rPr>
        <w:t>), если иное не установлено законодательством Российской Федерации.</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410</w:t>
      </w:r>
      <w:r>
        <w:rPr>
          <w:rFonts w:ascii="Times New Roman" w:hAnsi="Times New Roman"/>
          <w:sz w:val="28"/>
          <w:szCs w:val="28"/>
          <w:vertAlign w:val="superscript"/>
        </w:rPr>
        <w:t>69</w:t>
      </w:r>
      <w:r w:rsidRPr="00E8523B">
        <w:rPr>
          <w:rFonts w:ascii="Times New Roman" w:hAnsi="Times New Roman"/>
          <w:sz w:val="28"/>
          <w:szCs w:val="28"/>
        </w:rPr>
        <w:t>. Соглашение содержит:</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информацию о сторонах соглашения;</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информацию о предмете и объеме закупки и/или порядок их определения, в отношении которой проводятся совместные закупки;</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информацию о начальных (максимальных) ценах договоров (лотов) или порядок их определения;</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права, обязанности и ответственность сторон;</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сведения о заказчике и/или сторонней организации, которому другие заказчики передают часть своих функций по организации и проведению совместной закупки, включая перечень функций, передаваемых ему сторонами соглашения в целях проведения закупки;</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порядок и срок формирования экспертной группы и/или комиссии (при необходимости);</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сроки (примерные) проведения совместных закупок;</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срок действия соглашения;</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t>иную информацию, определяющую взаимоотношения сторон соглашения при проведении совместных закупок.</w:t>
      </w:r>
    </w:p>
    <w:p w:rsidR="00C13B0D" w:rsidRDefault="006E1443">
      <w:pPr>
        <w:pStyle w:val="ConsPlusNormal"/>
        <w:spacing w:line="360" w:lineRule="exact"/>
        <w:ind w:right="113" w:firstLine="709"/>
        <w:jc w:val="both"/>
        <w:rPr>
          <w:rFonts w:ascii="Times New Roman" w:hAnsi="Times New Roman"/>
          <w:sz w:val="28"/>
          <w:szCs w:val="28"/>
        </w:rPr>
      </w:pPr>
      <w:r w:rsidRPr="00E8523B">
        <w:rPr>
          <w:rFonts w:ascii="Times New Roman" w:hAnsi="Times New Roman"/>
          <w:sz w:val="28"/>
          <w:szCs w:val="28"/>
        </w:rPr>
        <w:lastRenderedPageBreak/>
        <w:t>410</w:t>
      </w:r>
      <w:r w:rsidRPr="00E8523B">
        <w:rPr>
          <w:rFonts w:ascii="Times New Roman" w:hAnsi="Times New Roman"/>
          <w:sz w:val="28"/>
          <w:szCs w:val="28"/>
          <w:vertAlign w:val="superscript"/>
        </w:rPr>
        <w:t>7</w:t>
      </w:r>
      <w:r>
        <w:rPr>
          <w:rFonts w:ascii="Times New Roman" w:hAnsi="Times New Roman"/>
          <w:sz w:val="28"/>
          <w:szCs w:val="28"/>
          <w:vertAlign w:val="superscript"/>
        </w:rPr>
        <w:t>0</w:t>
      </w:r>
      <w:r w:rsidRPr="00E8523B">
        <w:rPr>
          <w:rFonts w:ascii="Times New Roman" w:hAnsi="Times New Roman"/>
          <w:sz w:val="28"/>
          <w:szCs w:val="28"/>
        </w:rPr>
        <w:t>. В документации о закупке в соответствии с выбранным способом закупки помимо сведений, установленных положением о закупке, указываются наименования всех заказчиков, участвующих в совместной закупке, если иное не установлено документацией о закупке.</w:t>
      </w:r>
    </w:p>
    <w:p w:rsidR="00C13B0D" w:rsidRDefault="006E1443">
      <w:pPr>
        <w:tabs>
          <w:tab w:val="left" w:pos="0"/>
        </w:tabs>
        <w:spacing w:line="360" w:lineRule="exact"/>
        <w:ind w:right="113" w:firstLine="709"/>
        <w:jc w:val="both"/>
        <w:rPr>
          <w:sz w:val="28"/>
          <w:szCs w:val="28"/>
        </w:rPr>
      </w:pPr>
      <w:r w:rsidRPr="00E8523B">
        <w:rPr>
          <w:sz w:val="28"/>
          <w:szCs w:val="28"/>
        </w:rPr>
        <w:t>410</w:t>
      </w:r>
      <w:r w:rsidRPr="00E8523B">
        <w:rPr>
          <w:sz w:val="28"/>
          <w:szCs w:val="28"/>
          <w:vertAlign w:val="superscript"/>
        </w:rPr>
        <w:t>7</w:t>
      </w:r>
      <w:r>
        <w:rPr>
          <w:sz w:val="28"/>
          <w:szCs w:val="28"/>
          <w:vertAlign w:val="superscript"/>
        </w:rPr>
        <w:t>1</w:t>
      </w:r>
      <w:r w:rsidRPr="00E8523B">
        <w:rPr>
          <w:sz w:val="28"/>
          <w:szCs w:val="28"/>
        </w:rPr>
        <w:t>. Договор заключается с победителем или победителями совместных закупок каждым заказчиком отдельно, если иное не установлено соглашением и/или документацией о закупке.</w:t>
      </w:r>
    </w:p>
    <w:p w:rsidR="006E1443" w:rsidRDefault="006E1443" w:rsidP="005813D0">
      <w:pPr>
        <w:tabs>
          <w:tab w:val="left" w:pos="0"/>
        </w:tabs>
        <w:spacing w:line="360" w:lineRule="exact"/>
        <w:ind w:firstLine="709"/>
        <w:jc w:val="center"/>
        <w:rPr>
          <w:sz w:val="28"/>
          <w:szCs w:val="28"/>
        </w:rPr>
      </w:pPr>
    </w:p>
    <w:p w:rsidR="00A5353C" w:rsidRPr="005D0E4E" w:rsidRDefault="005605C4" w:rsidP="005813D0">
      <w:pPr>
        <w:tabs>
          <w:tab w:val="left" w:pos="0"/>
        </w:tabs>
        <w:spacing w:line="360" w:lineRule="exact"/>
        <w:ind w:firstLine="709"/>
        <w:jc w:val="center"/>
        <w:rPr>
          <w:sz w:val="28"/>
          <w:szCs w:val="28"/>
        </w:rPr>
      </w:pPr>
      <w:r w:rsidRPr="005D0E4E">
        <w:rPr>
          <w:sz w:val="28"/>
          <w:szCs w:val="28"/>
        </w:rPr>
        <w:t>69</w:t>
      </w:r>
      <w:r w:rsidR="00A5353C" w:rsidRPr="005D0E4E">
        <w:rPr>
          <w:sz w:val="28"/>
          <w:szCs w:val="28"/>
        </w:rPr>
        <w:t>. Закупка у единственного поставщика (</w:t>
      </w:r>
      <w:r w:rsidR="0009378F" w:rsidRPr="005D0E4E">
        <w:rPr>
          <w:sz w:val="28"/>
          <w:szCs w:val="28"/>
        </w:rPr>
        <w:t xml:space="preserve">подрядчика, </w:t>
      </w:r>
      <w:r w:rsidR="00A5353C" w:rsidRPr="005D0E4E">
        <w:rPr>
          <w:sz w:val="28"/>
          <w:szCs w:val="28"/>
        </w:rPr>
        <w:t>исполнителя</w:t>
      </w:r>
      <w:r w:rsidR="0009378F" w:rsidRPr="005D0E4E">
        <w:rPr>
          <w:sz w:val="28"/>
          <w:szCs w:val="28"/>
        </w:rPr>
        <w:t>)</w:t>
      </w:r>
    </w:p>
    <w:p w:rsidR="00A5353C" w:rsidRPr="005D0E4E" w:rsidRDefault="00A5353C" w:rsidP="005250BD">
      <w:pPr>
        <w:tabs>
          <w:tab w:val="left" w:pos="0"/>
        </w:tabs>
        <w:spacing w:line="360" w:lineRule="exact"/>
        <w:ind w:firstLine="709"/>
        <w:jc w:val="both"/>
        <w:rPr>
          <w:sz w:val="28"/>
          <w:szCs w:val="28"/>
        </w:rPr>
      </w:pPr>
    </w:p>
    <w:p w:rsidR="00A5353C" w:rsidRPr="005D0E4E" w:rsidRDefault="00A5353C" w:rsidP="005250BD">
      <w:pPr>
        <w:numPr>
          <w:ilvl w:val="0"/>
          <w:numId w:val="28"/>
        </w:numPr>
        <w:tabs>
          <w:tab w:val="left" w:pos="0"/>
        </w:tabs>
        <w:spacing w:line="360" w:lineRule="exact"/>
        <w:ind w:left="0" w:firstLine="709"/>
        <w:jc w:val="both"/>
        <w:rPr>
          <w:sz w:val="28"/>
          <w:szCs w:val="28"/>
        </w:rPr>
      </w:pPr>
      <w:r w:rsidRPr="005D0E4E">
        <w:rPr>
          <w:sz w:val="28"/>
          <w:szCs w:val="28"/>
        </w:rPr>
        <w:t xml:space="preserve">Под </w:t>
      </w:r>
      <w:r w:rsidR="0053114C" w:rsidRPr="005D0E4E">
        <w:rPr>
          <w:sz w:val="28"/>
          <w:szCs w:val="28"/>
        </w:rPr>
        <w:t>закупкой</w:t>
      </w:r>
      <w:r w:rsidRPr="005D0E4E">
        <w:rPr>
          <w:sz w:val="28"/>
          <w:szCs w:val="28"/>
        </w:rPr>
        <w:t xml:space="preserve"> у единственного поставщика (подрядчика</w:t>
      </w:r>
      <w:r w:rsidR="008B349F" w:rsidRPr="005D0E4E">
        <w:rPr>
          <w:sz w:val="28"/>
          <w:szCs w:val="28"/>
        </w:rPr>
        <w:t>,</w:t>
      </w:r>
      <w:r w:rsidR="0009378F" w:rsidRPr="005D0E4E">
        <w:rPr>
          <w:sz w:val="28"/>
          <w:szCs w:val="28"/>
        </w:rPr>
        <w:t xml:space="preserve"> исполнителя</w:t>
      </w:r>
      <w:r w:rsidRPr="005D0E4E">
        <w:rPr>
          <w:sz w:val="28"/>
          <w:szCs w:val="28"/>
        </w:rPr>
        <w:t xml:space="preserve">) понимается </w:t>
      </w:r>
      <w:r w:rsidR="0053114C" w:rsidRPr="005D0E4E">
        <w:rPr>
          <w:sz w:val="28"/>
          <w:szCs w:val="28"/>
        </w:rPr>
        <w:t>закупка</w:t>
      </w:r>
      <w:r w:rsidRPr="005D0E4E">
        <w:rPr>
          <w:sz w:val="28"/>
          <w:szCs w:val="28"/>
        </w:rPr>
        <w:t xml:space="preserve">, при </w:t>
      </w:r>
      <w:r w:rsidR="002C1D36" w:rsidRPr="005D0E4E">
        <w:rPr>
          <w:sz w:val="28"/>
          <w:szCs w:val="28"/>
        </w:rPr>
        <w:t xml:space="preserve">которой </w:t>
      </w:r>
      <w:r w:rsidRPr="005D0E4E">
        <w:rPr>
          <w:sz w:val="28"/>
          <w:szCs w:val="28"/>
        </w:rPr>
        <w:t>заказчик заключает договор с конкретным поставщиком (подрядчиком</w:t>
      </w:r>
      <w:r w:rsidR="0009378F" w:rsidRPr="005D0E4E">
        <w:rPr>
          <w:sz w:val="28"/>
          <w:szCs w:val="28"/>
        </w:rPr>
        <w:t>, исполнителем</w:t>
      </w:r>
      <w:r w:rsidRPr="005D0E4E">
        <w:rPr>
          <w:sz w:val="28"/>
          <w:szCs w:val="28"/>
        </w:rPr>
        <w:t>).</w:t>
      </w:r>
    </w:p>
    <w:p w:rsidR="008F0F06" w:rsidRPr="005D0E4E" w:rsidRDefault="001F0DAA" w:rsidP="005250BD">
      <w:pPr>
        <w:numPr>
          <w:ilvl w:val="0"/>
          <w:numId w:val="28"/>
        </w:numPr>
        <w:tabs>
          <w:tab w:val="left" w:pos="0"/>
        </w:tabs>
        <w:spacing w:line="360" w:lineRule="exact"/>
        <w:ind w:left="0" w:firstLine="709"/>
        <w:jc w:val="both"/>
        <w:rPr>
          <w:sz w:val="28"/>
          <w:szCs w:val="28"/>
        </w:rPr>
      </w:pPr>
      <w:r w:rsidRPr="005D0E4E">
        <w:rPr>
          <w:sz w:val="28"/>
          <w:szCs w:val="28"/>
        </w:rPr>
        <w:t>При закупке у единственного поставщика (подрядчика</w:t>
      </w:r>
      <w:r w:rsidR="0009378F" w:rsidRPr="005D0E4E">
        <w:rPr>
          <w:sz w:val="28"/>
          <w:szCs w:val="28"/>
        </w:rPr>
        <w:t>, исполнителя</w:t>
      </w:r>
      <w:r w:rsidRPr="005D0E4E">
        <w:rPr>
          <w:sz w:val="28"/>
          <w:szCs w:val="28"/>
        </w:rPr>
        <w:t xml:space="preserve">) извещение и документация о закупке </w:t>
      </w:r>
      <w:r w:rsidR="007E6982" w:rsidRPr="00D9353E">
        <w:rPr>
          <w:bCs/>
          <w:sz w:val="28"/>
          <w:szCs w:val="28"/>
        </w:rPr>
        <w:t>и иные документы при необходимости размещаются в единой информационной системе</w:t>
      </w:r>
      <w:r w:rsidRPr="005D0E4E">
        <w:rPr>
          <w:sz w:val="28"/>
          <w:szCs w:val="28"/>
        </w:rPr>
        <w:t>.</w:t>
      </w:r>
    </w:p>
    <w:p w:rsidR="001F0DAA" w:rsidRPr="005D0E4E" w:rsidRDefault="001F0DAA" w:rsidP="005250BD">
      <w:pPr>
        <w:numPr>
          <w:ilvl w:val="0"/>
          <w:numId w:val="28"/>
        </w:numPr>
        <w:tabs>
          <w:tab w:val="left" w:pos="0"/>
        </w:tabs>
        <w:spacing w:line="360" w:lineRule="exact"/>
        <w:ind w:left="0" w:firstLine="709"/>
        <w:jc w:val="both"/>
        <w:rPr>
          <w:sz w:val="28"/>
          <w:szCs w:val="28"/>
        </w:rPr>
      </w:pPr>
      <w:r w:rsidRPr="005D0E4E">
        <w:rPr>
          <w:sz w:val="28"/>
          <w:szCs w:val="28"/>
        </w:rPr>
        <w:t>После заключения договора сведения о закупке у единственного поставщика (подрядчика</w:t>
      </w:r>
      <w:r w:rsidR="0009378F" w:rsidRPr="005D0E4E">
        <w:rPr>
          <w:sz w:val="28"/>
          <w:szCs w:val="28"/>
        </w:rPr>
        <w:t>, исполнителя</w:t>
      </w:r>
      <w:r w:rsidRPr="005D0E4E">
        <w:rPr>
          <w:sz w:val="28"/>
          <w:szCs w:val="28"/>
        </w:rPr>
        <w:t>) в объеме, предусмотренном Федеральным законом №223-ФЗ, размещаются в единой информационной системе.</w:t>
      </w:r>
    </w:p>
    <w:p w:rsidR="00A5353C" w:rsidRPr="005D0E4E" w:rsidRDefault="00A5353C" w:rsidP="005250BD">
      <w:pPr>
        <w:numPr>
          <w:ilvl w:val="0"/>
          <w:numId w:val="28"/>
        </w:numPr>
        <w:tabs>
          <w:tab w:val="left" w:pos="0"/>
        </w:tabs>
        <w:spacing w:line="360" w:lineRule="exact"/>
        <w:ind w:left="0" w:firstLine="709"/>
        <w:jc w:val="both"/>
        <w:rPr>
          <w:sz w:val="28"/>
          <w:szCs w:val="28"/>
        </w:rPr>
      </w:pPr>
      <w:r w:rsidRPr="005D0E4E">
        <w:rPr>
          <w:sz w:val="28"/>
          <w:szCs w:val="28"/>
        </w:rPr>
        <w:t>При закупке у единственного поставщика (подрядчика</w:t>
      </w:r>
      <w:r w:rsidR="00290867">
        <w:rPr>
          <w:sz w:val="28"/>
          <w:szCs w:val="28"/>
        </w:rPr>
        <w:t>,</w:t>
      </w:r>
      <w:r w:rsidR="0009378F" w:rsidRPr="005D0E4E">
        <w:rPr>
          <w:sz w:val="28"/>
          <w:szCs w:val="28"/>
        </w:rPr>
        <w:t xml:space="preserve"> исполнителя</w:t>
      </w:r>
      <w:r w:rsidRPr="005D0E4E">
        <w:rPr>
          <w:sz w:val="28"/>
          <w:szCs w:val="28"/>
        </w:rPr>
        <w:t>) могут проводиться переговоры с целью согласования условий заключаемого договора.</w:t>
      </w:r>
    </w:p>
    <w:p w:rsidR="00A5353C" w:rsidRPr="005D0E4E" w:rsidRDefault="00A5353C" w:rsidP="005250BD">
      <w:pPr>
        <w:numPr>
          <w:ilvl w:val="0"/>
          <w:numId w:val="28"/>
        </w:numPr>
        <w:tabs>
          <w:tab w:val="left" w:pos="0"/>
        </w:tabs>
        <w:spacing w:line="360" w:lineRule="exact"/>
        <w:ind w:left="0" w:firstLine="709"/>
        <w:jc w:val="both"/>
        <w:rPr>
          <w:sz w:val="28"/>
          <w:szCs w:val="28"/>
        </w:rPr>
      </w:pPr>
      <w:r w:rsidRPr="005D0E4E">
        <w:rPr>
          <w:sz w:val="28"/>
          <w:szCs w:val="28"/>
        </w:rPr>
        <w:t>Заказчик вправе отказаться от закупки у единственного поставщика (подрядчика</w:t>
      </w:r>
      <w:r w:rsidR="0009378F" w:rsidRPr="005D0E4E">
        <w:rPr>
          <w:sz w:val="28"/>
          <w:szCs w:val="28"/>
        </w:rPr>
        <w:t>, исполнителя</w:t>
      </w:r>
      <w:r w:rsidRPr="005D0E4E">
        <w:rPr>
          <w:sz w:val="28"/>
          <w:szCs w:val="28"/>
        </w:rPr>
        <w:t>) в любой момент до заключения договора.</w:t>
      </w:r>
    </w:p>
    <w:p w:rsidR="003A2CB2" w:rsidRPr="005D0E4E" w:rsidRDefault="003A2CB2" w:rsidP="005250BD">
      <w:pPr>
        <w:pStyle w:val="2"/>
        <w:tabs>
          <w:tab w:val="left" w:pos="0"/>
        </w:tabs>
        <w:spacing w:before="0" w:after="0" w:line="360" w:lineRule="exact"/>
        <w:ind w:firstLine="709"/>
        <w:jc w:val="center"/>
        <w:rPr>
          <w:rFonts w:ascii="Times New Roman" w:hAnsi="Times New Roman" w:cs="Times New Roman"/>
          <w:sz w:val="24"/>
          <w:szCs w:val="24"/>
        </w:rPr>
      </w:pPr>
    </w:p>
    <w:p w:rsidR="003A2CB2" w:rsidRPr="005D0E4E" w:rsidRDefault="00B7528F" w:rsidP="005250BD">
      <w:pPr>
        <w:pStyle w:val="2"/>
        <w:tabs>
          <w:tab w:val="left" w:pos="0"/>
        </w:tabs>
        <w:spacing w:before="0" w:after="0" w:line="360" w:lineRule="exact"/>
        <w:ind w:firstLine="709"/>
        <w:jc w:val="center"/>
        <w:rPr>
          <w:rFonts w:ascii="Times New Roman" w:hAnsi="Times New Roman" w:cs="Times New Roman"/>
          <w:i w:val="0"/>
          <w:iCs w:val="0"/>
        </w:rPr>
      </w:pPr>
      <w:r w:rsidRPr="005D0E4E">
        <w:rPr>
          <w:rFonts w:ascii="Times New Roman" w:hAnsi="Times New Roman" w:cs="Times New Roman"/>
          <w:i w:val="0"/>
          <w:iCs w:val="0"/>
          <w:lang w:val="en-US"/>
        </w:rPr>
        <w:t>IV</w:t>
      </w:r>
      <w:r w:rsidR="003A2CB2" w:rsidRPr="005D0E4E">
        <w:rPr>
          <w:rFonts w:ascii="Times New Roman" w:hAnsi="Times New Roman" w:cs="Times New Roman"/>
          <w:i w:val="0"/>
          <w:iCs w:val="0"/>
        </w:rPr>
        <w:t>.</w:t>
      </w:r>
      <w:r w:rsidR="00BC077D" w:rsidRPr="005D0E4E">
        <w:rPr>
          <w:rFonts w:ascii="Times New Roman" w:hAnsi="Times New Roman" w:cs="Times New Roman"/>
          <w:i w:val="0"/>
          <w:iCs w:val="0"/>
        </w:rPr>
        <w:t xml:space="preserve"> Заключение и исполнение договора</w:t>
      </w:r>
    </w:p>
    <w:p w:rsidR="008703CE" w:rsidRDefault="003A2CB2" w:rsidP="00933684">
      <w:pPr>
        <w:numPr>
          <w:ilvl w:val="0"/>
          <w:numId w:val="28"/>
        </w:numPr>
        <w:tabs>
          <w:tab w:val="left" w:pos="0"/>
        </w:tabs>
        <w:spacing w:line="360" w:lineRule="exact"/>
        <w:ind w:left="0" w:firstLine="709"/>
        <w:jc w:val="both"/>
        <w:rPr>
          <w:sz w:val="28"/>
          <w:szCs w:val="28"/>
        </w:rPr>
      </w:pPr>
      <w:r w:rsidRPr="005D0E4E">
        <w:rPr>
          <w:sz w:val="28"/>
          <w:szCs w:val="28"/>
        </w:rPr>
        <w:t xml:space="preserve">По результатам </w:t>
      </w:r>
      <w:r w:rsidR="00462A67" w:rsidRPr="005D0E4E">
        <w:rPr>
          <w:sz w:val="28"/>
          <w:szCs w:val="28"/>
        </w:rPr>
        <w:t xml:space="preserve">закупки товаров, работ, услуг </w:t>
      </w:r>
      <w:r w:rsidR="00905A25" w:rsidRPr="005D0E4E">
        <w:rPr>
          <w:sz w:val="28"/>
          <w:szCs w:val="28"/>
        </w:rPr>
        <w:t xml:space="preserve">между </w:t>
      </w:r>
      <w:r w:rsidR="00462A67" w:rsidRPr="005D0E4E">
        <w:rPr>
          <w:sz w:val="28"/>
          <w:szCs w:val="28"/>
        </w:rPr>
        <w:t>з</w:t>
      </w:r>
      <w:r w:rsidRPr="005D0E4E">
        <w:rPr>
          <w:sz w:val="28"/>
          <w:szCs w:val="28"/>
        </w:rPr>
        <w:t>аказчиком и победителем</w:t>
      </w:r>
      <w:r w:rsidR="007E6982">
        <w:rPr>
          <w:sz w:val="28"/>
          <w:szCs w:val="28"/>
        </w:rPr>
        <w:t>/победителями</w:t>
      </w:r>
      <w:r w:rsidRPr="005D0E4E">
        <w:rPr>
          <w:sz w:val="28"/>
          <w:szCs w:val="28"/>
        </w:rPr>
        <w:t xml:space="preserve"> заключается договор</w:t>
      </w:r>
      <w:r w:rsidR="007E6982">
        <w:rPr>
          <w:sz w:val="28"/>
          <w:szCs w:val="28"/>
        </w:rPr>
        <w:t xml:space="preserve"> (договоры)</w:t>
      </w:r>
      <w:r w:rsidRPr="005D0E4E">
        <w:rPr>
          <w:sz w:val="28"/>
          <w:szCs w:val="28"/>
        </w:rPr>
        <w:t>, формируемый путем включения условий, предложенных в заявке победителя</w:t>
      </w:r>
      <w:r w:rsidR="00290867">
        <w:rPr>
          <w:sz w:val="28"/>
          <w:szCs w:val="28"/>
        </w:rPr>
        <w:t xml:space="preserve"> или</w:t>
      </w:r>
      <w:r w:rsidR="009A686D">
        <w:rPr>
          <w:sz w:val="28"/>
          <w:szCs w:val="28"/>
        </w:rPr>
        <w:t xml:space="preserve"> </w:t>
      </w:r>
      <w:r w:rsidR="001B7D6D" w:rsidRPr="005D0E4E">
        <w:rPr>
          <w:sz w:val="28"/>
          <w:szCs w:val="28"/>
        </w:rPr>
        <w:t>участника закупки</w:t>
      </w:r>
      <w:r w:rsidR="00C85774">
        <w:rPr>
          <w:sz w:val="28"/>
          <w:szCs w:val="28"/>
        </w:rPr>
        <w:t>,</w:t>
      </w:r>
      <w:r w:rsidR="00590F88">
        <w:rPr>
          <w:sz w:val="28"/>
          <w:szCs w:val="28"/>
        </w:rPr>
        <w:t xml:space="preserve"> </w:t>
      </w:r>
      <w:r w:rsidRPr="005D0E4E">
        <w:rPr>
          <w:sz w:val="28"/>
          <w:szCs w:val="28"/>
        </w:rPr>
        <w:t>с которым заключается договор</w:t>
      </w:r>
      <w:r w:rsidR="007E6982">
        <w:rPr>
          <w:sz w:val="28"/>
          <w:szCs w:val="28"/>
        </w:rPr>
        <w:t xml:space="preserve"> (договоры)</w:t>
      </w:r>
      <w:r w:rsidRPr="005D0E4E">
        <w:rPr>
          <w:sz w:val="28"/>
          <w:szCs w:val="28"/>
        </w:rPr>
        <w:t>, в проект договора, являющийся неотъемлемой частью извещения о закупке и документации.</w:t>
      </w:r>
    </w:p>
    <w:p w:rsidR="00C13B0D" w:rsidRDefault="008703CE">
      <w:pPr>
        <w:pStyle w:val="ConsPlusNormal"/>
        <w:spacing w:line="360" w:lineRule="exact"/>
        <w:ind w:firstLine="709"/>
        <w:jc w:val="both"/>
        <w:rPr>
          <w:rFonts w:ascii="Times New Roman" w:hAnsi="Times New Roman" w:cs="Times New Roman"/>
          <w:sz w:val="28"/>
          <w:szCs w:val="28"/>
        </w:rPr>
      </w:pPr>
      <w:r w:rsidRPr="005F12BD">
        <w:rPr>
          <w:rFonts w:ascii="Times New Roman" w:hAnsi="Times New Roman" w:cs="Times New Roman"/>
          <w:sz w:val="28"/>
          <w:szCs w:val="28"/>
        </w:rPr>
        <w:t>416</w:t>
      </w:r>
      <w:r w:rsidRPr="007971C9">
        <w:rPr>
          <w:rFonts w:ascii="Times New Roman" w:hAnsi="Times New Roman" w:cs="Times New Roman"/>
          <w:sz w:val="28"/>
          <w:szCs w:val="28"/>
          <w:vertAlign w:val="superscript"/>
        </w:rPr>
        <w:t>1</w:t>
      </w:r>
      <w:r w:rsidRPr="005F12BD">
        <w:rPr>
          <w:rFonts w:ascii="Times New Roman" w:hAnsi="Times New Roman" w:cs="Times New Roman"/>
          <w:sz w:val="28"/>
          <w:szCs w:val="28"/>
        </w:rPr>
        <w:t>. Договор может быть подписан усиленной квалифицированной электронной подписью</w:t>
      </w:r>
      <w:r>
        <w:rPr>
          <w:rFonts w:ascii="Times New Roman" w:hAnsi="Times New Roman" w:cs="Times New Roman"/>
          <w:sz w:val="28"/>
          <w:szCs w:val="28"/>
        </w:rPr>
        <w:t>,</w:t>
      </w:r>
      <w:r w:rsidRPr="005F12BD">
        <w:rPr>
          <w:rFonts w:ascii="Times New Roman" w:hAnsi="Times New Roman" w:cs="Times New Roman"/>
          <w:sz w:val="28"/>
          <w:szCs w:val="28"/>
        </w:rPr>
        <w:t xml:space="preserve"> соответствующей требованиям, предусмотренным Федеральным законом Российской Федерации «Об электронной подписи», в системе электронного документооборота. Усиленную квалифицированную электронную подпись можно получить в удостоверяющем центре, аккредитованном в </w:t>
      </w:r>
      <w:r>
        <w:rPr>
          <w:rFonts w:ascii="Times New Roman" w:hAnsi="Times New Roman" w:cs="Times New Roman"/>
          <w:sz w:val="28"/>
          <w:szCs w:val="28"/>
        </w:rPr>
        <w:t xml:space="preserve">порядке, </w:t>
      </w:r>
      <w:r w:rsidRPr="005F12BD">
        <w:rPr>
          <w:rFonts w:ascii="Times New Roman" w:hAnsi="Times New Roman" w:cs="Times New Roman"/>
          <w:sz w:val="28"/>
          <w:szCs w:val="28"/>
        </w:rPr>
        <w:t xml:space="preserve">установленном законодательством </w:t>
      </w:r>
      <w:r w:rsidRPr="005F12BD">
        <w:rPr>
          <w:rFonts w:ascii="Times New Roman" w:hAnsi="Times New Roman" w:cs="Times New Roman"/>
          <w:sz w:val="28"/>
          <w:szCs w:val="28"/>
        </w:rPr>
        <w:br/>
        <w:t>Российской Федерации. Правила работы в системе электронного документооборота размещ</w:t>
      </w:r>
      <w:r>
        <w:rPr>
          <w:rFonts w:ascii="Times New Roman" w:hAnsi="Times New Roman" w:cs="Times New Roman"/>
          <w:sz w:val="28"/>
          <w:szCs w:val="28"/>
        </w:rPr>
        <w:t>аются</w:t>
      </w:r>
      <w:r w:rsidRPr="005F12BD">
        <w:rPr>
          <w:rFonts w:ascii="Times New Roman" w:hAnsi="Times New Roman" w:cs="Times New Roman"/>
          <w:sz w:val="28"/>
          <w:szCs w:val="28"/>
        </w:rPr>
        <w:t xml:space="preserve"> на сайте систем</w:t>
      </w:r>
      <w:r>
        <w:rPr>
          <w:rFonts w:ascii="Times New Roman" w:hAnsi="Times New Roman" w:cs="Times New Roman"/>
          <w:sz w:val="28"/>
          <w:szCs w:val="28"/>
        </w:rPr>
        <w:t>ы</w:t>
      </w:r>
      <w:r w:rsidRPr="005F12BD">
        <w:rPr>
          <w:rFonts w:ascii="Times New Roman" w:hAnsi="Times New Roman" w:cs="Times New Roman"/>
          <w:sz w:val="28"/>
          <w:szCs w:val="28"/>
        </w:rPr>
        <w:t xml:space="preserve"> электронного </w:t>
      </w:r>
      <w:r w:rsidRPr="005F12BD">
        <w:rPr>
          <w:rFonts w:ascii="Times New Roman" w:hAnsi="Times New Roman" w:cs="Times New Roman"/>
          <w:sz w:val="28"/>
          <w:szCs w:val="28"/>
        </w:rPr>
        <w:lastRenderedPageBreak/>
        <w:t xml:space="preserve">документооборота </w:t>
      </w:r>
      <w:r>
        <w:rPr>
          <w:rFonts w:ascii="Times New Roman" w:hAnsi="Times New Roman" w:cs="Times New Roman"/>
          <w:sz w:val="28"/>
          <w:szCs w:val="28"/>
        </w:rPr>
        <w:t xml:space="preserve">и/или </w:t>
      </w:r>
      <w:r w:rsidRPr="005F12BD">
        <w:rPr>
          <w:rFonts w:ascii="Times New Roman" w:hAnsi="Times New Roman" w:cs="Times New Roman"/>
          <w:sz w:val="28"/>
          <w:szCs w:val="28"/>
        </w:rPr>
        <w:t>электронной площадки.</w:t>
      </w:r>
    </w:p>
    <w:p w:rsidR="00C13B0D" w:rsidRDefault="00A43F09">
      <w:pPr>
        <w:tabs>
          <w:tab w:val="left" w:pos="0"/>
        </w:tabs>
        <w:spacing w:line="360" w:lineRule="exact"/>
        <w:ind w:firstLine="709"/>
        <w:jc w:val="both"/>
        <w:rPr>
          <w:sz w:val="28"/>
          <w:szCs w:val="28"/>
        </w:rPr>
      </w:pPr>
      <w:r w:rsidRPr="00A43F09">
        <w:rPr>
          <w:sz w:val="28"/>
          <w:szCs w:val="28"/>
        </w:rPr>
        <w:t>416</w:t>
      </w:r>
      <w:r w:rsidRPr="00A43F09">
        <w:rPr>
          <w:sz w:val="28"/>
          <w:szCs w:val="28"/>
          <w:vertAlign w:val="superscript"/>
        </w:rPr>
        <w:t>2</w:t>
      </w:r>
      <w:r w:rsidRPr="00A43F09">
        <w:rPr>
          <w:sz w:val="28"/>
          <w:szCs w:val="28"/>
        </w:rPr>
        <w:t xml:space="preserve">. Порядок обмена документами между заказчиком и победителем/ победителями, участником, с которым заключается договор при подписании договора усиленной квалифицированной электронной подписью в системе электронного документооборота, определяется документацией о закупке, а также правилами работы в системе электронного документооборота. </w:t>
      </w:r>
    </w:p>
    <w:p w:rsidR="00574908" w:rsidRPr="005D0E4E" w:rsidRDefault="00574908" w:rsidP="00933684">
      <w:pPr>
        <w:numPr>
          <w:ilvl w:val="0"/>
          <w:numId w:val="28"/>
        </w:numPr>
        <w:tabs>
          <w:tab w:val="left" w:pos="0"/>
        </w:tabs>
        <w:spacing w:line="360" w:lineRule="exact"/>
        <w:ind w:left="0" w:firstLine="709"/>
        <w:jc w:val="both"/>
        <w:rPr>
          <w:sz w:val="28"/>
          <w:szCs w:val="28"/>
        </w:rPr>
      </w:pPr>
      <w:r w:rsidRPr="005D0E4E">
        <w:rPr>
          <w:sz w:val="28"/>
          <w:szCs w:val="28"/>
        </w:rPr>
        <w:t>Порядок</w:t>
      </w:r>
      <w:r w:rsidR="00C85774">
        <w:rPr>
          <w:sz w:val="28"/>
          <w:szCs w:val="28"/>
        </w:rPr>
        <w:t xml:space="preserve"> и</w:t>
      </w:r>
      <w:r w:rsidRPr="005D0E4E">
        <w:rPr>
          <w:sz w:val="28"/>
          <w:szCs w:val="28"/>
        </w:rPr>
        <w:t xml:space="preserve"> сроки направления проекта договора указываются в документации о закупке.</w:t>
      </w:r>
    </w:p>
    <w:p w:rsidR="003A2CB2" w:rsidRPr="005D0E4E" w:rsidRDefault="003A2CB2" w:rsidP="00933684">
      <w:pPr>
        <w:numPr>
          <w:ilvl w:val="0"/>
          <w:numId w:val="28"/>
        </w:numPr>
        <w:tabs>
          <w:tab w:val="left" w:pos="0"/>
        </w:tabs>
        <w:spacing w:line="360" w:lineRule="exact"/>
        <w:ind w:left="0" w:firstLine="709"/>
        <w:jc w:val="both"/>
        <w:rPr>
          <w:sz w:val="28"/>
          <w:szCs w:val="28"/>
        </w:rPr>
      </w:pPr>
      <w:r w:rsidRPr="005D0E4E">
        <w:rPr>
          <w:sz w:val="28"/>
          <w:szCs w:val="28"/>
        </w:rPr>
        <w:t xml:space="preserve">В случае уклонения победителя </w:t>
      </w:r>
      <w:r w:rsidR="00462A67" w:rsidRPr="005D0E4E">
        <w:rPr>
          <w:sz w:val="28"/>
          <w:szCs w:val="28"/>
        </w:rPr>
        <w:t>закупки от заключения договора з</w:t>
      </w:r>
      <w:r w:rsidRPr="005D0E4E">
        <w:rPr>
          <w:sz w:val="28"/>
          <w:szCs w:val="28"/>
        </w:rPr>
        <w:t>аказчик вправе обратиться в суд с требованием о понуждении победителя</w:t>
      </w:r>
      <w:r w:rsidR="00C85774">
        <w:rPr>
          <w:sz w:val="28"/>
          <w:szCs w:val="28"/>
        </w:rPr>
        <w:t xml:space="preserve"> закупки</w:t>
      </w:r>
      <w:r w:rsidRPr="005D0E4E">
        <w:rPr>
          <w:sz w:val="28"/>
          <w:szCs w:val="28"/>
        </w:rPr>
        <w:t xml:space="preserve"> заключить договор</w:t>
      </w:r>
      <w:r w:rsidR="005B7FFC">
        <w:rPr>
          <w:sz w:val="28"/>
          <w:szCs w:val="28"/>
        </w:rPr>
        <w:t xml:space="preserve"> и</w:t>
      </w:r>
      <w:r w:rsidRPr="005D0E4E">
        <w:rPr>
          <w:sz w:val="28"/>
          <w:szCs w:val="28"/>
        </w:rPr>
        <w:t xml:space="preserve"> возме</w:t>
      </w:r>
      <w:r w:rsidR="00C85774">
        <w:rPr>
          <w:sz w:val="28"/>
          <w:szCs w:val="28"/>
        </w:rPr>
        <w:t>стить</w:t>
      </w:r>
      <w:r w:rsidR="004845A5">
        <w:rPr>
          <w:sz w:val="28"/>
          <w:szCs w:val="28"/>
        </w:rPr>
        <w:t xml:space="preserve"> </w:t>
      </w:r>
      <w:r w:rsidR="00C85774" w:rsidRPr="005D0E4E">
        <w:rPr>
          <w:sz w:val="28"/>
          <w:szCs w:val="28"/>
        </w:rPr>
        <w:t>убытк</w:t>
      </w:r>
      <w:r w:rsidR="00C85774">
        <w:rPr>
          <w:sz w:val="28"/>
          <w:szCs w:val="28"/>
        </w:rPr>
        <w:t>и</w:t>
      </w:r>
      <w:r w:rsidRPr="005D0E4E">
        <w:rPr>
          <w:sz w:val="28"/>
          <w:szCs w:val="28"/>
        </w:rPr>
        <w:t xml:space="preserve">, </w:t>
      </w:r>
      <w:r w:rsidR="0022480A" w:rsidRPr="005D0E4E">
        <w:rPr>
          <w:sz w:val="28"/>
          <w:szCs w:val="28"/>
        </w:rPr>
        <w:t>причиненны</w:t>
      </w:r>
      <w:r w:rsidR="0022480A">
        <w:rPr>
          <w:sz w:val="28"/>
          <w:szCs w:val="28"/>
        </w:rPr>
        <w:t>е</w:t>
      </w:r>
      <w:r w:rsidR="00241A80">
        <w:rPr>
          <w:sz w:val="28"/>
          <w:szCs w:val="28"/>
        </w:rPr>
        <w:t xml:space="preserve"> </w:t>
      </w:r>
      <w:r w:rsidRPr="005D0E4E">
        <w:rPr>
          <w:sz w:val="28"/>
          <w:szCs w:val="28"/>
        </w:rPr>
        <w:t xml:space="preserve">уклонением от заключения договора, а также </w:t>
      </w:r>
      <w:r w:rsidR="005B7FFC">
        <w:rPr>
          <w:sz w:val="28"/>
          <w:szCs w:val="28"/>
        </w:rPr>
        <w:t xml:space="preserve">вправе </w:t>
      </w:r>
      <w:r w:rsidRPr="005D0E4E">
        <w:rPr>
          <w:sz w:val="28"/>
          <w:szCs w:val="28"/>
        </w:rPr>
        <w:t xml:space="preserve">заключить договор с иным участником в соответствии с настоящим Положением. </w:t>
      </w:r>
    </w:p>
    <w:p w:rsidR="003A2CB2" w:rsidRPr="005D0E4E" w:rsidRDefault="003A2CB2" w:rsidP="00933684">
      <w:pPr>
        <w:numPr>
          <w:ilvl w:val="0"/>
          <w:numId w:val="28"/>
        </w:numPr>
        <w:tabs>
          <w:tab w:val="left" w:pos="0"/>
        </w:tabs>
        <w:spacing w:line="360" w:lineRule="exact"/>
        <w:ind w:left="0" w:firstLine="709"/>
        <w:jc w:val="both"/>
        <w:rPr>
          <w:sz w:val="28"/>
          <w:szCs w:val="28"/>
        </w:rPr>
      </w:pPr>
      <w:r w:rsidRPr="005D0E4E">
        <w:rPr>
          <w:sz w:val="28"/>
          <w:szCs w:val="28"/>
        </w:rPr>
        <w:t>В случае признания пр</w:t>
      </w:r>
      <w:r w:rsidR="00462A67" w:rsidRPr="005D0E4E">
        <w:rPr>
          <w:sz w:val="28"/>
          <w:szCs w:val="28"/>
        </w:rPr>
        <w:t>оцедуры закупки несостоявшейся з</w:t>
      </w:r>
      <w:r w:rsidRPr="005D0E4E">
        <w:rPr>
          <w:sz w:val="28"/>
          <w:szCs w:val="28"/>
        </w:rPr>
        <w:t xml:space="preserve">аказчик  </w:t>
      </w:r>
      <w:r w:rsidR="006E7A4F" w:rsidRPr="005D0E4E">
        <w:rPr>
          <w:sz w:val="28"/>
          <w:szCs w:val="28"/>
        </w:rPr>
        <w:t xml:space="preserve">может </w:t>
      </w:r>
      <w:r w:rsidRPr="005D0E4E">
        <w:rPr>
          <w:sz w:val="28"/>
          <w:szCs w:val="28"/>
        </w:rPr>
        <w:t>заключит</w:t>
      </w:r>
      <w:r w:rsidR="006E7A4F" w:rsidRPr="005D0E4E">
        <w:rPr>
          <w:sz w:val="28"/>
          <w:szCs w:val="28"/>
        </w:rPr>
        <w:t>ь</w:t>
      </w:r>
      <w:r w:rsidRPr="005D0E4E">
        <w:rPr>
          <w:sz w:val="28"/>
          <w:szCs w:val="28"/>
        </w:rPr>
        <w:t xml:space="preserve"> договор с участником закупки, если указание на это содержится в документации о закупке.</w:t>
      </w:r>
    </w:p>
    <w:p w:rsidR="003A2CB2" w:rsidRPr="005D0E4E" w:rsidRDefault="00462A67" w:rsidP="00933684">
      <w:pPr>
        <w:numPr>
          <w:ilvl w:val="0"/>
          <w:numId w:val="28"/>
        </w:numPr>
        <w:tabs>
          <w:tab w:val="left" w:pos="0"/>
        </w:tabs>
        <w:spacing w:line="360" w:lineRule="exact"/>
        <w:ind w:left="0" w:firstLine="709"/>
        <w:jc w:val="both"/>
        <w:rPr>
          <w:sz w:val="28"/>
          <w:szCs w:val="28"/>
        </w:rPr>
      </w:pPr>
      <w:r w:rsidRPr="005D0E4E">
        <w:rPr>
          <w:sz w:val="28"/>
          <w:szCs w:val="28"/>
        </w:rPr>
        <w:t xml:space="preserve">Срок передачи договора </w:t>
      </w:r>
      <w:r w:rsidR="005B7FFC" w:rsidRPr="005D0E4E">
        <w:rPr>
          <w:sz w:val="28"/>
          <w:szCs w:val="28"/>
        </w:rPr>
        <w:t>заказчик</w:t>
      </w:r>
      <w:r w:rsidR="005B7FFC">
        <w:rPr>
          <w:sz w:val="28"/>
          <w:szCs w:val="28"/>
        </w:rPr>
        <w:t>ом</w:t>
      </w:r>
      <w:r w:rsidR="00C243F1">
        <w:rPr>
          <w:sz w:val="28"/>
          <w:szCs w:val="28"/>
        </w:rPr>
        <w:t xml:space="preserve"> </w:t>
      </w:r>
      <w:r w:rsidR="003A2CB2" w:rsidRPr="005D0E4E">
        <w:rPr>
          <w:sz w:val="28"/>
          <w:szCs w:val="28"/>
        </w:rPr>
        <w:t>участнику</w:t>
      </w:r>
      <w:r w:rsidR="00881C23">
        <w:rPr>
          <w:sz w:val="28"/>
          <w:szCs w:val="28"/>
        </w:rPr>
        <w:t xml:space="preserve"> закупки</w:t>
      </w:r>
      <w:r w:rsidR="003A2CB2" w:rsidRPr="005D0E4E">
        <w:rPr>
          <w:sz w:val="28"/>
          <w:szCs w:val="28"/>
        </w:rPr>
        <w:t>, с которым заключаетс</w:t>
      </w:r>
      <w:r w:rsidR="001B7D6D" w:rsidRPr="005D0E4E">
        <w:rPr>
          <w:sz w:val="28"/>
          <w:szCs w:val="28"/>
        </w:rPr>
        <w:t>я договор</w:t>
      </w:r>
      <w:r w:rsidR="006E7A4F" w:rsidRPr="005D0E4E">
        <w:rPr>
          <w:sz w:val="28"/>
          <w:szCs w:val="28"/>
        </w:rPr>
        <w:t>,</w:t>
      </w:r>
      <w:r w:rsidR="001B7D6D" w:rsidRPr="005D0E4E">
        <w:rPr>
          <w:sz w:val="28"/>
          <w:szCs w:val="28"/>
        </w:rPr>
        <w:t xml:space="preserve"> не должен превышать срока, установленного в документации о закупке</w:t>
      </w:r>
      <w:r w:rsidR="003A2CB2" w:rsidRPr="005D0E4E">
        <w:rPr>
          <w:sz w:val="28"/>
          <w:szCs w:val="28"/>
        </w:rPr>
        <w:t>.</w:t>
      </w:r>
    </w:p>
    <w:p w:rsidR="003A2CB2" w:rsidRPr="005D0E4E" w:rsidRDefault="003A2CB2" w:rsidP="00933684">
      <w:pPr>
        <w:numPr>
          <w:ilvl w:val="0"/>
          <w:numId w:val="28"/>
        </w:numPr>
        <w:tabs>
          <w:tab w:val="left" w:pos="0"/>
        </w:tabs>
        <w:spacing w:line="360" w:lineRule="exact"/>
        <w:ind w:left="0" w:firstLine="709"/>
        <w:jc w:val="both"/>
        <w:rPr>
          <w:sz w:val="28"/>
          <w:szCs w:val="28"/>
        </w:rPr>
      </w:pPr>
      <w:r w:rsidRPr="005D0E4E">
        <w:rPr>
          <w:sz w:val="28"/>
          <w:szCs w:val="28"/>
        </w:rPr>
        <w:t>Срок подписания договора победителем</w:t>
      </w:r>
      <w:r w:rsidR="005B7FFC">
        <w:rPr>
          <w:sz w:val="28"/>
          <w:szCs w:val="28"/>
        </w:rPr>
        <w:t xml:space="preserve"> или</w:t>
      </w:r>
      <w:r w:rsidR="00C243F1">
        <w:rPr>
          <w:sz w:val="28"/>
          <w:szCs w:val="28"/>
        </w:rPr>
        <w:t xml:space="preserve"> </w:t>
      </w:r>
      <w:r w:rsidRPr="005D0E4E">
        <w:rPr>
          <w:sz w:val="28"/>
          <w:szCs w:val="28"/>
        </w:rPr>
        <w:t>участником</w:t>
      </w:r>
      <w:r w:rsidR="00881C23">
        <w:rPr>
          <w:sz w:val="28"/>
          <w:szCs w:val="28"/>
        </w:rPr>
        <w:t xml:space="preserve"> закупки</w:t>
      </w:r>
      <w:r w:rsidRPr="005D0E4E">
        <w:rPr>
          <w:sz w:val="28"/>
          <w:szCs w:val="28"/>
        </w:rPr>
        <w:t>, с которым заключается договор</w:t>
      </w:r>
      <w:r w:rsidR="002905DB" w:rsidRPr="005D0E4E">
        <w:rPr>
          <w:sz w:val="28"/>
          <w:szCs w:val="28"/>
        </w:rPr>
        <w:t>,</w:t>
      </w:r>
      <w:r w:rsidRPr="005D0E4E">
        <w:rPr>
          <w:sz w:val="28"/>
          <w:szCs w:val="28"/>
        </w:rPr>
        <w:t xml:space="preserve"> не должен превышать срок, указанн</w:t>
      </w:r>
      <w:r w:rsidR="006B6D9A" w:rsidRPr="005D0E4E">
        <w:rPr>
          <w:sz w:val="28"/>
          <w:szCs w:val="28"/>
        </w:rPr>
        <w:t>ый</w:t>
      </w:r>
      <w:r w:rsidRPr="005D0E4E">
        <w:rPr>
          <w:sz w:val="28"/>
          <w:szCs w:val="28"/>
        </w:rPr>
        <w:t xml:space="preserve"> в документации</w:t>
      </w:r>
      <w:r w:rsidR="0009378F" w:rsidRPr="005D0E4E">
        <w:rPr>
          <w:sz w:val="28"/>
          <w:szCs w:val="28"/>
        </w:rPr>
        <w:t xml:space="preserve"> о закупке</w:t>
      </w:r>
      <w:r w:rsidRPr="005D0E4E">
        <w:rPr>
          <w:sz w:val="28"/>
          <w:szCs w:val="28"/>
        </w:rPr>
        <w:t>.</w:t>
      </w:r>
    </w:p>
    <w:p w:rsidR="003A2CB2" w:rsidRPr="005D0E4E" w:rsidRDefault="003A2CB2" w:rsidP="00933684">
      <w:pPr>
        <w:numPr>
          <w:ilvl w:val="0"/>
          <w:numId w:val="28"/>
        </w:numPr>
        <w:tabs>
          <w:tab w:val="left" w:pos="0"/>
        </w:tabs>
        <w:spacing w:line="360" w:lineRule="exact"/>
        <w:ind w:left="0" w:firstLine="709"/>
        <w:jc w:val="both"/>
        <w:rPr>
          <w:sz w:val="28"/>
          <w:szCs w:val="28"/>
        </w:rPr>
      </w:pPr>
      <w:r w:rsidRPr="005D0E4E">
        <w:rPr>
          <w:sz w:val="28"/>
          <w:szCs w:val="28"/>
        </w:rPr>
        <w:t>В случае непредставления</w:t>
      </w:r>
      <w:r w:rsidR="00B7528F" w:rsidRPr="005D0E4E">
        <w:rPr>
          <w:sz w:val="28"/>
          <w:szCs w:val="28"/>
        </w:rPr>
        <w:t xml:space="preserve"> договора,</w:t>
      </w:r>
      <w:r w:rsidRPr="005D0E4E">
        <w:rPr>
          <w:sz w:val="28"/>
          <w:szCs w:val="28"/>
        </w:rPr>
        <w:t xml:space="preserve"> подписанного победителем</w:t>
      </w:r>
      <w:r w:rsidR="00070C32">
        <w:rPr>
          <w:sz w:val="28"/>
          <w:szCs w:val="28"/>
        </w:rPr>
        <w:t xml:space="preserve"> или</w:t>
      </w:r>
      <w:r w:rsidRPr="005D0E4E">
        <w:rPr>
          <w:sz w:val="28"/>
          <w:szCs w:val="28"/>
        </w:rPr>
        <w:t xml:space="preserve"> иным участником</w:t>
      </w:r>
      <w:r w:rsidR="00881C23">
        <w:rPr>
          <w:sz w:val="28"/>
          <w:szCs w:val="28"/>
        </w:rPr>
        <w:t xml:space="preserve"> закупки</w:t>
      </w:r>
      <w:r w:rsidRPr="005D0E4E">
        <w:rPr>
          <w:sz w:val="28"/>
          <w:szCs w:val="28"/>
        </w:rPr>
        <w:t>, с которым заключается договор</w:t>
      </w:r>
      <w:r w:rsidR="00B7528F" w:rsidRPr="005D0E4E">
        <w:rPr>
          <w:sz w:val="28"/>
          <w:szCs w:val="28"/>
        </w:rPr>
        <w:t>,</w:t>
      </w:r>
      <w:r w:rsidRPr="005D0E4E">
        <w:rPr>
          <w:sz w:val="28"/>
          <w:szCs w:val="28"/>
        </w:rPr>
        <w:t xml:space="preserve"> в сроки, указанные в документации, победитель</w:t>
      </w:r>
      <w:r w:rsidR="00070C32">
        <w:rPr>
          <w:sz w:val="28"/>
          <w:szCs w:val="28"/>
        </w:rPr>
        <w:t xml:space="preserve"> и</w:t>
      </w:r>
      <w:r w:rsidRPr="005D0E4E">
        <w:rPr>
          <w:sz w:val="28"/>
          <w:szCs w:val="28"/>
        </w:rPr>
        <w:t xml:space="preserve"> иной участник</w:t>
      </w:r>
      <w:r w:rsidR="00881C23">
        <w:rPr>
          <w:sz w:val="28"/>
          <w:szCs w:val="28"/>
        </w:rPr>
        <w:t xml:space="preserve"> закупки</w:t>
      </w:r>
      <w:r w:rsidRPr="005D0E4E">
        <w:rPr>
          <w:sz w:val="28"/>
          <w:szCs w:val="28"/>
        </w:rPr>
        <w:t xml:space="preserve"> считаются уклонившимися от заключения</w:t>
      </w:r>
      <w:r w:rsidR="00174214">
        <w:rPr>
          <w:sz w:val="28"/>
          <w:szCs w:val="28"/>
        </w:rPr>
        <w:t xml:space="preserve"> </w:t>
      </w:r>
      <w:r w:rsidRPr="005D0E4E">
        <w:rPr>
          <w:sz w:val="28"/>
          <w:szCs w:val="28"/>
        </w:rPr>
        <w:t>договора.</w:t>
      </w:r>
    </w:p>
    <w:p w:rsidR="003A2CB2" w:rsidRPr="005D0E4E" w:rsidRDefault="003A2CB2" w:rsidP="00933684">
      <w:pPr>
        <w:numPr>
          <w:ilvl w:val="0"/>
          <w:numId w:val="28"/>
        </w:numPr>
        <w:tabs>
          <w:tab w:val="left" w:pos="0"/>
        </w:tabs>
        <w:spacing w:line="360" w:lineRule="exact"/>
        <w:ind w:left="0" w:firstLine="709"/>
        <w:jc w:val="both"/>
        <w:rPr>
          <w:sz w:val="28"/>
          <w:szCs w:val="28"/>
        </w:rPr>
      </w:pPr>
      <w:r w:rsidRPr="005D0E4E">
        <w:rPr>
          <w:sz w:val="28"/>
          <w:szCs w:val="28"/>
        </w:rPr>
        <w:t>В случае непредставления победителем</w:t>
      </w:r>
      <w:r w:rsidR="00070C32">
        <w:rPr>
          <w:sz w:val="28"/>
          <w:szCs w:val="28"/>
        </w:rPr>
        <w:t xml:space="preserve"> или </w:t>
      </w:r>
      <w:r w:rsidRPr="005D0E4E">
        <w:rPr>
          <w:sz w:val="28"/>
          <w:szCs w:val="28"/>
        </w:rPr>
        <w:t>иным участником</w:t>
      </w:r>
      <w:r w:rsidR="0022480A">
        <w:rPr>
          <w:sz w:val="28"/>
          <w:szCs w:val="28"/>
        </w:rPr>
        <w:t xml:space="preserve"> закупки</w:t>
      </w:r>
      <w:r w:rsidRPr="005D0E4E">
        <w:rPr>
          <w:sz w:val="28"/>
          <w:szCs w:val="28"/>
        </w:rPr>
        <w:t xml:space="preserve">, с которым заключается договор, </w:t>
      </w:r>
      <w:r w:rsidR="006B6D9A" w:rsidRPr="005D0E4E">
        <w:rPr>
          <w:sz w:val="28"/>
          <w:szCs w:val="28"/>
        </w:rPr>
        <w:t>обеспечения исполнения договора</w:t>
      </w:r>
      <w:r w:rsidR="00CD454A" w:rsidRPr="00CD454A">
        <w:rPr>
          <w:sz w:val="28"/>
          <w:szCs w:val="28"/>
        </w:rPr>
        <w:t xml:space="preserve"> </w:t>
      </w:r>
      <w:r w:rsidR="006B6D9A" w:rsidRPr="005D0E4E">
        <w:rPr>
          <w:sz w:val="28"/>
          <w:szCs w:val="28"/>
        </w:rPr>
        <w:t>(</w:t>
      </w:r>
      <w:r w:rsidRPr="005D0E4E">
        <w:rPr>
          <w:sz w:val="28"/>
          <w:szCs w:val="28"/>
        </w:rPr>
        <w:t>в случае наличия такого требования в документации</w:t>
      </w:r>
      <w:r w:rsidR="0009378F" w:rsidRPr="005D0E4E">
        <w:rPr>
          <w:sz w:val="28"/>
          <w:szCs w:val="28"/>
        </w:rPr>
        <w:t xml:space="preserve"> о закупке</w:t>
      </w:r>
      <w:r w:rsidR="006B6D9A" w:rsidRPr="005D0E4E">
        <w:rPr>
          <w:sz w:val="28"/>
          <w:szCs w:val="28"/>
        </w:rPr>
        <w:t>)</w:t>
      </w:r>
      <w:r w:rsidRPr="005D0E4E">
        <w:rPr>
          <w:sz w:val="28"/>
          <w:szCs w:val="28"/>
        </w:rPr>
        <w:t xml:space="preserve"> в сроки, указанные в документации</w:t>
      </w:r>
      <w:r w:rsidR="0009378F" w:rsidRPr="005D0E4E">
        <w:rPr>
          <w:sz w:val="28"/>
          <w:szCs w:val="28"/>
        </w:rPr>
        <w:t xml:space="preserve"> о закупке</w:t>
      </w:r>
      <w:r w:rsidRPr="005D0E4E">
        <w:rPr>
          <w:sz w:val="28"/>
          <w:szCs w:val="28"/>
        </w:rPr>
        <w:t>, победитель</w:t>
      </w:r>
      <w:r w:rsidR="00070C32">
        <w:rPr>
          <w:sz w:val="28"/>
          <w:szCs w:val="28"/>
        </w:rPr>
        <w:t xml:space="preserve"> и </w:t>
      </w:r>
      <w:r w:rsidRPr="005D0E4E">
        <w:rPr>
          <w:sz w:val="28"/>
          <w:szCs w:val="28"/>
        </w:rPr>
        <w:t xml:space="preserve"> иной участник</w:t>
      </w:r>
      <w:r w:rsidR="0022480A">
        <w:rPr>
          <w:sz w:val="28"/>
          <w:szCs w:val="28"/>
        </w:rPr>
        <w:t xml:space="preserve"> закупки</w:t>
      </w:r>
      <w:r w:rsidRPr="005D0E4E">
        <w:rPr>
          <w:sz w:val="28"/>
          <w:szCs w:val="28"/>
        </w:rPr>
        <w:t xml:space="preserve"> считаются уклонившимися от заключения договора.</w:t>
      </w:r>
    </w:p>
    <w:p w:rsidR="003A2CB2" w:rsidRPr="005D0E4E" w:rsidRDefault="00462A67" w:rsidP="00933684">
      <w:pPr>
        <w:numPr>
          <w:ilvl w:val="0"/>
          <w:numId w:val="28"/>
        </w:numPr>
        <w:tabs>
          <w:tab w:val="left" w:pos="0"/>
        </w:tabs>
        <w:spacing w:line="360" w:lineRule="exact"/>
        <w:ind w:left="0" w:firstLine="705"/>
        <w:jc w:val="both"/>
        <w:rPr>
          <w:sz w:val="28"/>
          <w:szCs w:val="28"/>
        </w:rPr>
      </w:pPr>
      <w:r w:rsidRPr="005D0E4E">
        <w:rPr>
          <w:sz w:val="28"/>
          <w:szCs w:val="28"/>
        </w:rPr>
        <w:t>В случае не</w:t>
      </w:r>
      <w:r w:rsidR="00677A76">
        <w:rPr>
          <w:sz w:val="28"/>
          <w:szCs w:val="28"/>
        </w:rPr>
        <w:t xml:space="preserve"> </w:t>
      </w:r>
      <w:r w:rsidRPr="005D0E4E">
        <w:rPr>
          <w:sz w:val="28"/>
          <w:szCs w:val="28"/>
        </w:rPr>
        <w:t>пред</w:t>
      </w:r>
      <w:r w:rsidR="00070C32">
        <w:rPr>
          <w:sz w:val="28"/>
          <w:szCs w:val="28"/>
        </w:rPr>
        <w:t>о</w:t>
      </w:r>
      <w:r w:rsidRPr="005D0E4E">
        <w:rPr>
          <w:sz w:val="28"/>
          <w:szCs w:val="28"/>
        </w:rPr>
        <w:t>ставления з</w:t>
      </w:r>
      <w:r w:rsidR="003A2CB2" w:rsidRPr="005D0E4E">
        <w:rPr>
          <w:sz w:val="28"/>
          <w:szCs w:val="28"/>
        </w:rPr>
        <w:t>аказчику победителем</w:t>
      </w:r>
      <w:r w:rsidR="00070C32">
        <w:rPr>
          <w:sz w:val="28"/>
          <w:szCs w:val="28"/>
        </w:rPr>
        <w:t xml:space="preserve"> или </w:t>
      </w:r>
      <w:r w:rsidR="003A2CB2" w:rsidRPr="005D0E4E">
        <w:rPr>
          <w:sz w:val="28"/>
          <w:szCs w:val="28"/>
        </w:rPr>
        <w:t>иным участником</w:t>
      </w:r>
      <w:r w:rsidR="0022480A">
        <w:rPr>
          <w:sz w:val="28"/>
          <w:szCs w:val="28"/>
        </w:rPr>
        <w:t xml:space="preserve"> закупки</w:t>
      </w:r>
      <w:r w:rsidR="003A2CB2" w:rsidRPr="005D0E4E">
        <w:rPr>
          <w:sz w:val="28"/>
          <w:szCs w:val="28"/>
        </w:rPr>
        <w:t>, с</w:t>
      </w:r>
      <w:r w:rsidR="006D0532">
        <w:rPr>
          <w:sz w:val="28"/>
          <w:szCs w:val="28"/>
        </w:rPr>
        <w:t xml:space="preserve"> </w:t>
      </w:r>
      <w:r w:rsidR="003A2CB2" w:rsidRPr="005D0E4E">
        <w:rPr>
          <w:sz w:val="28"/>
          <w:szCs w:val="28"/>
        </w:rPr>
        <w:t xml:space="preserve">которым заключается договор, </w:t>
      </w:r>
      <w:r w:rsidR="001B7D6D" w:rsidRPr="005D0E4E">
        <w:rPr>
          <w:sz w:val="28"/>
          <w:szCs w:val="28"/>
        </w:rPr>
        <w:t xml:space="preserve">в </w:t>
      </w:r>
      <w:r w:rsidR="003A2CB2" w:rsidRPr="005D0E4E">
        <w:rPr>
          <w:sz w:val="28"/>
          <w:szCs w:val="28"/>
        </w:rPr>
        <w:t xml:space="preserve"> срок</w:t>
      </w:r>
      <w:r w:rsidR="001B7D6D" w:rsidRPr="005D0E4E">
        <w:rPr>
          <w:sz w:val="28"/>
          <w:szCs w:val="28"/>
        </w:rPr>
        <w:t>, установленный в документации</w:t>
      </w:r>
      <w:r w:rsidR="0009378F" w:rsidRPr="005D0E4E">
        <w:rPr>
          <w:sz w:val="28"/>
          <w:szCs w:val="28"/>
        </w:rPr>
        <w:t xml:space="preserve"> о закупке</w:t>
      </w:r>
      <w:r w:rsidR="00B7528F" w:rsidRPr="005D0E4E">
        <w:rPr>
          <w:sz w:val="28"/>
          <w:szCs w:val="28"/>
        </w:rPr>
        <w:t>,</w:t>
      </w:r>
      <w:r w:rsidR="003A2CB2" w:rsidRPr="005D0E4E">
        <w:rPr>
          <w:sz w:val="28"/>
          <w:szCs w:val="28"/>
        </w:rPr>
        <w:t xml:space="preserve"> сведений </w:t>
      </w:r>
      <w:r w:rsidR="00B7302E" w:rsidRPr="005D0E4E">
        <w:rPr>
          <w:sz w:val="28"/>
          <w:szCs w:val="28"/>
        </w:rPr>
        <w:t>в отношении</w:t>
      </w:r>
      <w:r w:rsidR="003A2CB2" w:rsidRPr="005D0E4E">
        <w:rPr>
          <w:sz w:val="28"/>
          <w:szCs w:val="28"/>
        </w:rPr>
        <w:t xml:space="preserve">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 победитель</w:t>
      </w:r>
      <w:r w:rsidR="00070C32">
        <w:rPr>
          <w:sz w:val="28"/>
          <w:szCs w:val="28"/>
        </w:rPr>
        <w:t xml:space="preserve"> и </w:t>
      </w:r>
      <w:r w:rsidR="003A2CB2" w:rsidRPr="005D0E4E">
        <w:rPr>
          <w:sz w:val="28"/>
          <w:szCs w:val="28"/>
        </w:rPr>
        <w:t>иной участник</w:t>
      </w:r>
      <w:r w:rsidR="0022480A">
        <w:rPr>
          <w:sz w:val="28"/>
          <w:szCs w:val="28"/>
        </w:rPr>
        <w:t xml:space="preserve"> закупки </w:t>
      </w:r>
      <w:r w:rsidR="003A2CB2" w:rsidRPr="005D0E4E">
        <w:rPr>
          <w:sz w:val="28"/>
          <w:szCs w:val="28"/>
        </w:rPr>
        <w:t>считаются уклонившимися от заключения договора.</w:t>
      </w:r>
    </w:p>
    <w:p w:rsidR="003A2CB2" w:rsidRPr="005D0E4E" w:rsidRDefault="003A2CB2" w:rsidP="00933684">
      <w:pPr>
        <w:numPr>
          <w:ilvl w:val="0"/>
          <w:numId w:val="28"/>
        </w:numPr>
        <w:tabs>
          <w:tab w:val="left" w:pos="0"/>
        </w:tabs>
        <w:spacing w:line="360" w:lineRule="exact"/>
        <w:ind w:left="0" w:firstLine="709"/>
        <w:jc w:val="both"/>
        <w:rPr>
          <w:sz w:val="28"/>
          <w:szCs w:val="28"/>
        </w:rPr>
      </w:pPr>
      <w:r w:rsidRPr="005D0E4E">
        <w:rPr>
          <w:sz w:val="28"/>
          <w:szCs w:val="28"/>
        </w:rPr>
        <w:t>Срок заключения договора по итогам закупки не может превы</w:t>
      </w:r>
      <w:r w:rsidR="00B7302E" w:rsidRPr="005D0E4E">
        <w:rPr>
          <w:sz w:val="28"/>
          <w:szCs w:val="28"/>
        </w:rPr>
        <w:t>шат</w:t>
      </w:r>
      <w:r w:rsidRPr="005D0E4E">
        <w:rPr>
          <w:sz w:val="28"/>
          <w:szCs w:val="28"/>
        </w:rPr>
        <w:t>ь 90 дней с даты подведения итогов</w:t>
      </w:r>
      <w:r w:rsidR="008703CE">
        <w:rPr>
          <w:sz w:val="28"/>
          <w:szCs w:val="28"/>
        </w:rPr>
        <w:t xml:space="preserve">, </w:t>
      </w:r>
      <w:r w:rsidR="008703CE" w:rsidRPr="005F12BD">
        <w:rPr>
          <w:sz w:val="28"/>
          <w:szCs w:val="28"/>
        </w:rPr>
        <w:t xml:space="preserve">за исключением запроса предложений, запроса котировок, закупки </w:t>
      </w:r>
      <w:r w:rsidR="008703CE">
        <w:rPr>
          <w:sz w:val="28"/>
          <w:szCs w:val="28"/>
        </w:rPr>
        <w:t>путем</w:t>
      </w:r>
      <w:r w:rsidR="008703CE" w:rsidRPr="005F12BD">
        <w:rPr>
          <w:sz w:val="28"/>
          <w:szCs w:val="28"/>
        </w:rPr>
        <w:t xml:space="preserve"> размещения оферты, закупки </w:t>
      </w:r>
      <w:r w:rsidR="008703CE">
        <w:rPr>
          <w:sz w:val="28"/>
          <w:szCs w:val="28"/>
        </w:rPr>
        <w:t xml:space="preserve">с </w:t>
      </w:r>
      <w:r w:rsidR="008703CE">
        <w:rPr>
          <w:sz w:val="28"/>
          <w:szCs w:val="28"/>
        </w:rPr>
        <w:lastRenderedPageBreak/>
        <w:t>использованием</w:t>
      </w:r>
      <w:r w:rsidR="008703CE" w:rsidRPr="005F12BD">
        <w:rPr>
          <w:sz w:val="28"/>
          <w:szCs w:val="28"/>
        </w:rPr>
        <w:t xml:space="preserve"> электронного магазина, срок заключения договора по итогам которых не может превышать 30 дней с даты подведения итогов</w:t>
      </w:r>
      <w:r w:rsidRPr="005D0E4E">
        <w:rPr>
          <w:sz w:val="28"/>
          <w:szCs w:val="28"/>
        </w:rPr>
        <w:t>. В случае заключения кредитных договоров и договоров финансового лизинга этот срок не может превы</w:t>
      </w:r>
      <w:r w:rsidR="00B7302E" w:rsidRPr="005D0E4E">
        <w:rPr>
          <w:sz w:val="28"/>
          <w:szCs w:val="28"/>
        </w:rPr>
        <w:t>шать</w:t>
      </w:r>
      <w:r w:rsidRPr="005D0E4E">
        <w:rPr>
          <w:sz w:val="28"/>
          <w:szCs w:val="28"/>
        </w:rPr>
        <w:t xml:space="preserve"> 180 дней с даты подведения итогов</w:t>
      </w:r>
      <w:r w:rsidR="006D0532">
        <w:rPr>
          <w:sz w:val="28"/>
          <w:szCs w:val="28"/>
        </w:rPr>
        <w:t xml:space="preserve"> </w:t>
      </w:r>
      <w:r w:rsidR="008703CE" w:rsidRPr="005F12BD">
        <w:rPr>
          <w:sz w:val="28"/>
          <w:szCs w:val="28"/>
        </w:rPr>
        <w:t>независимо от способа закупки</w:t>
      </w:r>
      <w:r w:rsidRPr="005D0E4E">
        <w:rPr>
          <w:sz w:val="28"/>
          <w:szCs w:val="28"/>
        </w:rPr>
        <w:t>.</w:t>
      </w:r>
    </w:p>
    <w:p w:rsidR="003A2CB2" w:rsidRPr="005D0E4E" w:rsidRDefault="00507F60" w:rsidP="00933684">
      <w:pPr>
        <w:numPr>
          <w:ilvl w:val="0"/>
          <w:numId w:val="28"/>
        </w:numPr>
        <w:tabs>
          <w:tab w:val="left" w:pos="0"/>
        </w:tabs>
        <w:spacing w:line="360" w:lineRule="exact"/>
        <w:ind w:left="0" w:firstLine="709"/>
        <w:jc w:val="both"/>
        <w:rPr>
          <w:sz w:val="28"/>
          <w:szCs w:val="28"/>
        </w:rPr>
      </w:pPr>
      <w:r w:rsidRPr="005D0E4E">
        <w:rPr>
          <w:sz w:val="28"/>
          <w:szCs w:val="28"/>
        </w:rPr>
        <w:t>В случае</w:t>
      </w:r>
      <w:r w:rsidR="003A2CB2" w:rsidRPr="005D0E4E">
        <w:rPr>
          <w:sz w:val="28"/>
          <w:szCs w:val="28"/>
        </w:rPr>
        <w:t xml:space="preserve"> если документацией о закупке было предусмотрено пред</w:t>
      </w:r>
      <w:r w:rsidR="00070C32">
        <w:rPr>
          <w:sz w:val="28"/>
          <w:szCs w:val="28"/>
        </w:rPr>
        <w:t>о</w:t>
      </w:r>
      <w:r w:rsidR="003A2CB2" w:rsidRPr="005D0E4E">
        <w:rPr>
          <w:sz w:val="28"/>
          <w:szCs w:val="28"/>
        </w:rPr>
        <w:t xml:space="preserve">ставление обеспечения исполнения </w:t>
      </w:r>
      <w:r w:rsidR="008703CE">
        <w:rPr>
          <w:sz w:val="28"/>
          <w:szCs w:val="28"/>
        </w:rPr>
        <w:t>договора</w:t>
      </w:r>
      <w:r w:rsidR="00462A67" w:rsidRPr="005D0E4E">
        <w:rPr>
          <w:sz w:val="28"/>
          <w:szCs w:val="28"/>
        </w:rPr>
        <w:t xml:space="preserve"> на участие в процедуре, з</w:t>
      </w:r>
      <w:r w:rsidR="003A2CB2" w:rsidRPr="005D0E4E">
        <w:rPr>
          <w:sz w:val="28"/>
          <w:szCs w:val="28"/>
        </w:rPr>
        <w:t>аказ</w:t>
      </w:r>
      <w:r w:rsidR="006E7A4F" w:rsidRPr="005D0E4E">
        <w:rPr>
          <w:sz w:val="28"/>
          <w:szCs w:val="28"/>
        </w:rPr>
        <w:t>чик удерживает такое обеспечение</w:t>
      </w:r>
      <w:r w:rsidR="003A2CB2" w:rsidRPr="005D0E4E">
        <w:rPr>
          <w:sz w:val="28"/>
          <w:szCs w:val="28"/>
        </w:rPr>
        <w:t xml:space="preserve"> при наступлении обстоятельств</w:t>
      </w:r>
      <w:r w:rsidR="00B7302E" w:rsidRPr="005D0E4E">
        <w:rPr>
          <w:sz w:val="28"/>
          <w:szCs w:val="28"/>
        </w:rPr>
        <w:t>, указанных в</w:t>
      </w:r>
      <w:r w:rsidR="003A2CB2" w:rsidRPr="005D0E4E">
        <w:rPr>
          <w:sz w:val="28"/>
          <w:szCs w:val="28"/>
        </w:rPr>
        <w:t xml:space="preserve"> пункта</w:t>
      </w:r>
      <w:r w:rsidR="00B7302E" w:rsidRPr="005D0E4E">
        <w:rPr>
          <w:sz w:val="28"/>
          <w:szCs w:val="28"/>
        </w:rPr>
        <w:t>х</w:t>
      </w:r>
      <w:r w:rsidR="00563199">
        <w:rPr>
          <w:sz w:val="28"/>
          <w:szCs w:val="28"/>
        </w:rPr>
        <w:t xml:space="preserve"> </w:t>
      </w:r>
      <w:r w:rsidR="00AC6648">
        <w:rPr>
          <w:sz w:val="28"/>
          <w:szCs w:val="28"/>
        </w:rPr>
        <w:t>41</w:t>
      </w:r>
      <w:r w:rsidR="00F123A5">
        <w:rPr>
          <w:sz w:val="28"/>
          <w:szCs w:val="28"/>
        </w:rPr>
        <w:t>8</w:t>
      </w:r>
      <w:r w:rsidR="00AC6648">
        <w:rPr>
          <w:sz w:val="28"/>
          <w:szCs w:val="28"/>
        </w:rPr>
        <w:t>, 42</w:t>
      </w:r>
      <w:r w:rsidR="00F123A5">
        <w:rPr>
          <w:sz w:val="28"/>
          <w:szCs w:val="28"/>
        </w:rPr>
        <w:t>2</w:t>
      </w:r>
      <w:r w:rsidR="00EB66C3">
        <w:rPr>
          <w:sz w:val="28"/>
          <w:szCs w:val="28"/>
        </w:rPr>
        <w:t xml:space="preserve"> и </w:t>
      </w:r>
      <w:r w:rsidR="00AC6648">
        <w:rPr>
          <w:sz w:val="28"/>
          <w:szCs w:val="28"/>
        </w:rPr>
        <w:t>42</w:t>
      </w:r>
      <w:r w:rsidR="00F123A5">
        <w:rPr>
          <w:sz w:val="28"/>
          <w:szCs w:val="28"/>
        </w:rPr>
        <w:t>4</w:t>
      </w:r>
      <w:r w:rsidR="003A2CB2" w:rsidRPr="005D0E4E">
        <w:rPr>
          <w:sz w:val="28"/>
          <w:szCs w:val="28"/>
        </w:rPr>
        <w:t xml:space="preserve"> настоящего Положения</w:t>
      </w:r>
      <w:r w:rsidR="008703CE">
        <w:rPr>
          <w:sz w:val="28"/>
          <w:szCs w:val="28"/>
        </w:rPr>
        <w:t xml:space="preserve">, </w:t>
      </w:r>
      <w:r w:rsidR="008703CE" w:rsidRPr="005F12BD">
        <w:rPr>
          <w:sz w:val="28"/>
          <w:szCs w:val="28"/>
        </w:rPr>
        <w:t>при отзыве заявки после окончания  срока подачи заявок, а также в иных случаях, предусмотренных настоящим Положением</w:t>
      </w:r>
      <w:r w:rsidR="003A2CB2" w:rsidRPr="005D0E4E">
        <w:rPr>
          <w:sz w:val="28"/>
          <w:szCs w:val="28"/>
        </w:rPr>
        <w:t>.</w:t>
      </w:r>
    </w:p>
    <w:p w:rsidR="003A2CB2" w:rsidRPr="005D0E4E" w:rsidRDefault="00507F60" w:rsidP="00933684">
      <w:pPr>
        <w:numPr>
          <w:ilvl w:val="0"/>
          <w:numId w:val="28"/>
        </w:numPr>
        <w:tabs>
          <w:tab w:val="left" w:pos="0"/>
        </w:tabs>
        <w:spacing w:line="360" w:lineRule="exact"/>
        <w:ind w:left="0" w:firstLine="709"/>
        <w:jc w:val="both"/>
        <w:rPr>
          <w:sz w:val="28"/>
          <w:szCs w:val="28"/>
        </w:rPr>
      </w:pPr>
      <w:r w:rsidRPr="005D0E4E">
        <w:rPr>
          <w:sz w:val="28"/>
          <w:szCs w:val="28"/>
        </w:rPr>
        <w:t>В случае</w:t>
      </w:r>
      <w:r w:rsidR="003A2CB2" w:rsidRPr="005D0E4E">
        <w:rPr>
          <w:sz w:val="28"/>
          <w:szCs w:val="28"/>
        </w:rPr>
        <w:t xml:space="preserve"> если документацией о закупке установлено требование</w:t>
      </w:r>
      <w:r w:rsidR="00EB66C3">
        <w:rPr>
          <w:sz w:val="28"/>
          <w:szCs w:val="28"/>
        </w:rPr>
        <w:t xml:space="preserve"> об</w:t>
      </w:r>
      <w:r w:rsidR="00E1213B">
        <w:rPr>
          <w:sz w:val="28"/>
          <w:szCs w:val="28"/>
        </w:rPr>
        <w:t xml:space="preserve"> </w:t>
      </w:r>
      <w:r w:rsidR="00EB66C3" w:rsidRPr="005D0E4E">
        <w:rPr>
          <w:sz w:val="28"/>
          <w:szCs w:val="28"/>
        </w:rPr>
        <w:t>обеспечени</w:t>
      </w:r>
      <w:r w:rsidR="00EB66C3">
        <w:rPr>
          <w:sz w:val="28"/>
          <w:szCs w:val="28"/>
        </w:rPr>
        <w:t>и</w:t>
      </w:r>
      <w:r w:rsidR="00E1213B">
        <w:rPr>
          <w:sz w:val="28"/>
          <w:szCs w:val="28"/>
        </w:rPr>
        <w:t xml:space="preserve"> </w:t>
      </w:r>
      <w:r w:rsidR="003A2CB2" w:rsidRPr="005D0E4E">
        <w:rPr>
          <w:sz w:val="28"/>
          <w:szCs w:val="28"/>
        </w:rPr>
        <w:t xml:space="preserve">исполнения договора, договор может быть заключен только после предоставления участником закупки, </w:t>
      </w:r>
      <w:r w:rsidR="00DE4C07">
        <w:rPr>
          <w:sz w:val="28"/>
          <w:szCs w:val="28"/>
        </w:rPr>
        <w:t>с которым заключается договор</w:t>
      </w:r>
      <w:r w:rsidR="003A2CB2" w:rsidRPr="005D0E4E">
        <w:rPr>
          <w:sz w:val="28"/>
          <w:szCs w:val="28"/>
        </w:rPr>
        <w:t>, обеспечения исполнения договора в порядке, форме и  размере, указанны</w:t>
      </w:r>
      <w:r w:rsidR="00B7302E" w:rsidRPr="005D0E4E">
        <w:rPr>
          <w:sz w:val="28"/>
          <w:szCs w:val="28"/>
        </w:rPr>
        <w:t>х</w:t>
      </w:r>
      <w:r w:rsidR="003A2CB2" w:rsidRPr="005D0E4E">
        <w:rPr>
          <w:sz w:val="28"/>
          <w:szCs w:val="28"/>
        </w:rPr>
        <w:t xml:space="preserve"> в документации о закупке. </w:t>
      </w:r>
      <w:bookmarkStart w:id="151" w:name="sub_963"/>
      <w:r w:rsidR="00574908" w:rsidRPr="005D0E4E">
        <w:rPr>
          <w:sz w:val="28"/>
          <w:szCs w:val="28"/>
        </w:rPr>
        <w:t>Размер обеспечения исполнения договора</w:t>
      </w:r>
      <w:r w:rsidR="00EB66C3">
        <w:rPr>
          <w:sz w:val="28"/>
          <w:szCs w:val="28"/>
        </w:rPr>
        <w:t>,</w:t>
      </w:r>
      <w:r w:rsidR="00E1213B">
        <w:rPr>
          <w:sz w:val="28"/>
          <w:szCs w:val="28"/>
        </w:rPr>
        <w:t xml:space="preserve"> </w:t>
      </w:r>
      <w:r w:rsidR="00EB66C3">
        <w:rPr>
          <w:sz w:val="28"/>
          <w:szCs w:val="28"/>
        </w:rPr>
        <w:t xml:space="preserve">устанавливаемый </w:t>
      </w:r>
      <w:r w:rsidR="005F140D">
        <w:rPr>
          <w:sz w:val="28"/>
          <w:szCs w:val="28"/>
        </w:rPr>
        <w:t xml:space="preserve">в документации о закупке, </w:t>
      </w:r>
      <w:r w:rsidR="00574908" w:rsidRPr="005D0E4E">
        <w:rPr>
          <w:sz w:val="28"/>
          <w:szCs w:val="28"/>
        </w:rPr>
        <w:t xml:space="preserve">не может превышать 30 </w:t>
      </w:r>
      <w:r w:rsidR="00B7302E" w:rsidRPr="005D0E4E">
        <w:rPr>
          <w:sz w:val="28"/>
          <w:szCs w:val="28"/>
        </w:rPr>
        <w:t xml:space="preserve">процентов </w:t>
      </w:r>
      <w:r w:rsidR="00574908" w:rsidRPr="005D0E4E">
        <w:rPr>
          <w:sz w:val="28"/>
          <w:szCs w:val="28"/>
        </w:rPr>
        <w:t>начальной (максимальной) цены договора</w:t>
      </w:r>
      <w:r w:rsidR="009E3689" w:rsidRPr="005D0E4E">
        <w:rPr>
          <w:sz w:val="28"/>
          <w:szCs w:val="28"/>
        </w:rPr>
        <w:t>.</w:t>
      </w:r>
    </w:p>
    <w:p w:rsidR="003A2CB2" w:rsidRPr="005D0E4E" w:rsidRDefault="003A2CB2" w:rsidP="00933684">
      <w:pPr>
        <w:numPr>
          <w:ilvl w:val="0"/>
          <w:numId w:val="28"/>
        </w:numPr>
        <w:tabs>
          <w:tab w:val="left" w:pos="0"/>
        </w:tabs>
        <w:spacing w:line="360" w:lineRule="exact"/>
        <w:ind w:left="0" w:firstLine="709"/>
        <w:jc w:val="both"/>
        <w:rPr>
          <w:sz w:val="28"/>
          <w:szCs w:val="28"/>
        </w:rPr>
      </w:pPr>
      <w:r w:rsidRPr="005D0E4E">
        <w:rPr>
          <w:sz w:val="28"/>
          <w:szCs w:val="28"/>
        </w:rPr>
        <w:t>Исполнение договора может обеспечиваться предоставлением банковской гарантии, выданной банком</w:t>
      </w:r>
      <w:r w:rsidR="00B7302E" w:rsidRPr="005D0E4E">
        <w:rPr>
          <w:sz w:val="28"/>
          <w:szCs w:val="28"/>
        </w:rPr>
        <w:t>,</w:t>
      </w:r>
      <w:r w:rsidRPr="005D0E4E">
        <w:rPr>
          <w:sz w:val="28"/>
          <w:szCs w:val="28"/>
        </w:rPr>
        <w:t xml:space="preserve"> приемлемым для </w:t>
      </w:r>
      <w:r w:rsidR="00462A67" w:rsidRPr="005D0E4E">
        <w:rPr>
          <w:sz w:val="28"/>
          <w:szCs w:val="28"/>
        </w:rPr>
        <w:t>з</w:t>
      </w:r>
      <w:r w:rsidR="006A2969" w:rsidRPr="005D0E4E">
        <w:rPr>
          <w:sz w:val="28"/>
          <w:szCs w:val="28"/>
        </w:rPr>
        <w:t>аказчик</w:t>
      </w:r>
      <w:r w:rsidRPr="005D0E4E">
        <w:rPr>
          <w:sz w:val="28"/>
          <w:szCs w:val="28"/>
        </w:rPr>
        <w:t>а</w:t>
      </w:r>
      <w:r w:rsidR="00B7302E" w:rsidRPr="005D0E4E">
        <w:rPr>
          <w:sz w:val="28"/>
          <w:szCs w:val="28"/>
        </w:rPr>
        <w:t>,</w:t>
      </w:r>
      <w:r w:rsidRPr="005D0E4E">
        <w:rPr>
          <w:sz w:val="28"/>
          <w:szCs w:val="28"/>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w:t>
      </w:r>
      <w:r w:rsidR="006E7A4F" w:rsidRPr="005D0E4E">
        <w:rPr>
          <w:sz w:val="28"/>
          <w:szCs w:val="28"/>
        </w:rPr>
        <w:t xml:space="preserve">ии со средствами, </w:t>
      </w:r>
      <w:r w:rsidR="00462A67" w:rsidRPr="005D0E4E">
        <w:rPr>
          <w:sz w:val="28"/>
          <w:szCs w:val="28"/>
        </w:rPr>
        <w:t>поступающими з</w:t>
      </w:r>
      <w:r w:rsidRPr="005D0E4E">
        <w:rPr>
          <w:sz w:val="28"/>
          <w:szCs w:val="28"/>
        </w:rPr>
        <w:t xml:space="preserve">аказчику. Способ обеспечения исполнения договора определяется </w:t>
      </w:r>
      <w:r w:rsidR="0096037D" w:rsidRPr="005D0E4E">
        <w:rPr>
          <w:sz w:val="28"/>
          <w:szCs w:val="28"/>
        </w:rPr>
        <w:t>в соответствии с условия</w:t>
      </w:r>
      <w:r w:rsidR="006E7A4F" w:rsidRPr="005D0E4E">
        <w:rPr>
          <w:sz w:val="28"/>
          <w:szCs w:val="28"/>
        </w:rPr>
        <w:t xml:space="preserve">ми закупки. </w:t>
      </w:r>
      <w:r w:rsidRPr="005D0E4E">
        <w:rPr>
          <w:sz w:val="28"/>
          <w:szCs w:val="28"/>
        </w:rPr>
        <w:t>Срок действия банковской гарантии должен превышать срок действия договора не менее чем на один месяц.</w:t>
      </w:r>
    </w:p>
    <w:p w:rsidR="003A2CB2" w:rsidRDefault="003A2CB2" w:rsidP="00933684">
      <w:pPr>
        <w:numPr>
          <w:ilvl w:val="0"/>
          <w:numId w:val="28"/>
        </w:numPr>
        <w:tabs>
          <w:tab w:val="left" w:pos="0"/>
        </w:tabs>
        <w:spacing w:line="360" w:lineRule="exact"/>
        <w:ind w:left="0" w:firstLine="709"/>
        <w:jc w:val="both"/>
        <w:rPr>
          <w:sz w:val="28"/>
          <w:szCs w:val="28"/>
        </w:rPr>
      </w:pPr>
      <w:r w:rsidRPr="005D0E4E">
        <w:rPr>
          <w:sz w:val="28"/>
          <w:szCs w:val="28"/>
        </w:rPr>
        <w:t xml:space="preserve">Банковская гарантия должна соответствовать условиям, установленным в разделе </w:t>
      </w:r>
      <w:r w:rsidR="00142C8A" w:rsidRPr="005D0E4E">
        <w:rPr>
          <w:sz w:val="28"/>
          <w:szCs w:val="28"/>
        </w:rPr>
        <w:t>32</w:t>
      </w:r>
      <w:r w:rsidRPr="005D0E4E">
        <w:rPr>
          <w:sz w:val="28"/>
          <w:szCs w:val="28"/>
        </w:rPr>
        <w:t xml:space="preserve"> настоящего Положения.</w:t>
      </w:r>
      <w:bookmarkEnd w:id="151"/>
    </w:p>
    <w:p w:rsidR="00C13B0D" w:rsidRDefault="008703CE">
      <w:pPr>
        <w:tabs>
          <w:tab w:val="left" w:pos="0"/>
        </w:tabs>
        <w:spacing w:line="360" w:lineRule="exact"/>
        <w:ind w:firstLine="709"/>
        <w:jc w:val="both"/>
        <w:rPr>
          <w:sz w:val="28"/>
          <w:szCs w:val="28"/>
        </w:rPr>
      </w:pPr>
      <w:r w:rsidRPr="005F12BD">
        <w:rPr>
          <w:sz w:val="28"/>
          <w:szCs w:val="28"/>
        </w:rPr>
        <w:t>Порядок возврата обеспечения исполнения договора может быть предусмотрен документацией о закупке или договором</w:t>
      </w:r>
      <w:r>
        <w:rPr>
          <w:sz w:val="28"/>
          <w:szCs w:val="28"/>
        </w:rPr>
        <w:t>.</w:t>
      </w:r>
    </w:p>
    <w:p w:rsidR="003A2CB2" w:rsidRPr="005D0E4E" w:rsidRDefault="003A2CB2" w:rsidP="00933684">
      <w:pPr>
        <w:numPr>
          <w:ilvl w:val="0"/>
          <w:numId w:val="28"/>
        </w:numPr>
        <w:tabs>
          <w:tab w:val="left" w:pos="0"/>
        </w:tabs>
        <w:spacing w:line="360" w:lineRule="exact"/>
        <w:ind w:left="0" w:firstLine="709"/>
        <w:jc w:val="both"/>
        <w:rPr>
          <w:sz w:val="28"/>
          <w:szCs w:val="28"/>
        </w:rPr>
      </w:pPr>
      <w:r w:rsidRPr="005D0E4E">
        <w:rPr>
          <w:sz w:val="28"/>
          <w:szCs w:val="28"/>
        </w:rPr>
        <w:t>После определения участника</w:t>
      </w:r>
      <w:r w:rsidR="0022480A">
        <w:rPr>
          <w:sz w:val="28"/>
          <w:szCs w:val="28"/>
        </w:rPr>
        <w:t xml:space="preserve"> закупки</w:t>
      </w:r>
      <w:r w:rsidRPr="005D0E4E">
        <w:rPr>
          <w:sz w:val="28"/>
          <w:szCs w:val="28"/>
        </w:rPr>
        <w:t xml:space="preserve">, с которым </w:t>
      </w:r>
      <w:r w:rsidR="00226CCA">
        <w:rPr>
          <w:sz w:val="28"/>
          <w:szCs w:val="28"/>
        </w:rPr>
        <w:t xml:space="preserve">в </w:t>
      </w:r>
      <w:r w:rsidRPr="005D0E4E">
        <w:rPr>
          <w:sz w:val="28"/>
          <w:szCs w:val="28"/>
        </w:rPr>
        <w:t>соответствии с настоящим Положением должен быть заключен договор в</w:t>
      </w:r>
      <w:r w:rsidR="00B5610A">
        <w:rPr>
          <w:sz w:val="28"/>
          <w:szCs w:val="28"/>
        </w:rPr>
        <w:t xml:space="preserve"> </w:t>
      </w:r>
      <w:r w:rsidRPr="005D0E4E">
        <w:rPr>
          <w:sz w:val="28"/>
          <w:szCs w:val="28"/>
        </w:rPr>
        <w:t xml:space="preserve">срок, </w:t>
      </w:r>
      <w:r w:rsidR="00226CCA">
        <w:rPr>
          <w:sz w:val="28"/>
          <w:szCs w:val="28"/>
        </w:rPr>
        <w:t>предусмотренный для заключения договора</w:t>
      </w:r>
      <w:r w:rsidR="00425AB2">
        <w:rPr>
          <w:sz w:val="28"/>
          <w:szCs w:val="28"/>
        </w:rPr>
        <w:t>,</w:t>
      </w:r>
      <w:r w:rsidR="00462A67" w:rsidRPr="005D0E4E">
        <w:rPr>
          <w:sz w:val="28"/>
          <w:szCs w:val="28"/>
        </w:rPr>
        <w:t xml:space="preserve"> з</w:t>
      </w:r>
      <w:r w:rsidRPr="005D0E4E">
        <w:rPr>
          <w:sz w:val="28"/>
          <w:szCs w:val="28"/>
        </w:rPr>
        <w:t xml:space="preserve">аказчик вправе отказаться от заключения договора </w:t>
      </w:r>
      <w:r w:rsidR="00226CCA">
        <w:rPr>
          <w:sz w:val="28"/>
          <w:szCs w:val="28"/>
        </w:rPr>
        <w:t xml:space="preserve">с таким участником </w:t>
      </w:r>
      <w:r w:rsidR="00881C23">
        <w:rPr>
          <w:sz w:val="28"/>
          <w:szCs w:val="28"/>
        </w:rPr>
        <w:t xml:space="preserve">закупки </w:t>
      </w:r>
      <w:r w:rsidRPr="005D0E4E">
        <w:rPr>
          <w:sz w:val="28"/>
          <w:szCs w:val="28"/>
        </w:rPr>
        <w:t xml:space="preserve">в случае установления </w:t>
      </w:r>
      <w:r w:rsidR="00772FD4">
        <w:rPr>
          <w:sz w:val="28"/>
          <w:szCs w:val="28"/>
        </w:rPr>
        <w:t xml:space="preserve">его </w:t>
      </w:r>
      <w:r w:rsidRPr="005D0E4E">
        <w:rPr>
          <w:sz w:val="28"/>
          <w:szCs w:val="28"/>
        </w:rPr>
        <w:t>несоответствия требован</w:t>
      </w:r>
      <w:r w:rsidR="006D34B4" w:rsidRPr="005D0E4E">
        <w:rPr>
          <w:sz w:val="28"/>
          <w:szCs w:val="28"/>
        </w:rPr>
        <w:t>иям, установленным в пунктах 1</w:t>
      </w:r>
      <w:r w:rsidR="005605C4" w:rsidRPr="005D0E4E">
        <w:rPr>
          <w:sz w:val="28"/>
          <w:szCs w:val="28"/>
        </w:rPr>
        <w:t>5</w:t>
      </w:r>
      <w:r w:rsidR="00425AB2">
        <w:rPr>
          <w:sz w:val="28"/>
          <w:szCs w:val="28"/>
        </w:rPr>
        <w:t>5</w:t>
      </w:r>
      <w:r w:rsidR="006D34B4" w:rsidRPr="005D0E4E">
        <w:rPr>
          <w:sz w:val="28"/>
          <w:szCs w:val="28"/>
        </w:rPr>
        <w:t xml:space="preserve"> - 1</w:t>
      </w:r>
      <w:r w:rsidR="00B44A3D" w:rsidRPr="005D0E4E">
        <w:rPr>
          <w:sz w:val="28"/>
          <w:szCs w:val="28"/>
        </w:rPr>
        <w:t>5</w:t>
      </w:r>
      <w:r w:rsidR="00425AB2">
        <w:rPr>
          <w:sz w:val="28"/>
          <w:szCs w:val="28"/>
        </w:rPr>
        <w:t>6</w:t>
      </w:r>
      <w:r w:rsidRPr="005D0E4E">
        <w:rPr>
          <w:sz w:val="28"/>
          <w:szCs w:val="28"/>
        </w:rPr>
        <w:t xml:space="preserve"> настоящего Положения, или </w:t>
      </w:r>
      <w:r w:rsidR="00794DA2" w:rsidRPr="005D0E4E">
        <w:rPr>
          <w:sz w:val="28"/>
          <w:szCs w:val="28"/>
        </w:rPr>
        <w:t>в связи с представлением</w:t>
      </w:r>
      <w:r w:rsidR="00466948">
        <w:rPr>
          <w:sz w:val="28"/>
          <w:szCs w:val="28"/>
        </w:rPr>
        <w:t xml:space="preserve"> </w:t>
      </w:r>
      <w:r w:rsidR="00794DA2" w:rsidRPr="005D0E4E">
        <w:rPr>
          <w:sz w:val="28"/>
          <w:szCs w:val="28"/>
        </w:rPr>
        <w:t xml:space="preserve">им </w:t>
      </w:r>
      <w:r w:rsidRPr="005D0E4E">
        <w:rPr>
          <w:sz w:val="28"/>
          <w:szCs w:val="28"/>
        </w:rPr>
        <w:t>недо</w:t>
      </w:r>
      <w:r w:rsidR="00794DA2" w:rsidRPr="005D0E4E">
        <w:rPr>
          <w:sz w:val="28"/>
          <w:szCs w:val="28"/>
        </w:rPr>
        <w:t>стоверной информации</w:t>
      </w:r>
      <w:r w:rsidRPr="005D0E4E">
        <w:rPr>
          <w:sz w:val="28"/>
          <w:szCs w:val="28"/>
        </w:rPr>
        <w:t xml:space="preserve"> о соответствии таким требованиям, что позволило ему стать победителем закупки.</w:t>
      </w:r>
    </w:p>
    <w:p w:rsidR="003A2CB2" w:rsidRPr="005D0E4E" w:rsidRDefault="003A2CB2" w:rsidP="00933684">
      <w:pPr>
        <w:numPr>
          <w:ilvl w:val="0"/>
          <w:numId w:val="28"/>
        </w:numPr>
        <w:tabs>
          <w:tab w:val="left" w:pos="0"/>
        </w:tabs>
        <w:spacing w:line="360" w:lineRule="exact"/>
        <w:ind w:left="0" w:firstLine="709"/>
        <w:jc w:val="both"/>
        <w:rPr>
          <w:sz w:val="28"/>
          <w:szCs w:val="28"/>
        </w:rPr>
      </w:pPr>
      <w:r w:rsidRPr="005D0E4E">
        <w:rPr>
          <w:sz w:val="28"/>
          <w:szCs w:val="28"/>
        </w:rPr>
        <w:t xml:space="preserve">Заказчик </w:t>
      </w:r>
      <w:r w:rsidR="00EB66C3" w:rsidRPr="005D0E4E">
        <w:rPr>
          <w:sz w:val="28"/>
          <w:szCs w:val="28"/>
        </w:rPr>
        <w:t xml:space="preserve">вправе </w:t>
      </w:r>
      <w:r w:rsidRPr="005D0E4E">
        <w:rPr>
          <w:sz w:val="28"/>
          <w:szCs w:val="28"/>
        </w:rPr>
        <w:t xml:space="preserve">по согласованию с исполнителем договора изменить или расторгнуть договор в случае существенного изменения </w:t>
      </w:r>
      <w:r w:rsidRPr="005D0E4E">
        <w:rPr>
          <w:sz w:val="28"/>
          <w:szCs w:val="28"/>
        </w:rPr>
        <w:lastRenderedPageBreak/>
        <w:t>обстоятельств, из которых они исходили при заключении договора, в порядке, предусмотренном Гражданским</w:t>
      </w:r>
      <w:r w:rsidR="00443241" w:rsidRPr="005D0E4E">
        <w:rPr>
          <w:sz w:val="28"/>
          <w:szCs w:val="28"/>
        </w:rPr>
        <w:t xml:space="preserve"> кодексом Российской Федерации.</w:t>
      </w:r>
    </w:p>
    <w:p w:rsidR="003A2CB2" w:rsidRPr="005D0E4E" w:rsidRDefault="006B6D9A" w:rsidP="00933684">
      <w:pPr>
        <w:numPr>
          <w:ilvl w:val="0"/>
          <w:numId w:val="28"/>
        </w:numPr>
        <w:tabs>
          <w:tab w:val="left" w:pos="0"/>
        </w:tabs>
        <w:spacing w:line="360" w:lineRule="exact"/>
        <w:ind w:left="0" w:firstLine="709"/>
        <w:jc w:val="both"/>
        <w:rPr>
          <w:sz w:val="28"/>
          <w:szCs w:val="28"/>
        </w:rPr>
      </w:pPr>
      <w:r w:rsidRPr="005D0E4E">
        <w:rPr>
          <w:sz w:val="28"/>
          <w:szCs w:val="28"/>
        </w:rPr>
        <w:t>В случае не</w:t>
      </w:r>
      <w:r w:rsidR="003E476B">
        <w:rPr>
          <w:sz w:val="28"/>
          <w:szCs w:val="28"/>
        </w:rPr>
        <w:t xml:space="preserve"> </w:t>
      </w:r>
      <w:r w:rsidR="003A2CB2" w:rsidRPr="005D0E4E">
        <w:rPr>
          <w:sz w:val="28"/>
          <w:szCs w:val="28"/>
        </w:rPr>
        <w:t xml:space="preserve">достижения соглашения об изменении условий договора в </w:t>
      </w:r>
      <w:r w:rsidR="00070C32">
        <w:rPr>
          <w:sz w:val="28"/>
          <w:szCs w:val="28"/>
        </w:rPr>
        <w:t>связи</w:t>
      </w:r>
      <w:r w:rsidR="003A2CB2" w:rsidRPr="005D0E4E">
        <w:rPr>
          <w:sz w:val="28"/>
          <w:szCs w:val="28"/>
        </w:rPr>
        <w:t xml:space="preserve">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Гражданским кодексом Российской Федерации. </w:t>
      </w:r>
    </w:p>
    <w:p w:rsidR="003A2CB2" w:rsidRPr="005D0E4E" w:rsidRDefault="003A2CB2" w:rsidP="00933684">
      <w:pPr>
        <w:numPr>
          <w:ilvl w:val="0"/>
          <w:numId w:val="28"/>
        </w:numPr>
        <w:tabs>
          <w:tab w:val="left" w:pos="0"/>
          <w:tab w:val="left" w:pos="540"/>
        </w:tabs>
        <w:spacing w:line="360" w:lineRule="exact"/>
        <w:ind w:left="0" w:firstLine="709"/>
        <w:jc w:val="both"/>
        <w:rPr>
          <w:sz w:val="28"/>
          <w:szCs w:val="28"/>
        </w:rPr>
      </w:pPr>
      <w:r w:rsidRPr="005D0E4E">
        <w:rPr>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3A2CB2" w:rsidRPr="005D0E4E" w:rsidRDefault="003A2CB2" w:rsidP="00933684">
      <w:pPr>
        <w:pStyle w:val="2b"/>
        <w:numPr>
          <w:ilvl w:val="0"/>
          <w:numId w:val="28"/>
        </w:numPr>
        <w:tabs>
          <w:tab w:val="left" w:pos="0"/>
        </w:tabs>
        <w:spacing w:line="360" w:lineRule="exact"/>
        <w:ind w:left="0" w:firstLine="709"/>
      </w:pPr>
      <w:r w:rsidRPr="005D0E4E">
        <w:t xml:space="preserve">Заказчик по согласованию с контрагентом </w:t>
      </w:r>
      <w:r w:rsidR="00070C32">
        <w:t xml:space="preserve">вправе </w:t>
      </w:r>
      <w:r w:rsidR="00075478" w:rsidRPr="005D0E4E">
        <w:t xml:space="preserve">при заключении договора и/или </w:t>
      </w:r>
      <w:r w:rsidRPr="005D0E4E">
        <w:t>в ходе исполнения договора изменить количество всех предусмотренных договором товаров, объем предусмотренных</w:t>
      </w:r>
      <w:r w:rsidR="003E476B">
        <w:t xml:space="preserve"> </w:t>
      </w:r>
      <w:r w:rsidRPr="005D0E4E">
        <w:t>работ, услуг  при изменении потребности в товарах, работах, услугах, на поставку, выполнение, оказание  которых заключен договор</w:t>
      </w:r>
      <w:r w:rsidR="00070C32">
        <w:t>,</w:t>
      </w:r>
      <w:r w:rsidRPr="005D0E4E">
        <w:t xml:space="preserve"> в </w:t>
      </w:r>
      <w:r w:rsidR="00574908" w:rsidRPr="005D0E4E">
        <w:t>пределах 30</w:t>
      </w:r>
      <w:r w:rsidR="0022480A">
        <w:t xml:space="preserve"> процентов</w:t>
      </w:r>
      <w:r w:rsidR="003E476B">
        <w:t xml:space="preserve"> </w:t>
      </w:r>
      <w:r w:rsidR="00574908" w:rsidRPr="005D0E4E">
        <w:t xml:space="preserve">начальной (максимальной) цены </w:t>
      </w:r>
      <w:r w:rsidR="008B14AA">
        <w:t xml:space="preserve">договора </w:t>
      </w:r>
      <w:r w:rsidR="00425AB2">
        <w:t>(</w:t>
      </w:r>
      <w:r w:rsidR="008B14AA">
        <w:t xml:space="preserve">цены </w:t>
      </w:r>
      <w:r w:rsidR="00574908" w:rsidRPr="005D0E4E">
        <w:t>лота</w:t>
      </w:r>
      <w:r w:rsidR="008B14AA">
        <w:t>)</w:t>
      </w:r>
      <w:r w:rsidR="00574908" w:rsidRPr="005D0E4E">
        <w:t>, если иное не предусмотрено в документации о закупке</w:t>
      </w:r>
      <w:r w:rsidRPr="005D0E4E">
        <w:t>, а также при выявлении потребности в</w:t>
      </w:r>
      <w:r w:rsidR="003E476B">
        <w:t xml:space="preserve"> </w:t>
      </w:r>
      <w:r w:rsidRPr="005D0E4E">
        <w:t>доп</w:t>
      </w:r>
      <w:r w:rsidR="009602EC" w:rsidRPr="005D0E4E">
        <w:t>олнительном объе</w:t>
      </w:r>
      <w:r w:rsidRPr="005D0E4E">
        <w:t xml:space="preserve">ме </w:t>
      </w:r>
      <w:r w:rsidR="00772FD4" w:rsidRPr="005D0E4E">
        <w:t xml:space="preserve">товаров </w:t>
      </w:r>
      <w:r w:rsidRPr="005D0E4E">
        <w:t>работ, услуг,</w:t>
      </w:r>
      <w:r w:rsidR="003E476B">
        <w:t xml:space="preserve"> </w:t>
      </w:r>
      <w:r w:rsidRPr="005D0E4E">
        <w:t>не предусмотренных договором, но связанных с</w:t>
      </w:r>
      <w:r w:rsidR="003E476B">
        <w:t xml:space="preserve"> </w:t>
      </w:r>
      <w:r w:rsidR="00772FD4" w:rsidRPr="005D0E4E">
        <w:t>товарами</w:t>
      </w:r>
      <w:r w:rsidR="0022480A">
        <w:t>,</w:t>
      </w:r>
      <w:r w:rsidRPr="005D0E4E">
        <w:t xml:space="preserve"> работами, услугами,</w:t>
      </w:r>
      <w:r w:rsidR="003E476B">
        <w:t xml:space="preserve"> </w:t>
      </w:r>
      <w:r w:rsidRPr="005D0E4E">
        <w:t>предусмотренными договором.</w:t>
      </w:r>
    </w:p>
    <w:p w:rsidR="003A2CB2" w:rsidRPr="005D0E4E" w:rsidRDefault="003A2CB2" w:rsidP="00933684">
      <w:pPr>
        <w:numPr>
          <w:ilvl w:val="0"/>
          <w:numId w:val="28"/>
        </w:numPr>
        <w:tabs>
          <w:tab w:val="left" w:pos="0"/>
          <w:tab w:val="left" w:pos="540"/>
        </w:tabs>
        <w:spacing w:line="360" w:lineRule="exact"/>
        <w:ind w:left="0" w:firstLine="709"/>
        <w:jc w:val="both"/>
        <w:rPr>
          <w:sz w:val="28"/>
          <w:szCs w:val="28"/>
        </w:rPr>
      </w:pPr>
      <w:r w:rsidRPr="005D0E4E">
        <w:rPr>
          <w:sz w:val="28"/>
          <w:szCs w:val="28"/>
        </w:rPr>
        <w:t xml:space="preserve">При поставке дополнительного </w:t>
      </w:r>
      <w:r w:rsidR="00B7302E" w:rsidRPr="005D0E4E">
        <w:rPr>
          <w:sz w:val="28"/>
          <w:szCs w:val="28"/>
        </w:rPr>
        <w:t>объема</w:t>
      </w:r>
      <w:r w:rsidRPr="005D0E4E">
        <w:rPr>
          <w:sz w:val="28"/>
          <w:szCs w:val="28"/>
        </w:rPr>
        <w:t xml:space="preserve"> товаров, работ, </w:t>
      </w:r>
      <w:r w:rsidR="00462A67" w:rsidRPr="005D0E4E">
        <w:rPr>
          <w:sz w:val="28"/>
          <w:szCs w:val="28"/>
        </w:rPr>
        <w:t>услуг</w:t>
      </w:r>
      <w:r w:rsidR="002763EB">
        <w:rPr>
          <w:sz w:val="28"/>
          <w:szCs w:val="28"/>
        </w:rPr>
        <w:t xml:space="preserve">, </w:t>
      </w:r>
      <w:r w:rsidR="00462A67" w:rsidRPr="005D0E4E">
        <w:rPr>
          <w:sz w:val="28"/>
          <w:szCs w:val="28"/>
        </w:rPr>
        <w:t>з</w:t>
      </w:r>
      <w:r w:rsidRPr="005D0E4E">
        <w:rPr>
          <w:sz w:val="28"/>
          <w:szCs w:val="28"/>
        </w:rPr>
        <w:t xml:space="preserve">аказчик по согласованию с контрагентом вправе изменить первоначальную цену договора пропорционально </w:t>
      </w:r>
      <w:r w:rsidR="00B7302E" w:rsidRPr="005D0E4E">
        <w:rPr>
          <w:sz w:val="28"/>
          <w:szCs w:val="28"/>
        </w:rPr>
        <w:t>объему</w:t>
      </w:r>
      <w:r w:rsidRPr="005D0E4E">
        <w:rPr>
          <w:sz w:val="28"/>
          <w:szCs w:val="28"/>
        </w:rPr>
        <w:t xml:space="preserve"> таких товаров, работ, услуг, а при внесении соответствующих изменений в договор в связи с сокращением потребности в товар</w:t>
      </w:r>
      <w:r w:rsidR="00B7302E" w:rsidRPr="005D0E4E">
        <w:rPr>
          <w:sz w:val="28"/>
          <w:szCs w:val="28"/>
        </w:rPr>
        <w:t>ах</w:t>
      </w:r>
      <w:r w:rsidRPr="005D0E4E">
        <w:rPr>
          <w:sz w:val="28"/>
          <w:szCs w:val="28"/>
        </w:rPr>
        <w:t>, работ</w:t>
      </w:r>
      <w:r w:rsidR="00B7302E" w:rsidRPr="005D0E4E">
        <w:rPr>
          <w:sz w:val="28"/>
          <w:szCs w:val="28"/>
        </w:rPr>
        <w:t>ах</w:t>
      </w:r>
      <w:r w:rsidRPr="005D0E4E">
        <w:rPr>
          <w:sz w:val="28"/>
          <w:szCs w:val="28"/>
        </w:rPr>
        <w:t>, услуг</w:t>
      </w:r>
      <w:r w:rsidR="00B7302E" w:rsidRPr="005D0E4E">
        <w:rPr>
          <w:sz w:val="28"/>
          <w:szCs w:val="28"/>
        </w:rPr>
        <w:t>ах</w:t>
      </w:r>
      <w:r w:rsidRPr="005D0E4E">
        <w:rPr>
          <w:sz w:val="28"/>
          <w:szCs w:val="28"/>
        </w:rPr>
        <w:t xml:space="preserve"> заказчик </w:t>
      </w:r>
      <w:r w:rsidR="00B7302E" w:rsidRPr="005D0E4E">
        <w:rPr>
          <w:sz w:val="28"/>
          <w:szCs w:val="28"/>
        </w:rPr>
        <w:t>обязан изменить</w:t>
      </w:r>
      <w:r w:rsidRPr="005D0E4E">
        <w:rPr>
          <w:sz w:val="28"/>
          <w:szCs w:val="28"/>
        </w:rPr>
        <w:t xml:space="preserve"> цену договора указанным образом</w:t>
      </w:r>
      <w:r w:rsidR="00802007">
        <w:rPr>
          <w:sz w:val="28"/>
          <w:szCs w:val="28"/>
        </w:rPr>
        <w:t>.</w:t>
      </w:r>
    </w:p>
    <w:p w:rsidR="003A2CB2" w:rsidRPr="005D0E4E" w:rsidRDefault="003A2CB2" w:rsidP="005250BD">
      <w:pPr>
        <w:numPr>
          <w:ilvl w:val="0"/>
          <w:numId w:val="28"/>
        </w:numPr>
        <w:tabs>
          <w:tab w:val="left" w:pos="0"/>
          <w:tab w:val="left" w:pos="540"/>
        </w:tabs>
        <w:spacing w:line="360" w:lineRule="exact"/>
        <w:ind w:left="0" w:firstLine="709"/>
        <w:jc w:val="both"/>
        <w:rPr>
          <w:sz w:val="28"/>
          <w:szCs w:val="28"/>
        </w:rPr>
      </w:pPr>
      <w:r w:rsidRPr="005D0E4E">
        <w:rPr>
          <w:sz w:val="28"/>
          <w:szCs w:val="28"/>
        </w:rPr>
        <w:t>Победитель</w:t>
      </w:r>
      <w:r w:rsidR="00EA4547">
        <w:rPr>
          <w:sz w:val="28"/>
          <w:szCs w:val="28"/>
        </w:rPr>
        <w:t xml:space="preserve"> или</w:t>
      </w:r>
      <w:r w:rsidRPr="005D0E4E">
        <w:rPr>
          <w:sz w:val="28"/>
          <w:szCs w:val="28"/>
        </w:rPr>
        <w:t xml:space="preserve"> иной у</w:t>
      </w:r>
      <w:r w:rsidR="00462A67" w:rsidRPr="005D0E4E">
        <w:rPr>
          <w:sz w:val="28"/>
          <w:szCs w:val="28"/>
        </w:rPr>
        <w:t>частник</w:t>
      </w:r>
      <w:r w:rsidR="002763EB">
        <w:rPr>
          <w:sz w:val="28"/>
          <w:szCs w:val="28"/>
        </w:rPr>
        <w:t xml:space="preserve"> закупки</w:t>
      </w:r>
      <w:r w:rsidR="00462A67" w:rsidRPr="005D0E4E">
        <w:rPr>
          <w:sz w:val="28"/>
          <w:szCs w:val="28"/>
        </w:rPr>
        <w:t>, заключивший договор с з</w:t>
      </w:r>
      <w:r w:rsidRPr="005D0E4E">
        <w:rPr>
          <w:sz w:val="28"/>
          <w:szCs w:val="28"/>
        </w:rPr>
        <w:t>аказчиком</w:t>
      </w:r>
      <w:r w:rsidR="002763EB">
        <w:rPr>
          <w:sz w:val="28"/>
          <w:szCs w:val="28"/>
        </w:rPr>
        <w:t>,</w:t>
      </w:r>
      <w:r w:rsidRPr="005D0E4E">
        <w:rPr>
          <w:sz w:val="28"/>
          <w:szCs w:val="28"/>
        </w:rPr>
        <w:t xml:space="preserve"> обязан информировать заказчика в сроки, установленные договором</w:t>
      </w:r>
      <w:r w:rsidR="00EB66C3">
        <w:rPr>
          <w:sz w:val="28"/>
          <w:szCs w:val="28"/>
        </w:rPr>
        <w:t>,</w:t>
      </w:r>
      <w:r w:rsidRPr="005D0E4E">
        <w:rPr>
          <w:sz w:val="28"/>
          <w:szCs w:val="28"/>
        </w:rPr>
        <w:t xml:space="preserve"> о произошедших изменениях </w:t>
      </w:r>
      <w:r w:rsidR="00EB66C3" w:rsidRPr="005D0E4E">
        <w:rPr>
          <w:sz w:val="28"/>
          <w:szCs w:val="28"/>
        </w:rPr>
        <w:t>сведени</w:t>
      </w:r>
      <w:r w:rsidR="00EB66C3">
        <w:rPr>
          <w:sz w:val="28"/>
          <w:szCs w:val="28"/>
        </w:rPr>
        <w:t>й</w:t>
      </w:r>
      <w:r w:rsidR="00CD07FC">
        <w:rPr>
          <w:sz w:val="28"/>
          <w:szCs w:val="28"/>
        </w:rPr>
        <w:t xml:space="preserve"> </w:t>
      </w:r>
      <w:r w:rsidR="002763EB">
        <w:rPr>
          <w:sz w:val="28"/>
          <w:szCs w:val="28"/>
        </w:rPr>
        <w:t>о всех собственниках</w:t>
      </w:r>
      <w:r w:rsidRPr="005D0E4E">
        <w:rPr>
          <w:sz w:val="28"/>
          <w:szCs w:val="28"/>
        </w:rPr>
        <w:t xml:space="preserve">, включая бенефициаров (в том числе конечных), и </w:t>
      </w:r>
      <w:r w:rsidR="00EB66C3" w:rsidRPr="005D0E4E">
        <w:rPr>
          <w:sz w:val="28"/>
          <w:szCs w:val="28"/>
        </w:rPr>
        <w:t>состав</w:t>
      </w:r>
      <w:r w:rsidR="00EB66C3">
        <w:rPr>
          <w:sz w:val="28"/>
          <w:szCs w:val="28"/>
        </w:rPr>
        <w:t>а</w:t>
      </w:r>
      <w:r w:rsidR="00CD07FC">
        <w:rPr>
          <w:sz w:val="28"/>
          <w:szCs w:val="28"/>
        </w:rPr>
        <w:t xml:space="preserve"> </w:t>
      </w:r>
      <w:r w:rsidRPr="005D0E4E">
        <w:rPr>
          <w:sz w:val="28"/>
          <w:szCs w:val="28"/>
        </w:rPr>
        <w:t>исполнительных органов с</w:t>
      </w:r>
      <w:r w:rsidR="00C35BD8">
        <w:rPr>
          <w:sz w:val="28"/>
          <w:szCs w:val="28"/>
        </w:rPr>
        <w:t xml:space="preserve"> </w:t>
      </w:r>
      <w:r w:rsidRPr="005D0E4E">
        <w:rPr>
          <w:sz w:val="28"/>
          <w:szCs w:val="28"/>
        </w:rPr>
        <w:t>подтверждением соответствующими документами.</w:t>
      </w:r>
    </w:p>
    <w:p w:rsidR="003A2CB2" w:rsidRPr="005D0E4E" w:rsidRDefault="003A2CB2" w:rsidP="005250BD">
      <w:pPr>
        <w:numPr>
          <w:ilvl w:val="0"/>
          <w:numId w:val="28"/>
        </w:numPr>
        <w:tabs>
          <w:tab w:val="left" w:pos="0"/>
          <w:tab w:val="left" w:pos="540"/>
        </w:tabs>
        <w:spacing w:line="360" w:lineRule="exact"/>
        <w:ind w:left="0" w:firstLine="709"/>
        <w:jc w:val="both"/>
        <w:rPr>
          <w:sz w:val="28"/>
          <w:szCs w:val="28"/>
        </w:rPr>
      </w:pPr>
      <w:r w:rsidRPr="005D0E4E">
        <w:rPr>
          <w:sz w:val="28"/>
          <w:szCs w:val="28"/>
        </w:rPr>
        <w:t xml:space="preserve">При исполнении договора не допускается </w:t>
      </w:r>
      <w:r w:rsidR="008B14AA">
        <w:rPr>
          <w:sz w:val="28"/>
          <w:szCs w:val="28"/>
        </w:rPr>
        <w:t xml:space="preserve">изменение </w:t>
      </w:r>
      <w:r w:rsidRPr="005D0E4E">
        <w:rPr>
          <w:sz w:val="28"/>
          <w:szCs w:val="28"/>
        </w:rPr>
        <w:t xml:space="preserve">поставщика (исполнителя, подрядчика), за исключением </w:t>
      </w:r>
      <w:r w:rsidR="00EB66C3" w:rsidRPr="005D0E4E">
        <w:rPr>
          <w:sz w:val="28"/>
          <w:szCs w:val="28"/>
        </w:rPr>
        <w:t>случа</w:t>
      </w:r>
      <w:r w:rsidR="00EB66C3">
        <w:rPr>
          <w:sz w:val="28"/>
          <w:szCs w:val="28"/>
        </w:rPr>
        <w:t>я</w:t>
      </w:r>
      <w:r w:rsidRPr="005D0E4E">
        <w:rPr>
          <w:sz w:val="28"/>
          <w:szCs w:val="28"/>
        </w:rPr>
        <w:t xml:space="preserve">, </w:t>
      </w:r>
      <w:r w:rsidR="00EB66C3">
        <w:rPr>
          <w:sz w:val="28"/>
          <w:szCs w:val="28"/>
        </w:rPr>
        <w:t>когда</w:t>
      </w:r>
      <w:r w:rsidR="00CD07FC">
        <w:rPr>
          <w:sz w:val="28"/>
          <w:szCs w:val="28"/>
        </w:rPr>
        <w:t xml:space="preserve"> </w:t>
      </w:r>
      <w:r w:rsidRPr="005D0E4E">
        <w:rPr>
          <w:sz w:val="28"/>
          <w:szCs w:val="28"/>
        </w:rPr>
        <w:t>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w:t>
      </w:r>
      <w:r w:rsidR="002763EB">
        <w:rPr>
          <w:sz w:val="28"/>
          <w:szCs w:val="28"/>
        </w:rPr>
        <w:t>, предъявляемым</w:t>
      </w:r>
      <w:r w:rsidRPr="005D0E4E">
        <w:rPr>
          <w:sz w:val="28"/>
          <w:szCs w:val="28"/>
        </w:rPr>
        <w:t xml:space="preserve"> к участникам закупки, которые устанавливались в документации</w:t>
      </w:r>
      <w:r w:rsidR="0009378F" w:rsidRPr="005D0E4E">
        <w:rPr>
          <w:sz w:val="28"/>
          <w:szCs w:val="28"/>
        </w:rPr>
        <w:t xml:space="preserve"> о закупке</w:t>
      </w:r>
      <w:r w:rsidRPr="005D0E4E">
        <w:rPr>
          <w:sz w:val="28"/>
          <w:szCs w:val="28"/>
        </w:rPr>
        <w:t xml:space="preserve">. </w:t>
      </w:r>
    </w:p>
    <w:p w:rsidR="003A2CB2" w:rsidRPr="005D0E4E" w:rsidRDefault="00507F60" w:rsidP="005250BD">
      <w:pPr>
        <w:numPr>
          <w:ilvl w:val="0"/>
          <w:numId w:val="28"/>
        </w:numPr>
        <w:tabs>
          <w:tab w:val="left" w:pos="0"/>
          <w:tab w:val="left" w:pos="540"/>
        </w:tabs>
        <w:spacing w:line="360" w:lineRule="exact"/>
        <w:ind w:left="0" w:firstLine="709"/>
        <w:jc w:val="both"/>
        <w:rPr>
          <w:sz w:val="28"/>
          <w:szCs w:val="28"/>
        </w:rPr>
      </w:pPr>
      <w:r w:rsidRPr="005D0E4E">
        <w:rPr>
          <w:sz w:val="28"/>
          <w:szCs w:val="28"/>
        </w:rPr>
        <w:t>В случае</w:t>
      </w:r>
      <w:r w:rsidR="003A2CB2" w:rsidRPr="005D0E4E">
        <w:rPr>
          <w:sz w:val="28"/>
          <w:szCs w:val="28"/>
        </w:rPr>
        <w:t xml:space="preserve"> если договор заключается с физическим лицом, за исключением индивидуального предпринимателя или иного занимающегося </w:t>
      </w:r>
      <w:r w:rsidR="003A2CB2" w:rsidRPr="005D0E4E">
        <w:rPr>
          <w:sz w:val="28"/>
          <w:szCs w:val="28"/>
        </w:rPr>
        <w:lastRenderedPageBreak/>
        <w:t>частной практикой лица, в договор включается обязательное условие об уменьшении суммы, подлежащей уплате физическому лицу, на размер налоговых платежей, связанных с оплатой договора.</w:t>
      </w:r>
    </w:p>
    <w:p w:rsidR="003A2CB2" w:rsidRPr="005D0E4E" w:rsidRDefault="003A2CB2" w:rsidP="005250BD">
      <w:pPr>
        <w:shd w:val="clear" w:color="auto" w:fill="FFFFFF"/>
        <w:tabs>
          <w:tab w:val="left" w:pos="0"/>
          <w:tab w:val="left" w:pos="720"/>
        </w:tabs>
        <w:spacing w:line="360" w:lineRule="exact"/>
        <w:ind w:firstLine="709"/>
        <w:jc w:val="both"/>
        <w:rPr>
          <w:i/>
          <w:iCs/>
        </w:rPr>
      </w:pPr>
    </w:p>
    <w:p w:rsidR="003A2CB2" w:rsidRPr="005D0E4E" w:rsidRDefault="000242CC" w:rsidP="005250BD">
      <w:pPr>
        <w:pStyle w:val="2"/>
        <w:tabs>
          <w:tab w:val="left" w:pos="0"/>
        </w:tabs>
        <w:spacing w:before="0" w:after="0" w:line="360" w:lineRule="exact"/>
        <w:ind w:firstLine="709"/>
        <w:jc w:val="center"/>
        <w:rPr>
          <w:rFonts w:ascii="Times New Roman" w:hAnsi="Times New Roman" w:cs="Times New Roman"/>
          <w:i w:val="0"/>
          <w:iCs w:val="0"/>
        </w:rPr>
      </w:pPr>
      <w:r w:rsidRPr="005D0E4E">
        <w:rPr>
          <w:rFonts w:ascii="Times New Roman" w:hAnsi="Times New Roman" w:cs="Times New Roman"/>
          <w:i w:val="0"/>
          <w:iCs w:val="0"/>
          <w:lang w:val="en-US"/>
        </w:rPr>
        <w:t>V</w:t>
      </w:r>
      <w:r w:rsidR="003A2CB2" w:rsidRPr="005D0E4E">
        <w:rPr>
          <w:rFonts w:ascii="Times New Roman" w:hAnsi="Times New Roman" w:cs="Times New Roman"/>
          <w:i w:val="0"/>
          <w:iCs w:val="0"/>
        </w:rPr>
        <w:t>. З</w:t>
      </w:r>
      <w:r w:rsidR="00BC077D" w:rsidRPr="005D0E4E">
        <w:rPr>
          <w:rFonts w:ascii="Times New Roman" w:hAnsi="Times New Roman" w:cs="Times New Roman"/>
          <w:i w:val="0"/>
          <w:iCs w:val="0"/>
        </w:rPr>
        <w:t>аключительные положения</w:t>
      </w:r>
    </w:p>
    <w:p w:rsidR="00E35608" w:rsidRDefault="003A2CB2" w:rsidP="00E35608">
      <w:pPr>
        <w:numPr>
          <w:ilvl w:val="0"/>
          <w:numId w:val="28"/>
        </w:numPr>
        <w:tabs>
          <w:tab w:val="left" w:pos="0"/>
        </w:tabs>
        <w:spacing w:line="360" w:lineRule="exact"/>
        <w:ind w:left="0" w:firstLine="709"/>
        <w:jc w:val="both"/>
        <w:rPr>
          <w:sz w:val="28"/>
          <w:szCs w:val="28"/>
        </w:rPr>
      </w:pPr>
      <w:r w:rsidRPr="005D0E4E">
        <w:rPr>
          <w:sz w:val="28"/>
          <w:szCs w:val="28"/>
        </w:rPr>
        <w:t xml:space="preserve">Участник закупки вправе обжаловать в судебном </w:t>
      </w:r>
      <w:r w:rsidR="00462A67" w:rsidRPr="005D0E4E">
        <w:rPr>
          <w:sz w:val="28"/>
          <w:szCs w:val="28"/>
        </w:rPr>
        <w:t>порядке действия (бездействие) з</w:t>
      </w:r>
      <w:r w:rsidRPr="005D0E4E">
        <w:rPr>
          <w:sz w:val="28"/>
          <w:szCs w:val="28"/>
        </w:rPr>
        <w:t>аказчика  при закупке товаров, работ, услуг.</w:t>
      </w:r>
    </w:p>
    <w:p w:rsidR="00E35608" w:rsidRPr="000B3073" w:rsidRDefault="00E35608" w:rsidP="00E35608">
      <w:pPr>
        <w:tabs>
          <w:tab w:val="left" w:pos="0"/>
        </w:tabs>
        <w:spacing w:line="360" w:lineRule="exact"/>
        <w:ind w:firstLine="709"/>
        <w:jc w:val="both"/>
        <w:rPr>
          <w:color w:val="000000"/>
          <w:sz w:val="28"/>
          <w:szCs w:val="28"/>
        </w:rPr>
      </w:pPr>
      <w:r w:rsidRPr="000B3073">
        <w:rPr>
          <w:color w:val="000000"/>
          <w:sz w:val="28"/>
          <w:szCs w:val="28"/>
        </w:rPr>
        <w:t>439</w:t>
      </w:r>
      <w:r w:rsidRPr="000B3073">
        <w:rPr>
          <w:sz w:val="28"/>
          <w:szCs w:val="28"/>
          <w:vertAlign w:val="superscript"/>
        </w:rPr>
        <w:t>1</w:t>
      </w:r>
      <w:r w:rsidRPr="000B3073">
        <w:rPr>
          <w:color w:val="000000"/>
          <w:sz w:val="28"/>
          <w:szCs w:val="28"/>
        </w:rPr>
        <w:t xml:space="preserve">. </w:t>
      </w:r>
      <w:r w:rsidRPr="000B3073">
        <w:rPr>
          <w:sz w:val="28"/>
          <w:szCs w:val="28"/>
        </w:rPr>
        <w:t>Рассмотрение</w:t>
      </w:r>
      <w:r w:rsidRPr="000B3073">
        <w:rPr>
          <w:color w:val="000000"/>
          <w:sz w:val="28"/>
          <w:szCs w:val="28"/>
        </w:rPr>
        <w:t xml:space="preserve"> жалоб в сфере закупочной деятельности осуществляется в соответствии с Федеральным законом № 223-ФЗ, иными требованиями законодательства Российской Федерации, нормативных документов заказчика, в том числе связанных с использованием сведений, составляющих коммерческую тайну заказчика, заявителя, персональных данных, иных сведений ограниченного доступа, а также настоящим Положением.</w:t>
      </w:r>
      <w:r w:rsidRPr="000B3073">
        <w:rPr>
          <w:color w:val="000000"/>
          <w:sz w:val="28"/>
          <w:szCs w:val="28"/>
        </w:rPr>
        <w:br/>
        <w:t xml:space="preserve">            439</w:t>
      </w:r>
      <w:r w:rsidRPr="000B3073">
        <w:rPr>
          <w:sz w:val="28"/>
          <w:szCs w:val="28"/>
          <w:vertAlign w:val="superscript"/>
        </w:rPr>
        <w:t>2</w:t>
      </w:r>
      <w:r w:rsidRPr="000B3073">
        <w:rPr>
          <w:color w:val="000000"/>
          <w:sz w:val="28"/>
          <w:szCs w:val="28"/>
        </w:rPr>
        <w:t>. Обжалование действий (бездействия) заказчика при проведении процедур закупок допускается в любое время с момента размещения извещения и документации о закупке в единой информационной системе и не позднее, чем в течение 10 дней с даты размещения в единой информационной системе информации об итогах процедуры закупки.</w:t>
      </w:r>
    </w:p>
    <w:p w:rsidR="000675B3" w:rsidRPr="000B3073" w:rsidRDefault="00E35608" w:rsidP="000675B3">
      <w:pPr>
        <w:tabs>
          <w:tab w:val="left" w:pos="0"/>
        </w:tabs>
        <w:spacing w:line="360" w:lineRule="exact"/>
        <w:ind w:firstLine="709"/>
        <w:rPr>
          <w:color w:val="000000"/>
          <w:sz w:val="28"/>
          <w:szCs w:val="28"/>
        </w:rPr>
      </w:pPr>
      <w:r w:rsidRPr="000B3073">
        <w:rPr>
          <w:color w:val="000000"/>
          <w:sz w:val="28"/>
          <w:szCs w:val="28"/>
        </w:rPr>
        <w:t xml:space="preserve"> 43</w:t>
      </w:r>
      <w:r w:rsidR="000675B3" w:rsidRPr="000B3073">
        <w:rPr>
          <w:color w:val="000000"/>
          <w:sz w:val="28"/>
          <w:szCs w:val="28"/>
        </w:rPr>
        <w:t>9</w:t>
      </w:r>
      <w:r w:rsidRPr="000B3073">
        <w:rPr>
          <w:sz w:val="28"/>
          <w:szCs w:val="28"/>
          <w:vertAlign w:val="superscript"/>
        </w:rPr>
        <w:t>3</w:t>
      </w:r>
      <w:r w:rsidRPr="000B3073">
        <w:rPr>
          <w:color w:val="000000"/>
          <w:sz w:val="28"/>
          <w:szCs w:val="28"/>
        </w:rPr>
        <w:t>.Жалоба должна содержать:</w:t>
      </w:r>
    </w:p>
    <w:p w:rsidR="005F2348" w:rsidRPr="000B3073" w:rsidRDefault="00E35608" w:rsidP="005F2348">
      <w:pPr>
        <w:tabs>
          <w:tab w:val="left" w:pos="0"/>
        </w:tabs>
        <w:spacing w:line="360" w:lineRule="exact"/>
        <w:ind w:firstLine="709"/>
        <w:jc w:val="both"/>
        <w:rPr>
          <w:color w:val="000000"/>
          <w:sz w:val="28"/>
          <w:szCs w:val="28"/>
        </w:rPr>
      </w:pPr>
      <w:r w:rsidRPr="000B3073">
        <w:rPr>
          <w:color w:val="000000"/>
          <w:sz w:val="28"/>
          <w:szCs w:val="28"/>
        </w:rPr>
        <w:t>- полное наименование с указанием организационно-правовой формы, места нахождения (для юридического лица), фамилию, имя, отчество (при наличии), место жительства (для физического лица), ИНН, почтовый адрес, номер контактного телефона лица, имеющего право действовать от имени заявителя;</w:t>
      </w:r>
    </w:p>
    <w:p w:rsidR="005F2348" w:rsidRPr="000B3073" w:rsidRDefault="00E35608" w:rsidP="005F2348">
      <w:pPr>
        <w:tabs>
          <w:tab w:val="left" w:pos="0"/>
        </w:tabs>
        <w:spacing w:line="360" w:lineRule="exact"/>
        <w:ind w:firstLine="709"/>
        <w:jc w:val="both"/>
        <w:rPr>
          <w:color w:val="000000"/>
          <w:sz w:val="28"/>
          <w:szCs w:val="28"/>
        </w:rPr>
      </w:pPr>
      <w:r w:rsidRPr="000B3073">
        <w:rPr>
          <w:color w:val="000000"/>
          <w:sz w:val="28"/>
          <w:szCs w:val="28"/>
        </w:rPr>
        <w:t>- указание на закупку, в отношении которой обжалуются действия (бездействие) заказчика. В жалобе должны быть указаны номер и предмет закупки;</w:t>
      </w:r>
      <w:r w:rsidRPr="000B3073">
        <w:rPr>
          <w:color w:val="000000"/>
          <w:sz w:val="28"/>
          <w:szCs w:val="28"/>
        </w:rPr>
        <w:br/>
      </w:r>
      <w:r w:rsidR="005F2348" w:rsidRPr="000B3073">
        <w:rPr>
          <w:color w:val="000000"/>
          <w:sz w:val="28"/>
          <w:szCs w:val="28"/>
        </w:rPr>
        <w:t xml:space="preserve">          </w:t>
      </w:r>
      <w:r w:rsidRPr="000B3073">
        <w:rPr>
          <w:color w:val="000000"/>
          <w:sz w:val="28"/>
          <w:szCs w:val="28"/>
        </w:rPr>
        <w:t>- указание на обжалуемые действия (бездействие) заказчика;</w:t>
      </w:r>
      <w:r w:rsidRPr="000B3073">
        <w:rPr>
          <w:color w:val="000000"/>
          <w:sz w:val="28"/>
          <w:szCs w:val="28"/>
        </w:rPr>
        <w:br/>
      </w:r>
      <w:r w:rsidR="005F2348" w:rsidRPr="000B3073">
        <w:rPr>
          <w:color w:val="000000"/>
          <w:sz w:val="28"/>
          <w:szCs w:val="28"/>
        </w:rPr>
        <w:t xml:space="preserve">          </w:t>
      </w:r>
      <w:r w:rsidRPr="000B3073">
        <w:rPr>
          <w:color w:val="000000"/>
          <w:sz w:val="28"/>
          <w:szCs w:val="28"/>
        </w:rPr>
        <w:t xml:space="preserve">- </w:t>
      </w:r>
      <w:r w:rsidR="007F3C19" w:rsidRPr="000B3073">
        <w:rPr>
          <w:color w:val="000000"/>
          <w:sz w:val="28"/>
          <w:szCs w:val="28"/>
        </w:rPr>
        <w:t xml:space="preserve"> </w:t>
      </w:r>
      <w:r w:rsidRPr="000B3073">
        <w:rPr>
          <w:color w:val="000000"/>
          <w:sz w:val="28"/>
          <w:szCs w:val="28"/>
        </w:rPr>
        <w:t>основания для обжалования указанных в жалобе действий (бездействия), а также подтверждение обоснованности доводов, изложенных в жалобе;</w:t>
      </w:r>
      <w:r w:rsidRPr="000B3073">
        <w:rPr>
          <w:color w:val="000000"/>
          <w:sz w:val="28"/>
          <w:szCs w:val="28"/>
        </w:rPr>
        <w:br/>
      </w:r>
      <w:r w:rsidR="005F2348" w:rsidRPr="000B3073">
        <w:rPr>
          <w:color w:val="000000"/>
          <w:sz w:val="28"/>
          <w:szCs w:val="28"/>
        </w:rPr>
        <w:t xml:space="preserve">          </w:t>
      </w:r>
      <w:r w:rsidRPr="000B3073">
        <w:rPr>
          <w:color w:val="000000"/>
          <w:sz w:val="28"/>
          <w:szCs w:val="28"/>
        </w:rPr>
        <w:t>- в случае обжалования действий (бездействия), связанных с работой ЭТЗП, указание на такие действия (бездействие)  (с приложением при необходимости снимков экрана, подтверждающих доводы жалобы).</w:t>
      </w:r>
    </w:p>
    <w:p w:rsidR="005F2348" w:rsidRPr="000B3073" w:rsidRDefault="005F2348" w:rsidP="005F2348">
      <w:pPr>
        <w:tabs>
          <w:tab w:val="left" w:pos="0"/>
        </w:tabs>
        <w:spacing w:line="360" w:lineRule="exact"/>
        <w:ind w:firstLine="709"/>
        <w:jc w:val="both"/>
        <w:rPr>
          <w:color w:val="000000"/>
          <w:sz w:val="28"/>
          <w:szCs w:val="28"/>
        </w:rPr>
      </w:pPr>
      <w:r w:rsidRPr="000B3073">
        <w:rPr>
          <w:color w:val="000000"/>
          <w:sz w:val="28"/>
          <w:szCs w:val="28"/>
        </w:rPr>
        <w:t>439</w:t>
      </w:r>
      <w:r w:rsidR="00E35608" w:rsidRPr="000B3073">
        <w:rPr>
          <w:sz w:val="28"/>
          <w:szCs w:val="28"/>
          <w:vertAlign w:val="superscript"/>
        </w:rPr>
        <w:t>4</w:t>
      </w:r>
      <w:r w:rsidR="00E35608" w:rsidRPr="000B3073">
        <w:rPr>
          <w:color w:val="000000"/>
          <w:sz w:val="28"/>
          <w:szCs w:val="28"/>
        </w:rPr>
        <w:t>. Жалобы, в которых не указан адрес для ответа, не поддающиеся прочтению, содержащие нецензурные либо оскорбительные выражения, информацию рекламного характера, коммерческие предложения, запросы разъяснений документации о закупке не рассматриваются. Ответы на такие жалобы не предоставляются.</w:t>
      </w:r>
    </w:p>
    <w:p w:rsidR="00D72FAF" w:rsidRPr="000B3073" w:rsidRDefault="00D72FAF" w:rsidP="005F2348">
      <w:pPr>
        <w:tabs>
          <w:tab w:val="left" w:pos="0"/>
        </w:tabs>
        <w:spacing w:line="360" w:lineRule="exact"/>
        <w:ind w:firstLine="709"/>
        <w:jc w:val="both"/>
        <w:rPr>
          <w:color w:val="000000"/>
          <w:sz w:val="28"/>
          <w:szCs w:val="28"/>
        </w:rPr>
      </w:pPr>
      <w:r w:rsidRPr="000B3073">
        <w:rPr>
          <w:color w:val="000000"/>
          <w:sz w:val="28"/>
          <w:szCs w:val="28"/>
        </w:rPr>
        <w:lastRenderedPageBreak/>
        <w:t>439</w:t>
      </w:r>
      <w:r w:rsidR="00E35608" w:rsidRPr="000B3073">
        <w:rPr>
          <w:sz w:val="28"/>
          <w:szCs w:val="28"/>
          <w:vertAlign w:val="superscript"/>
        </w:rPr>
        <w:t>5</w:t>
      </w:r>
      <w:r w:rsidR="00E35608" w:rsidRPr="000B3073">
        <w:rPr>
          <w:color w:val="000000"/>
          <w:sz w:val="28"/>
          <w:szCs w:val="28"/>
        </w:rPr>
        <w:t>. Жалоба не принимается к рассмотрению в случае, если:</w:t>
      </w:r>
    </w:p>
    <w:p w:rsidR="00E572B9" w:rsidRPr="000B3073" w:rsidRDefault="00E35608" w:rsidP="00E572B9">
      <w:pPr>
        <w:tabs>
          <w:tab w:val="left" w:pos="0"/>
        </w:tabs>
        <w:spacing w:line="360" w:lineRule="exact"/>
        <w:ind w:firstLine="709"/>
        <w:jc w:val="both"/>
        <w:rPr>
          <w:color w:val="000000"/>
          <w:sz w:val="28"/>
          <w:szCs w:val="28"/>
        </w:rPr>
      </w:pPr>
      <w:r w:rsidRPr="000B3073">
        <w:rPr>
          <w:color w:val="000000"/>
          <w:sz w:val="28"/>
          <w:szCs w:val="28"/>
        </w:rPr>
        <w:t>- процедура закупки обжалована в антимонопольные или судебные органы по аналогичному основанию;</w:t>
      </w:r>
    </w:p>
    <w:p w:rsidR="00E572B9" w:rsidRPr="000B3073" w:rsidRDefault="00E35608" w:rsidP="00E572B9">
      <w:pPr>
        <w:tabs>
          <w:tab w:val="left" w:pos="0"/>
        </w:tabs>
        <w:spacing w:line="360" w:lineRule="exact"/>
        <w:ind w:firstLine="709"/>
        <w:rPr>
          <w:color w:val="000000"/>
          <w:sz w:val="28"/>
          <w:szCs w:val="28"/>
        </w:rPr>
      </w:pPr>
      <w:r w:rsidRPr="000B3073">
        <w:rPr>
          <w:color w:val="000000"/>
          <w:sz w:val="28"/>
          <w:szCs w:val="28"/>
        </w:rPr>
        <w:t>- жалоба отозвана заявителем;</w:t>
      </w:r>
    </w:p>
    <w:p w:rsidR="00E572B9" w:rsidRPr="000B3073" w:rsidRDefault="00E35608" w:rsidP="00E572B9">
      <w:pPr>
        <w:tabs>
          <w:tab w:val="left" w:pos="0"/>
        </w:tabs>
        <w:spacing w:line="360" w:lineRule="exact"/>
        <w:ind w:firstLine="709"/>
        <w:rPr>
          <w:color w:val="000000"/>
          <w:sz w:val="28"/>
          <w:szCs w:val="28"/>
        </w:rPr>
      </w:pPr>
      <w:r w:rsidRPr="000B3073">
        <w:rPr>
          <w:color w:val="000000"/>
          <w:sz w:val="28"/>
          <w:szCs w:val="28"/>
        </w:rPr>
        <w:t>- жалоба направлена анонимно;</w:t>
      </w:r>
    </w:p>
    <w:p w:rsidR="004D410B" w:rsidRPr="000B3073" w:rsidRDefault="00E35608" w:rsidP="00E572B9">
      <w:pPr>
        <w:tabs>
          <w:tab w:val="left" w:pos="0"/>
        </w:tabs>
        <w:spacing w:line="360" w:lineRule="exact"/>
        <w:ind w:firstLine="709"/>
        <w:jc w:val="both"/>
        <w:rPr>
          <w:color w:val="000000"/>
          <w:sz w:val="28"/>
          <w:szCs w:val="28"/>
        </w:rPr>
      </w:pPr>
      <w:r w:rsidRPr="000B3073">
        <w:rPr>
          <w:color w:val="000000"/>
          <w:sz w:val="28"/>
          <w:szCs w:val="28"/>
        </w:rPr>
        <w:t>- обжалуются действия (бездействие) заказчика при проведении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r w:rsidRPr="000B3073">
        <w:rPr>
          <w:color w:val="000000"/>
          <w:sz w:val="28"/>
          <w:szCs w:val="28"/>
        </w:rPr>
        <w:br/>
      </w:r>
      <w:r w:rsidR="004D410B" w:rsidRPr="000B3073">
        <w:rPr>
          <w:color w:val="000000"/>
          <w:sz w:val="28"/>
          <w:szCs w:val="28"/>
        </w:rPr>
        <w:t xml:space="preserve">          </w:t>
      </w:r>
      <w:r w:rsidRPr="000B3073">
        <w:rPr>
          <w:color w:val="000000"/>
          <w:sz w:val="28"/>
          <w:szCs w:val="28"/>
        </w:rPr>
        <w:t xml:space="preserve">- </w:t>
      </w:r>
      <w:r w:rsidR="00FB2500" w:rsidRPr="000B3073">
        <w:rPr>
          <w:color w:val="000000"/>
          <w:sz w:val="28"/>
          <w:szCs w:val="28"/>
        </w:rPr>
        <w:t xml:space="preserve">    </w:t>
      </w:r>
      <w:r w:rsidRPr="000B3073">
        <w:rPr>
          <w:color w:val="000000"/>
          <w:sz w:val="28"/>
          <w:szCs w:val="28"/>
        </w:rPr>
        <w:t>пропущен срок обжалования;</w:t>
      </w:r>
    </w:p>
    <w:p w:rsidR="004D410B" w:rsidRPr="000B3073" w:rsidRDefault="00E35608" w:rsidP="00E572B9">
      <w:pPr>
        <w:tabs>
          <w:tab w:val="left" w:pos="0"/>
        </w:tabs>
        <w:spacing w:line="360" w:lineRule="exact"/>
        <w:ind w:firstLine="709"/>
        <w:jc w:val="both"/>
        <w:rPr>
          <w:color w:val="000000"/>
          <w:sz w:val="28"/>
          <w:szCs w:val="28"/>
        </w:rPr>
      </w:pPr>
      <w:r w:rsidRPr="000B3073">
        <w:rPr>
          <w:color w:val="000000"/>
          <w:sz w:val="28"/>
          <w:szCs w:val="28"/>
        </w:rPr>
        <w:t>- жалоба не относится к закупочной деятельности заказчика;</w:t>
      </w:r>
      <w:r w:rsidRPr="000B3073">
        <w:rPr>
          <w:color w:val="000000"/>
          <w:sz w:val="28"/>
          <w:szCs w:val="28"/>
        </w:rPr>
        <w:br/>
      </w:r>
      <w:r w:rsidR="004D410B" w:rsidRPr="000B3073">
        <w:rPr>
          <w:color w:val="000000"/>
          <w:sz w:val="28"/>
          <w:szCs w:val="28"/>
        </w:rPr>
        <w:t xml:space="preserve">          </w:t>
      </w:r>
      <w:r w:rsidRPr="000B3073">
        <w:rPr>
          <w:color w:val="000000"/>
          <w:sz w:val="28"/>
          <w:szCs w:val="28"/>
        </w:rPr>
        <w:t>- жалоба по аналогичным доводам уже была рассмотрена;</w:t>
      </w:r>
      <w:r w:rsidRPr="000B3073">
        <w:rPr>
          <w:color w:val="000000"/>
          <w:sz w:val="28"/>
          <w:szCs w:val="28"/>
        </w:rPr>
        <w:br/>
      </w:r>
      <w:r w:rsidR="004D410B" w:rsidRPr="000B3073">
        <w:rPr>
          <w:color w:val="000000"/>
          <w:sz w:val="28"/>
          <w:szCs w:val="28"/>
        </w:rPr>
        <w:t xml:space="preserve">          </w:t>
      </w:r>
      <w:r w:rsidRPr="000B3073">
        <w:rPr>
          <w:color w:val="000000"/>
          <w:sz w:val="28"/>
          <w:szCs w:val="28"/>
        </w:rPr>
        <w:t>- жалоба не соответствует иным требованиям, указанным в настоящем Положении.</w:t>
      </w:r>
      <w:r w:rsidRPr="000B3073">
        <w:rPr>
          <w:color w:val="000000"/>
          <w:sz w:val="28"/>
          <w:szCs w:val="28"/>
        </w:rPr>
        <w:br/>
      </w:r>
      <w:r w:rsidR="004D410B" w:rsidRPr="000B3073">
        <w:rPr>
          <w:color w:val="000000"/>
          <w:sz w:val="28"/>
          <w:szCs w:val="28"/>
        </w:rPr>
        <w:t xml:space="preserve">         </w:t>
      </w:r>
      <w:r w:rsidRPr="000B3073">
        <w:rPr>
          <w:color w:val="000000"/>
          <w:sz w:val="28"/>
          <w:szCs w:val="28"/>
        </w:rPr>
        <w:t>43</w:t>
      </w:r>
      <w:r w:rsidR="0043684B" w:rsidRPr="000B3073">
        <w:rPr>
          <w:color w:val="000000"/>
          <w:sz w:val="28"/>
          <w:szCs w:val="28"/>
        </w:rPr>
        <w:t>9</w:t>
      </w:r>
      <w:r w:rsidRPr="000B3073">
        <w:rPr>
          <w:sz w:val="28"/>
          <w:szCs w:val="28"/>
          <w:vertAlign w:val="superscript"/>
        </w:rPr>
        <w:t>6</w:t>
      </w:r>
      <w:r w:rsidRPr="000B3073">
        <w:rPr>
          <w:color w:val="000000"/>
          <w:sz w:val="28"/>
          <w:szCs w:val="28"/>
        </w:rPr>
        <w:t>. Информация об отказе в принятии и рассмотрении жалобы размещается на официальном сайте заказчика, а также направляется заявителю в течение 2 рабочих дней со дня поступления жалобы. Отказ в принятии и рассмотрении жалобы должен быть мотивирован.</w:t>
      </w:r>
    </w:p>
    <w:p w:rsidR="004D410B" w:rsidRPr="000B3073" w:rsidRDefault="0043684B" w:rsidP="00E572B9">
      <w:pPr>
        <w:tabs>
          <w:tab w:val="left" w:pos="0"/>
        </w:tabs>
        <w:spacing w:line="360" w:lineRule="exact"/>
        <w:ind w:firstLine="709"/>
        <w:jc w:val="both"/>
        <w:rPr>
          <w:color w:val="000000"/>
          <w:sz w:val="28"/>
          <w:szCs w:val="28"/>
        </w:rPr>
      </w:pPr>
      <w:r w:rsidRPr="000B3073">
        <w:rPr>
          <w:color w:val="000000"/>
          <w:sz w:val="28"/>
          <w:szCs w:val="28"/>
        </w:rPr>
        <w:t>439</w:t>
      </w:r>
      <w:r w:rsidR="00E35608" w:rsidRPr="000B3073">
        <w:rPr>
          <w:sz w:val="28"/>
          <w:szCs w:val="28"/>
          <w:vertAlign w:val="superscript"/>
        </w:rPr>
        <w:t>7</w:t>
      </w:r>
      <w:r w:rsidR="00E35608" w:rsidRPr="000B3073">
        <w:rPr>
          <w:color w:val="000000"/>
          <w:sz w:val="28"/>
          <w:szCs w:val="28"/>
        </w:rPr>
        <w:t>. Жалобы рассматриваются в течении десяти рабочих дней со дня их поступления. При необходимости проведения дополнительных проверок по доводам жалоб срок рассмотрения может быть продлен. Информация о продлении срока размещается на официальном сайте заказчика.</w:t>
      </w:r>
      <w:r w:rsidR="00E35608" w:rsidRPr="000B3073">
        <w:rPr>
          <w:color w:val="000000"/>
          <w:sz w:val="28"/>
          <w:szCs w:val="28"/>
        </w:rPr>
        <w:br/>
      </w:r>
      <w:r w:rsidR="004D410B" w:rsidRPr="000B3073">
        <w:rPr>
          <w:color w:val="000000"/>
          <w:sz w:val="28"/>
          <w:szCs w:val="28"/>
        </w:rPr>
        <w:t xml:space="preserve">         </w:t>
      </w:r>
      <w:r w:rsidR="00E35608" w:rsidRPr="000B3073">
        <w:rPr>
          <w:color w:val="000000"/>
          <w:sz w:val="28"/>
          <w:szCs w:val="28"/>
        </w:rPr>
        <w:t>43</w:t>
      </w:r>
      <w:r w:rsidR="00E67AD8" w:rsidRPr="000B3073">
        <w:rPr>
          <w:color w:val="000000"/>
          <w:sz w:val="28"/>
          <w:szCs w:val="28"/>
        </w:rPr>
        <w:t>9</w:t>
      </w:r>
      <w:r w:rsidR="00E35608" w:rsidRPr="000B3073">
        <w:rPr>
          <w:sz w:val="28"/>
          <w:szCs w:val="28"/>
          <w:vertAlign w:val="superscript"/>
        </w:rPr>
        <w:t>8</w:t>
      </w:r>
      <w:r w:rsidR="00E35608" w:rsidRPr="000B3073">
        <w:rPr>
          <w:color w:val="000000"/>
          <w:sz w:val="28"/>
          <w:szCs w:val="28"/>
        </w:rPr>
        <w:t>. В рассмотрении жалобы может быть отказано в случае, если сведений, изложенных в жалобе, недостаточно для ее рассмотрения и заявитель не представил дополнительной информации по запросу</w:t>
      </w:r>
      <w:r w:rsidR="00E35608" w:rsidRPr="000B3073">
        <w:rPr>
          <w:rStyle w:val="apple-converted-space"/>
          <w:color w:val="000000"/>
          <w:sz w:val="28"/>
          <w:szCs w:val="28"/>
        </w:rPr>
        <w:t> </w:t>
      </w:r>
      <w:r w:rsidR="00E35608" w:rsidRPr="000B3073">
        <w:rPr>
          <w:color w:val="000000"/>
          <w:sz w:val="28"/>
          <w:szCs w:val="28"/>
        </w:rPr>
        <w:br/>
        <w:t>заказчика.</w:t>
      </w:r>
      <w:r w:rsidR="00E35608" w:rsidRPr="000B3073">
        <w:rPr>
          <w:color w:val="000000"/>
          <w:sz w:val="28"/>
          <w:szCs w:val="28"/>
        </w:rPr>
        <w:br/>
      </w:r>
      <w:r w:rsidR="004D410B" w:rsidRPr="000B3073">
        <w:rPr>
          <w:color w:val="000000"/>
          <w:sz w:val="28"/>
          <w:szCs w:val="28"/>
        </w:rPr>
        <w:t xml:space="preserve">        </w:t>
      </w:r>
      <w:r w:rsidR="00E35608" w:rsidRPr="000B3073">
        <w:rPr>
          <w:color w:val="000000"/>
          <w:sz w:val="28"/>
          <w:szCs w:val="28"/>
        </w:rPr>
        <w:t>43</w:t>
      </w:r>
      <w:r w:rsidR="00E67AD8" w:rsidRPr="000B3073">
        <w:rPr>
          <w:color w:val="000000"/>
          <w:sz w:val="28"/>
          <w:szCs w:val="28"/>
        </w:rPr>
        <w:t>9</w:t>
      </w:r>
      <w:r w:rsidR="00E35608" w:rsidRPr="000B3073">
        <w:rPr>
          <w:sz w:val="28"/>
          <w:szCs w:val="28"/>
          <w:vertAlign w:val="superscript"/>
        </w:rPr>
        <w:t>9</w:t>
      </w:r>
      <w:r w:rsidR="00E35608" w:rsidRPr="000B3073">
        <w:rPr>
          <w:color w:val="000000"/>
          <w:sz w:val="28"/>
          <w:szCs w:val="28"/>
        </w:rPr>
        <w:t>. Сведения о рассмотрении жалоб размещаются на официальном сайте заказчика.</w:t>
      </w:r>
      <w:r w:rsidR="00E35608" w:rsidRPr="000B3073">
        <w:rPr>
          <w:color w:val="000000"/>
          <w:sz w:val="28"/>
          <w:szCs w:val="28"/>
        </w:rPr>
        <w:br/>
      </w:r>
      <w:r w:rsidR="004D410B" w:rsidRPr="000B3073">
        <w:rPr>
          <w:color w:val="000000"/>
          <w:sz w:val="28"/>
          <w:szCs w:val="28"/>
        </w:rPr>
        <w:t xml:space="preserve">        </w:t>
      </w:r>
      <w:r w:rsidR="00E67AD8" w:rsidRPr="000B3073">
        <w:rPr>
          <w:color w:val="000000"/>
          <w:sz w:val="28"/>
          <w:szCs w:val="28"/>
        </w:rPr>
        <w:t xml:space="preserve"> </w:t>
      </w:r>
      <w:r w:rsidR="00E35608" w:rsidRPr="000B3073">
        <w:rPr>
          <w:color w:val="000000"/>
          <w:sz w:val="28"/>
          <w:szCs w:val="28"/>
        </w:rPr>
        <w:t>43</w:t>
      </w:r>
      <w:r w:rsidR="00E67AD8" w:rsidRPr="000B3073">
        <w:rPr>
          <w:color w:val="000000"/>
          <w:sz w:val="28"/>
          <w:szCs w:val="28"/>
        </w:rPr>
        <w:t>9</w:t>
      </w:r>
      <w:r w:rsidR="00E35608" w:rsidRPr="000B3073">
        <w:rPr>
          <w:sz w:val="28"/>
          <w:szCs w:val="28"/>
          <w:vertAlign w:val="superscript"/>
        </w:rPr>
        <w:t>10</w:t>
      </w:r>
      <w:r w:rsidR="00E35608" w:rsidRPr="000B3073">
        <w:rPr>
          <w:color w:val="000000"/>
          <w:sz w:val="28"/>
          <w:szCs w:val="28"/>
        </w:rPr>
        <w:t>. С целью рассмотрения жалобы, подготовки проекта ответа заказчик вправе запрашивать необходимые пояснения, информацию, документы, в том числе у заявителя.</w:t>
      </w:r>
    </w:p>
    <w:p w:rsidR="004D410B" w:rsidRPr="000B3073" w:rsidRDefault="00E35608" w:rsidP="00E572B9">
      <w:pPr>
        <w:tabs>
          <w:tab w:val="left" w:pos="0"/>
        </w:tabs>
        <w:spacing w:line="360" w:lineRule="exact"/>
        <w:ind w:firstLine="709"/>
        <w:jc w:val="both"/>
        <w:rPr>
          <w:color w:val="000000"/>
          <w:sz w:val="28"/>
          <w:szCs w:val="28"/>
        </w:rPr>
      </w:pPr>
      <w:r w:rsidRPr="000B3073">
        <w:rPr>
          <w:color w:val="000000"/>
          <w:sz w:val="28"/>
          <w:szCs w:val="28"/>
        </w:rPr>
        <w:t>43</w:t>
      </w:r>
      <w:r w:rsidR="00E67AD8" w:rsidRPr="000B3073">
        <w:rPr>
          <w:color w:val="000000"/>
          <w:sz w:val="28"/>
          <w:szCs w:val="28"/>
        </w:rPr>
        <w:t>9</w:t>
      </w:r>
      <w:r w:rsidRPr="000B3073">
        <w:rPr>
          <w:sz w:val="28"/>
          <w:szCs w:val="28"/>
          <w:vertAlign w:val="superscript"/>
        </w:rPr>
        <w:t>11</w:t>
      </w:r>
      <w:r w:rsidRPr="000B3073">
        <w:rPr>
          <w:color w:val="000000"/>
          <w:sz w:val="28"/>
          <w:szCs w:val="28"/>
        </w:rPr>
        <w:t>. Ответ на жалобу должен содержать следующие сведения:</w:t>
      </w:r>
      <w:r w:rsidRPr="000B3073">
        <w:rPr>
          <w:color w:val="000000"/>
          <w:sz w:val="28"/>
          <w:szCs w:val="28"/>
        </w:rPr>
        <w:br/>
      </w:r>
      <w:r w:rsidR="004D410B" w:rsidRPr="000B3073">
        <w:rPr>
          <w:color w:val="000000"/>
          <w:sz w:val="28"/>
          <w:szCs w:val="28"/>
        </w:rPr>
        <w:t xml:space="preserve">          </w:t>
      </w:r>
      <w:r w:rsidRPr="000B3073">
        <w:rPr>
          <w:color w:val="000000"/>
          <w:sz w:val="28"/>
          <w:szCs w:val="28"/>
        </w:rPr>
        <w:t>- причины признания жалобы обоснованной/необоснованной;</w:t>
      </w:r>
      <w:r w:rsidRPr="000B3073">
        <w:rPr>
          <w:color w:val="000000"/>
          <w:sz w:val="28"/>
          <w:szCs w:val="28"/>
        </w:rPr>
        <w:br/>
      </w:r>
      <w:r w:rsidR="004D410B" w:rsidRPr="000B3073">
        <w:rPr>
          <w:color w:val="000000"/>
          <w:sz w:val="28"/>
          <w:szCs w:val="28"/>
        </w:rPr>
        <w:t xml:space="preserve">          </w:t>
      </w:r>
      <w:r w:rsidRPr="000B3073">
        <w:rPr>
          <w:color w:val="000000"/>
          <w:sz w:val="28"/>
          <w:szCs w:val="28"/>
        </w:rPr>
        <w:t>- мероприятия по устранению нарушений, если жалоба признана обоснованной (при необходимости);</w:t>
      </w:r>
    </w:p>
    <w:p w:rsidR="004D410B" w:rsidRPr="00AD53C4" w:rsidRDefault="00E35608" w:rsidP="00E572B9">
      <w:pPr>
        <w:tabs>
          <w:tab w:val="left" w:pos="0"/>
        </w:tabs>
        <w:spacing w:line="360" w:lineRule="exact"/>
        <w:ind w:firstLine="709"/>
        <w:jc w:val="both"/>
        <w:rPr>
          <w:color w:val="000000"/>
          <w:sz w:val="28"/>
          <w:szCs w:val="28"/>
        </w:rPr>
      </w:pPr>
      <w:r w:rsidRPr="00AD53C4">
        <w:rPr>
          <w:color w:val="000000"/>
          <w:sz w:val="28"/>
          <w:szCs w:val="28"/>
        </w:rPr>
        <w:t>- срок для выполнения мероприятий по устранению нарушений (при необходимости).</w:t>
      </w:r>
      <w:r w:rsidRPr="00AD53C4">
        <w:rPr>
          <w:color w:val="000000"/>
          <w:sz w:val="28"/>
          <w:szCs w:val="28"/>
        </w:rPr>
        <w:br/>
      </w:r>
      <w:r w:rsidR="004D410B" w:rsidRPr="00AD53C4">
        <w:rPr>
          <w:color w:val="000000"/>
          <w:sz w:val="28"/>
          <w:szCs w:val="28"/>
        </w:rPr>
        <w:t xml:space="preserve">         </w:t>
      </w:r>
      <w:r w:rsidRPr="00AD53C4">
        <w:rPr>
          <w:color w:val="000000"/>
          <w:sz w:val="28"/>
          <w:szCs w:val="28"/>
        </w:rPr>
        <w:t>43</w:t>
      </w:r>
      <w:r w:rsidR="00E67AD8" w:rsidRPr="00AD53C4">
        <w:rPr>
          <w:color w:val="000000"/>
          <w:sz w:val="28"/>
          <w:szCs w:val="28"/>
        </w:rPr>
        <w:t>9</w:t>
      </w:r>
      <w:r w:rsidRPr="00AD53C4">
        <w:rPr>
          <w:sz w:val="28"/>
          <w:szCs w:val="28"/>
          <w:vertAlign w:val="superscript"/>
        </w:rPr>
        <w:t>12</w:t>
      </w:r>
      <w:r w:rsidRPr="00AD53C4">
        <w:rPr>
          <w:color w:val="000000"/>
          <w:sz w:val="28"/>
          <w:szCs w:val="28"/>
        </w:rPr>
        <w:t>. В случае признания жалобы обоснованной могут быть предусмотрены следующие мероприятия по устранению выявленных нарушений:</w:t>
      </w:r>
      <w:r w:rsidRPr="00AD53C4">
        <w:rPr>
          <w:color w:val="000000"/>
          <w:sz w:val="28"/>
          <w:szCs w:val="28"/>
        </w:rPr>
        <w:br/>
      </w:r>
      <w:r w:rsidR="004D410B" w:rsidRPr="00AD53C4">
        <w:rPr>
          <w:color w:val="000000"/>
          <w:sz w:val="28"/>
          <w:szCs w:val="28"/>
        </w:rPr>
        <w:lastRenderedPageBreak/>
        <w:t xml:space="preserve">         </w:t>
      </w:r>
      <w:r w:rsidRPr="00AD53C4">
        <w:rPr>
          <w:color w:val="000000"/>
          <w:sz w:val="28"/>
          <w:szCs w:val="28"/>
        </w:rPr>
        <w:t>- внесение изменений в документацию и извещение о закупке, если на момент рассмотрения жалобы не истек срок внесения в них изменений;</w:t>
      </w:r>
      <w:r w:rsidRPr="00AD53C4">
        <w:rPr>
          <w:color w:val="000000"/>
          <w:sz w:val="28"/>
          <w:szCs w:val="28"/>
        </w:rPr>
        <w:br/>
      </w:r>
      <w:r w:rsidR="004D410B" w:rsidRPr="00AD53C4">
        <w:rPr>
          <w:color w:val="000000"/>
          <w:sz w:val="28"/>
          <w:szCs w:val="28"/>
        </w:rPr>
        <w:t xml:space="preserve">         </w:t>
      </w:r>
      <w:r w:rsidRPr="00AD53C4">
        <w:rPr>
          <w:color w:val="000000"/>
          <w:sz w:val="28"/>
          <w:szCs w:val="28"/>
        </w:rPr>
        <w:t>- отмена процедуры закупки, если на момент рассмотрения жалобы не истек срок, в течение которого может быть отменена процедура, и если выявленные по результатам рассмотрения жалобы недостатки являются существенными нарушениями требований законодательства Российской Федерации;</w:t>
      </w:r>
      <w:r w:rsidRPr="00AD53C4">
        <w:rPr>
          <w:color w:val="000000"/>
          <w:sz w:val="28"/>
          <w:szCs w:val="28"/>
        </w:rPr>
        <w:br/>
      </w:r>
      <w:r w:rsidR="004D410B" w:rsidRPr="00AD53C4">
        <w:rPr>
          <w:color w:val="000000"/>
          <w:sz w:val="28"/>
          <w:szCs w:val="28"/>
        </w:rPr>
        <w:t xml:space="preserve">         </w:t>
      </w:r>
      <w:r w:rsidRPr="00AD53C4">
        <w:rPr>
          <w:color w:val="000000"/>
          <w:sz w:val="28"/>
          <w:szCs w:val="28"/>
        </w:rPr>
        <w:t>- внесение изменений в нормативные документы заказчика;</w:t>
      </w:r>
      <w:r w:rsidRPr="00AD53C4">
        <w:rPr>
          <w:color w:val="000000"/>
          <w:sz w:val="28"/>
          <w:szCs w:val="28"/>
        </w:rPr>
        <w:br/>
      </w:r>
      <w:r w:rsidR="004D410B" w:rsidRPr="00AD53C4">
        <w:rPr>
          <w:color w:val="000000"/>
          <w:sz w:val="28"/>
          <w:szCs w:val="28"/>
        </w:rPr>
        <w:t xml:space="preserve">         </w:t>
      </w:r>
      <w:r w:rsidRPr="00AD53C4">
        <w:rPr>
          <w:color w:val="000000"/>
          <w:sz w:val="28"/>
          <w:szCs w:val="28"/>
        </w:rPr>
        <w:t>- проведение внутренних проверок с целью выявления должностных лиц, ответственных за допущенные нарушения.</w:t>
      </w:r>
    </w:p>
    <w:p w:rsidR="004D410B" w:rsidRPr="00AD53C4" w:rsidRDefault="00E35608" w:rsidP="00E572B9">
      <w:pPr>
        <w:tabs>
          <w:tab w:val="left" w:pos="0"/>
        </w:tabs>
        <w:spacing w:line="360" w:lineRule="exact"/>
        <w:ind w:firstLine="709"/>
        <w:jc w:val="both"/>
        <w:rPr>
          <w:color w:val="000000"/>
          <w:sz w:val="28"/>
          <w:szCs w:val="28"/>
        </w:rPr>
      </w:pPr>
      <w:r w:rsidRPr="00AD53C4">
        <w:rPr>
          <w:color w:val="000000"/>
          <w:sz w:val="28"/>
          <w:szCs w:val="28"/>
        </w:rPr>
        <w:t>Перечень мер не является исчерпывающим.</w:t>
      </w:r>
    </w:p>
    <w:p w:rsidR="004B1657" w:rsidRPr="00AD53C4" w:rsidRDefault="00E35608" w:rsidP="00814B9C">
      <w:pPr>
        <w:tabs>
          <w:tab w:val="left" w:pos="0"/>
        </w:tabs>
        <w:ind w:firstLine="709"/>
        <w:jc w:val="both"/>
        <w:rPr>
          <w:color w:val="000000"/>
          <w:sz w:val="28"/>
          <w:szCs w:val="28"/>
        </w:rPr>
      </w:pPr>
      <w:r w:rsidRPr="00AD53C4">
        <w:rPr>
          <w:color w:val="000000"/>
          <w:sz w:val="28"/>
          <w:szCs w:val="28"/>
        </w:rPr>
        <w:t>43</w:t>
      </w:r>
      <w:r w:rsidR="00E67AD8" w:rsidRPr="00AD53C4">
        <w:rPr>
          <w:color w:val="000000"/>
          <w:sz w:val="28"/>
          <w:szCs w:val="28"/>
        </w:rPr>
        <w:t>9</w:t>
      </w:r>
      <w:r w:rsidRPr="00AD53C4">
        <w:rPr>
          <w:sz w:val="28"/>
          <w:szCs w:val="28"/>
          <w:vertAlign w:val="superscript"/>
        </w:rPr>
        <w:t>13</w:t>
      </w:r>
      <w:r w:rsidRPr="00AD53C4">
        <w:rPr>
          <w:color w:val="000000"/>
          <w:sz w:val="28"/>
          <w:szCs w:val="28"/>
        </w:rPr>
        <w:t>. В зависимости от доводов, изложенных в жалобе, при необходимости, сроки проведения процедуры закупки могут быть продлены в порядке, установленном документацией соответствующей процедуры.</w:t>
      </w:r>
      <w:r w:rsidRPr="00AD53C4">
        <w:rPr>
          <w:color w:val="000000"/>
          <w:sz w:val="28"/>
          <w:szCs w:val="28"/>
        </w:rPr>
        <w:br/>
      </w:r>
      <w:r w:rsidR="00AF1568" w:rsidRPr="00AD53C4">
        <w:rPr>
          <w:color w:val="000000"/>
          <w:sz w:val="28"/>
          <w:szCs w:val="28"/>
        </w:rPr>
        <w:t xml:space="preserve">          </w:t>
      </w:r>
      <w:r w:rsidRPr="00AD53C4">
        <w:rPr>
          <w:color w:val="000000"/>
          <w:sz w:val="28"/>
          <w:szCs w:val="28"/>
        </w:rPr>
        <w:t>43</w:t>
      </w:r>
      <w:r w:rsidR="00E67AD8" w:rsidRPr="00AD53C4">
        <w:rPr>
          <w:color w:val="000000"/>
          <w:sz w:val="28"/>
          <w:szCs w:val="28"/>
        </w:rPr>
        <w:t>9</w:t>
      </w:r>
      <w:r w:rsidRPr="00AD53C4">
        <w:rPr>
          <w:sz w:val="28"/>
          <w:szCs w:val="28"/>
          <w:vertAlign w:val="superscript"/>
        </w:rPr>
        <w:t>14</w:t>
      </w:r>
      <w:r w:rsidRPr="00AD53C4">
        <w:rPr>
          <w:color w:val="000000"/>
          <w:sz w:val="28"/>
          <w:szCs w:val="28"/>
        </w:rPr>
        <w:t>. В зависимости от доводов, изложенных в жалобе, процедура подписания договора по результатам закупки может быть приостановлена на период, не превышающий срока заключения договора, установленного документацией соответствующей процедуры.</w:t>
      </w:r>
    </w:p>
    <w:p w:rsidR="004B1657" w:rsidRPr="00AD53C4" w:rsidRDefault="00E35608" w:rsidP="00814B9C">
      <w:pPr>
        <w:tabs>
          <w:tab w:val="left" w:pos="0"/>
        </w:tabs>
        <w:ind w:firstLine="709"/>
        <w:jc w:val="both"/>
        <w:rPr>
          <w:color w:val="000000"/>
          <w:sz w:val="28"/>
          <w:szCs w:val="28"/>
        </w:rPr>
      </w:pPr>
      <w:r w:rsidRPr="00AD53C4">
        <w:rPr>
          <w:color w:val="000000"/>
          <w:sz w:val="28"/>
          <w:szCs w:val="28"/>
        </w:rPr>
        <w:t>43</w:t>
      </w:r>
      <w:r w:rsidR="00E67AD8" w:rsidRPr="00AD53C4">
        <w:rPr>
          <w:color w:val="000000"/>
          <w:sz w:val="28"/>
          <w:szCs w:val="28"/>
        </w:rPr>
        <w:t>9</w:t>
      </w:r>
      <w:r w:rsidRPr="00AD53C4">
        <w:rPr>
          <w:sz w:val="28"/>
          <w:szCs w:val="28"/>
          <w:vertAlign w:val="superscript"/>
        </w:rPr>
        <w:t>15</w:t>
      </w:r>
      <w:r w:rsidRPr="00AD53C4">
        <w:rPr>
          <w:color w:val="000000"/>
          <w:sz w:val="28"/>
          <w:szCs w:val="28"/>
        </w:rPr>
        <w:t>. В случае отказа в рассмотрении жалобы заявителю направляется соответствующее уведомление.</w:t>
      </w:r>
    </w:p>
    <w:p w:rsidR="00E35608" w:rsidRPr="00814B9C" w:rsidRDefault="00E35608" w:rsidP="00814B9C">
      <w:pPr>
        <w:tabs>
          <w:tab w:val="left" w:pos="0"/>
        </w:tabs>
        <w:ind w:firstLine="709"/>
        <w:jc w:val="both"/>
        <w:rPr>
          <w:color w:val="000000"/>
          <w:sz w:val="28"/>
          <w:szCs w:val="28"/>
        </w:rPr>
      </w:pPr>
      <w:r w:rsidRPr="00AD53C4">
        <w:rPr>
          <w:color w:val="000000"/>
          <w:sz w:val="28"/>
          <w:szCs w:val="28"/>
        </w:rPr>
        <w:t>43</w:t>
      </w:r>
      <w:r w:rsidR="00E67AD8" w:rsidRPr="00AD53C4">
        <w:rPr>
          <w:color w:val="000000"/>
          <w:sz w:val="28"/>
          <w:szCs w:val="28"/>
        </w:rPr>
        <w:t>9</w:t>
      </w:r>
      <w:r w:rsidRPr="00AD53C4">
        <w:rPr>
          <w:sz w:val="28"/>
          <w:szCs w:val="28"/>
          <w:vertAlign w:val="superscript"/>
        </w:rPr>
        <w:t>16</w:t>
      </w:r>
      <w:r w:rsidRPr="00AD53C4">
        <w:rPr>
          <w:color w:val="000000"/>
          <w:sz w:val="28"/>
          <w:szCs w:val="28"/>
        </w:rPr>
        <w:t>.Ответ на жалобу направляются заявителю, а сведения о рассмотрении жалобы  размещаются на официальном сайте заказчика.</w:t>
      </w:r>
    </w:p>
    <w:p w:rsidR="003A2CB2" w:rsidRPr="005D0E4E" w:rsidRDefault="003A2CB2" w:rsidP="00814B9C">
      <w:pPr>
        <w:numPr>
          <w:ilvl w:val="0"/>
          <w:numId w:val="28"/>
        </w:numPr>
        <w:tabs>
          <w:tab w:val="left" w:pos="0"/>
        </w:tabs>
        <w:ind w:left="0" w:firstLine="709"/>
        <w:jc w:val="both"/>
        <w:rPr>
          <w:sz w:val="28"/>
          <w:szCs w:val="28"/>
        </w:rPr>
      </w:pPr>
      <w:r w:rsidRPr="005D0E4E">
        <w:rPr>
          <w:sz w:val="28"/>
          <w:szCs w:val="28"/>
        </w:rPr>
        <w:t>Участник закупки вправе обжаловать в антимонопольный орган</w:t>
      </w:r>
      <w:r w:rsidR="00E35608">
        <w:rPr>
          <w:sz w:val="28"/>
          <w:szCs w:val="28"/>
        </w:rPr>
        <w:t xml:space="preserve"> </w:t>
      </w:r>
      <w:r w:rsidR="008B14AA">
        <w:rPr>
          <w:sz w:val="28"/>
          <w:szCs w:val="28"/>
        </w:rPr>
        <w:t>в</w:t>
      </w:r>
      <w:r w:rsidRPr="005D0E4E">
        <w:rPr>
          <w:sz w:val="28"/>
          <w:szCs w:val="28"/>
        </w:rPr>
        <w:t xml:space="preserve"> установленном</w:t>
      </w:r>
      <w:r w:rsidR="002763EB">
        <w:rPr>
          <w:sz w:val="28"/>
          <w:szCs w:val="28"/>
        </w:rPr>
        <w:t xml:space="preserve"> порядке</w:t>
      </w:r>
      <w:r w:rsidR="00462A67" w:rsidRPr="005D0E4E">
        <w:rPr>
          <w:sz w:val="28"/>
          <w:szCs w:val="28"/>
        </w:rPr>
        <w:t xml:space="preserve"> действия (бездействие) з</w:t>
      </w:r>
      <w:r w:rsidRPr="005D0E4E">
        <w:rPr>
          <w:sz w:val="28"/>
          <w:szCs w:val="28"/>
        </w:rPr>
        <w:t>аказчика при закупке товаров, работ, услуг в случаях</w:t>
      </w:r>
      <w:r w:rsidR="00075478" w:rsidRPr="005D0E4E">
        <w:rPr>
          <w:sz w:val="28"/>
          <w:szCs w:val="28"/>
        </w:rPr>
        <w:t>, установленных законодательством Российской Федерации.</w:t>
      </w:r>
    </w:p>
    <w:p w:rsidR="004908F5" w:rsidRDefault="004908F5" w:rsidP="007F3F18">
      <w:pPr>
        <w:numPr>
          <w:ilvl w:val="0"/>
          <w:numId w:val="28"/>
        </w:numPr>
        <w:tabs>
          <w:tab w:val="left" w:pos="0"/>
        </w:tabs>
        <w:spacing w:line="360" w:lineRule="exact"/>
        <w:ind w:left="0" w:firstLine="709"/>
        <w:jc w:val="both"/>
        <w:rPr>
          <w:sz w:val="28"/>
          <w:szCs w:val="28"/>
        </w:rPr>
      </w:pPr>
      <w:r w:rsidRPr="005D0E4E">
        <w:rPr>
          <w:sz w:val="28"/>
          <w:szCs w:val="28"/>
        </w:rPr>
        <w:t>Все закупки и процедуры размещения заказа, опубликованные и</w:t>
      </w:r>
      <w:r w:rsidR="008E1016" w:rsidRPr="005D0E4E">
        <w:rPr>
          <w:sz w:val="28"/>
          <w:szCs w:val="28"/>
        </w:rPr>
        <w:t>/или</w:t>
      </w:r>
      <w:r w:rsidRPr="005D0E4E">
        <w:rPr>
          <w:sz w:val="28"/>
          <w:szCs w:val="28"/>
        </w:rPr>
        <w:t xml:space="preserve"> проведенные до вступления в силу настоящего Положения, являются действительными до </w:t>
      </w:r>
      <w:r w:rsidR="008B14AA">
        <w:rPr>
          <w:sz w:val="28"/>
          <w:szCs w:val="28"/>
        </w:rPr>
        <w:t>даты</w:t>
      </w:r>
      <w:r w:rsidR="00E51A87">
        <w:rPr>
          <w:sz w:val="28"/>
          <w:szCs w:val="28"/>
        </w:rPr>
        <w:t xml:space="preserve"> </w:t>
      </w:r>
      <w:r w:rsidRPr="005D0E4E">
        <w:rPr>
          <w:sz w:val="28"/>
          <w:szCs w:val="28"/>
        </w:rPr>
        <w:t xml:space="preserve">окончания по ним всех действий, мероприятий и обязательств, предусмотренных документацией или информацией о закупке, </w:t>
      </w:r>
      <w:r w:rsidR="003C4B61" w:rsidRPr="005D0E4E">
        <w:rPr>
          <w:sz w:val="28"/>
          <w:szCs w:val="28"/>
        </w:rPr>
        <w:t xml:space="preserve">а также </w:t>
      </w:r>
      <w:r w:rsidRPr="005D0E4E">
        <w:rPr>
          <w:sz w:val="28"/>
          <w:szCs w:val="28"/>
        </w:rPr>
        <w:t>заключенными договорами и иными документами</w:t>
      </w:r>
      <w:r w:rsidR="000242CC" w:rsidRPr="005D0E4E">
        <w:rPr>
          <w:sz w:val="28"/>
          <w:szCs w:val="28"/>
        </w:rPr>
        <w:t>,</w:t>
      </w:r>
      <w:r w:rsidR="00B7302E" w:rsidRPr="005D0E4E">
        <w:rPr>
          <w:sz w:val="28"/>
          <w:szCs w:val="28"/>
        </w:rPr>
        <w:t xml:space="preserve"> и </w:t>
      </w:r>
      <w:r w:rsidRPr="005D0E4E">
        <w:rPr>
          <w:sz w:val="28"/>
          <w:szCs w:val="28"/>
        </w:rPr>
        <w:t xml:space="preserve">осуществляются в соответствии с требованиями, предусмотренными </w:t>
      </w:r>
      <w:r w:rsidR="00EA4547">
        <w:rPr>
          <w:sz w:val="28"/>
          <w:szCs w:val="28"/>
        </w:rPr>
        <w:t>п</w:t>
      </w:r>
      <w:r w:rsidR="003C4B61" w:rsidRPr="005D0E4E">
        <w:rPr>
          <w:sz w:val="28"/>
          <w:szCs w:val="28"/>
        </w:rPr>
        <w:t xml:space="preserve">оложением о порядке размещения заказов на закупку товаров, выполнение работ, оказание услуг для осуществления основных видов деятельности </w:t>
      </w:r>
      <w:r w:rsidR="00BE5F1C" w:rsidRPr="007F3F18">
        <w:rPr>
          <w:sz w:val="28"/>
          <w:szCs w:val="28"/>
        </w:rPr>
        <w:t xml:space="preserve">ООО </w:t>
      </w:r>
      <w:r w:rsidR="00BE5F1C" w:rsidRPr="00BE5F1C">
        <w:rPr>
          <w:sz w:val="28"/>
          <w:szCs w:val="28"/>
        </w:rPr>
        <w:t>«</w:t>
      </w:r>
      <w:r w:rsidR="00BE5F1C" w:rsidRPr="007F3F18">
        <w:rPr>
          <w:sz w:val="28"/>
          <w:szCs w:val="28"/>
        </w:rPr>
        <w:t>РЖД ТВ»</w:t>
      </w:r>
      <w:r w:rsidR="003C4B61" w:rsidRPr="005D0E4E">
        <w:rPr>
          <w:sz w:val="28"/>
          <w:szCs w:val="28"/>
        </w:rPr>
        <w:t>, утвержденн</w:t>
      </w:r>
      <w:r w:rsidR="00DC4500" w:rsidRPr="005D0E4E">
        <w:rPr>
          <w:sz w:val="28"/>
          <w:szCs w:val="28"/>
        </w:rPr>
        <w:t>ым</w:t>
      </w:r>
      <w:r w:rsidR="003C4B61" w:rsidRPr="005D0E4E">
        <w:rPr>
          <w:sz w:val="28"/>
          <w:szCs w:val="28"/>
        </w:rPr>
        <w:t xml:space="preserve"> советом директоров </w:t>
      </w:r>
      <w:r w:rsidR="00BE5F1C" w:rsidRPr="007F3F18">
        <w:rPr>
          <w:sz w:val="28"/>
          <w:szCs w:val="28"/>
        </w:rPr>
        <w:t xml:space="preserve">ООО </w:t>
      </w:r>
      <w:r w:rsidR="00BE5F1C" w:rsidRPr="00BE5F1C">
        <w:rPr>
          <w:sz w:val="28"/>
          <w:szCs w:val="28"/>
        </w:rPr>
        <w:t>«</w:t>
      </w:r>
      <w:r w:rsidR="00BE5F1C" w:rsidRPr="007F3F18">
        <w:rPr>
          <w:sz w:val="28"/>
          <w:szCs w:val="28"/>
        </w:rPr>
        <w:t xml:space="preserve">РЖД ТВ» </w:t>
      </w:r>
      <w:r w:rsidR="007F3F18" w:rsidRPr="007F3F18">
        <w:rPr>
          <w:sz w:val="28"/>
          <w:szCs w:val="28"/>
        </w:rPr>
        <w:t>(протокол от «09» декабря 2016г. № 3)</w:t>
      </w:r>
      <w:r w:rsidR="007F3F18">
        <w:rPr>
          <w:sz w:val="28"/>
          <w:szCs w:val="28"/>
        </w:rPr>
        <w:t>.</w:t>
      </w:r>
      <w:bookmarkStart w:id="152" w:name="_GoBack"/>
      <w:bookmarkEnd w:id="152"/>
    </w:p>
    <w:p w:rsidR="00640B1B" w:rsidRPr="0075705D" w:rsidRDefault="00640B1B" w:rsidP="009B3022">
      <w:pPr>
        <w:numPr>
          <w:ilvl w:val="0"/>
          <w:numId w:val="28"/>
        </w:numPr>
        <w:tabs>
          <w:tab w:val="left" w:pos="0"/>
        </w:tabs>
        <w:spacing w:line="360" w:lineRule="exact"/>
        <w:ind w:left="0" w:firstLine="709"/>
        <w:jc w:val="both"/>
        <w:rPr>
          <w:sz w:val="28"/>
          <w:szCs w:val="28"/>
        </w:rPr>
      </w:pPr>
      <w:r w:rsidRPr="0075705D">
        <w:rPr>
          <w:sz w:val="28"/>
          <w:szCs w:val="28"/>
        </w:rPr>
        <w:t xml:space="preserve">Настоящее Положение вступает в силу с даты его утверждения, за исключением пунктов и положений, которые в соответствии с  федеральными законами и иными нормативными правовыми актами Российской Федерации, а также нормативными документами заказчика вступают в силу в иные установленные такими документами сроки. </w:t>
      </w:r>
    </w:p>
    <w:p w:rsidR="00350886" w:rsidRDefault="00B40B90" w:rsidP="005250BD">
      <w:pPr>
        <w:tabs>
          <w:tab w:val="left" w:pos="0"/>
        </w:tabs>
        <w:spacing w:line="360" w:lineRule="exact"/>
        <w:jc w:val="center"/>
        <w:rPr>
          <w:sz w:val="28"/>
          <w:szCs w:val="28"/>
        </w:rPr>
      </w:pPr>
      <w:r w:rsidRPr="005D0E4E">
        <w:rPr>
          <w:sz w:val="28"/>
          <w:szCs w:val="28"/>
        </w:rPr>
        <w:t>_____________</w:t>
      </w:r>
      <w:r w:rsidR="00CB4B5B">
        <w:rPr>
          <w:sz w:val="28"/>
          <w:szCs w:val="28"/>
        </w:rPr>
        <w:t>___</w:t>
      </w:r>
    </w:p>
    <w:p w:rsidR="00D10B36" w:rsidRDefault="00D10B36" w:rsidP="00D10B36">
      <w:pPr>
        <w:tabs>
          <w:tab w:val="left" w:pos="0"/>
        </w:tabs>
        <w:jc w:val="both"/>
        <w:rPr>
          <w:sz w:val="22"/>
          <w:szCs w:val="22"/>
        </w:rPr>
      </w:pPr>
    </w:p>
    <w:sectPr w:rsidR="00D10B36" w:rsidSect="00584E4F">
      <w:headerReference w:type="default" r:id="rId26"/>
      <w:pgSz w:w="11906" w:h="16838"/>
      <w:pgMar w:top="1134" w:right="849"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573" w:rsidRDefault="007B5573">
      <w:r>
        <w:separator/>
      </w:r>
    </w:p>
  </w:endnote>
  <w:endnote w:type="continuationSeparator" w:id="0">
    <w:p w:rsidR="007B5573" w:rsidRDefault="007B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573" w:rsidRDefault="007B5573">
      <w:r>
        <w:separator/>
      </w:r>
    </w:p>
  </w:footnote>
  <w:footnote w:type="continuationSeparator" w:id="0">
    <w:p w:rsidR="007B5573" w:rsidRDefault="007B5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D23" w:rsidRPr="001A336D" w:rsidRDefault="00207C39">
    <w:pPr>
      <w:pStyle w:val="aff3"/>
      <w:jc w:val="center"/>
    </w:pPr>
    <w:r>
      <w:fldChar w:fldCharType="begin"/>
    </w:r>
    <w:r>
      <w:instrText xml:space="preserve"> PAGE   \* MERGEFORMAT </w:instrText>
    </w:r>
    <w:r>
      <w:fldChar w:fldCharType="separate"/>
    </w:r>
    <w:r w:rsidR="007F3F18">
      <w:rPr>
        <w:noProof/>
      </w:rPr>
      <w:t>115</w:t>
    </w:r>
    <w:r>
      <w:rPr>
        <w:noProof/>
      </w:rPr>
      <w:fldChar w:fldCharType="end"/>
    </w:r>
  </w:p>
  <w:p w:rsidR="00790D23" w:rsidRDefault="00790D23">
    <w:pPr>
      <w:pStyle w:val="af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31429F0"/>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1AA20B64"/>
    <w:lvl w:ilvl="0">
      <w:start w:val="1"/>
      <w:numFmt w:val="decimal"/>
      <w:lvlText w:val="%1."/>
      <w:lvlJc w:val="left"/>
      <w:pPr>
        <w:tabs>
          <w:tab w:val="num" w:pos="360"/>
        </w:tabs>
        <w:ind w:left="360" w:hanging="360"/>
      </w:pPr>
    </w:lvl>
  </w:abstractNum>
  <w:abstractNum w:abstractNumId="2" w15:restartNumberingAfterBreak="0">
    <w:nsid w:val="00000005"/>
    <w:multiLevelType w:val="multilevel"/>
    <w:tmpl w:val="00000005"/>
    <w:name w:val="WW8Num11"/>
    <w:lvl w:ilvl="0">
      <w:start w:val="5"/>
      <w:numFmt w:val="decimal"/>
      <w:lvlText w:val="%1."/>
      <w:lvlJc w:val="left"/>
      <w:pPr>
        <w:tabs>
          <w:tab w:val="num" w:pos="630"/>
        </w:tabs>
        <w:ind w:left="630" w:hanging="630"/>
      </w:pPr>
    </w:lvl>
    <w:lvl w:ilvl="1">
      <w:start w:val="3"/>
      <w:numFmt w:val="decimal"/>
      <w:lvlText w:val="%1.%2."/>
      <w:lvlJc w:val="left"/>
      <w:pPr>
        <w:tabs>
          <w:tab w:val="num" w:pos="1074"/>
        </w:tabs>
        <w:ind w:left="1074" w:hanging="720"/>
      </w:pPr>
    </w:lvl>
    <w:lvl w:ilvl="2">
      <w:start w:val="1"/>
      <w:numFmt w:val="decimal"/>
      <w:lvlText w:val="6.1.%3."/>
      <w:lvlJc w:val="left"/>
      <w:pPr>
        <w:tabs>
          <w:tab w:val="num" w:pos="1428"/>
        </w:tabs>
        <w:ind w:left="1428" w:hanging="720"/>
      </w:p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3" w15:restartNumberingAfterBreak="0">
    <w:nsid w:val="00000009"/>
    <w:multiLevelType w:val="multilevel"/>
    <w:tmpl w:val="00000009"/>
    <w:name w:val="WW8Num19"/>
    <w:lvl w:ilvl="0">
      <w:numFmt w:val="bullet"/>
      <w:lvlText w:val="•"/>
      <w:lvlJc w:val="left"/>
      <w:pPr>
        <w:tabs>
          <w:tab w:val="num" w:pos="1125"/>
        </w:tabs>
        <w:ind w:left="1125"/>
      </w:pPr>
      <w:rPr>
        <w:rFonts w:ascii="Arial" w:hAnsi="Arial" w:cs="Arial"/>
      </w:r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B7E030D"/>
    <w:multiLevelType w:val="hybridMultilevel"/>
    <w:tmpl w:val="548CDD28"/>
    <w:lvl w:ilvl="0" w:tplc="673838D4">
      <w:start w:val="82"/>
      <w:numFmt w:val="decimal"/>
      <w:lvlText w:val="%1."/>
      <w:lvlJc w:val="left"/>
      <w:pPr>
        <w:ind w:left="1789" w:hanging="375"/>
      </w:pPr>
      <w:rPr>
        <w:rFonts w:hint="default"/>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EE04E54"/>
    <w:multiLevelType w:val="hybridMultilevel"/>
    <w:tmpl w:val="099CE0BC"/>
    <w:lvl w:ilvl="0" w:tplc="A1663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79548D"/>
    <w:multiLevelType w:val="multilevel"/>
    <w:tmpl w:val="ECB47CF0"/>
    <w:lvl w:ilvl="0">
      <w:start w:val="1"/>
      <w:numFmt w:val="decimal"/>
      <w:lvlText w:val="%1."/>
      <w:lvlJc w:val="left"/>
      <w:pPr>
        <w:ind w:left="360" w:hanging="360"/>
      </w:pPr>
    </w:lvl>
    <w:lvl w:ilvl="1">
      <w:start w:val="1"/>
      <w:numFmt w:val="decimal"/>
      <w:isLgl/>
      <w:lvlText w:val="%1.%2."/>
      <w:lvlJc w:val="left"/>
      <w:pPr>
        <w:ind w:left="420" w:hanging="420"/>
      </w:pPr>
      <w:rPr>
        <w:rFonts w:hint="default"/>
        <w:b w:val="0"/>
        <w:bCs w:val="0"/>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b w:val="0"/>
        <w:bCs w:val="0"/>
        <w:sz w:val="24"/>
        <w:szCs w:val="24"/>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6DA636D"/>
    <w:multiLevelType w:val="hybridMultilevel"/>
    <w:tmpl w:val="2EE8E580"/>
    <w:lvl w:ilvl="0" w:tplc="51F0E912">
      <w:start w:val="1"/>
      <w:numFmt w:val="decimal"/>
      <w:pStyle w:val="a"/>
      <w:lvlText w:val="%1."/>
      <w:lvlJc w:val="left"/>
      <w:pPr>
        <w:tabs>
          <w:tab w:val="num" w:pos="1134"/>
        </w:tabs>
        <w:ind w:left="1134" w:hanging="567"/>
      </w:pPr>
      <w:rPr>
        <w:rFonts w:hint="default"/>
      </w:rPr>
    </w:lvl>
    <w:lvl w:ilvl="1" w:tplc="0C8E2244" w:tentative="1">
      <w:start w:val="1"/>
      <w:numFmt w:val="lowerLetter"/>
      <w:lvlText w:val="%2."/>
      <w:lvlJc w:val="left"/>
      <w:pPr>
        <w:tabs>
          <w:tab w:val="num" w:pos="1440"/>
        </w:tabs>
        <w:ind w:left="1440" w:hanging="360"/>
      </w:pPr>
    </w:lvl>
    <w:lvl w:ilvl="2" w:tplc="E24ABC5E">
      <w:start w:val="1"/>
      <w:numFmt w:val="lowerRoman"/>
      <w:lvlText w:val="%3."/>
      <w:lvlJc w:val="right"/>
      <w:pPr>
        <w:tabs>
          <w:tab w:val="num" w:pos="2160"/>
        </w:tabs>
        <w:ind w:left="2160" w:hanging="180"/>
      </w:pPr>
    </w:lvl>
    <w:lvl w:ilvl="3" w:tplc="0794FEA8" w:tentative="1">
      <w:start w:val="1"/>
      <w:numFmt w:val="decimal"/>
      <w:lvlText w:val="%4."/>
      <w:lvlJc w:val="left"/>
      <w:pPr>
        <w:tabs>
          <w:tab w:val="num" w:pos="2880"/>
        </w:tabs>
        <w:ind w:left="2880" w:hanging="360"/>
      </w:pPr>
    </w:lvl>
    <w:lvl w:ilvl="4" w:tplc="35160488" w:tentative="1">
      <w:start w:val="1"/>
      <w:numFmt w:val="lowerLetter"/>
      <w:lvlText w:val="%5."/>
      <w:lvlJc w:val="left"/>
      <w:pPr>
        <w:tabs>
          <w:tab w:val="num" w:pos="3600"/>
        </w:tabs>
        <w:ind w:left="3600" w:hanging="360"/>
      </w:pPr>
    </w:lvl>
    <w:lvl w:ilvl="5" w:tplc="2B0A655C" w:tentative="1">
      <w:start w:val="1"/>
      <w:numFmt w:val="lowerRoman"/>
      <w:lvlText w:val="%6."/>
      <w:lvlJc w:val="right"/>
      <w:pPr>
        <w:tabs>
          <w:tab w:val="num" w:pos="4320"/>
        </w:tabs>
        <w:ind w:left="4320" w:hanging="180"/>
      </w:pPr>
    </w:lvl>
    <w:lvl w:ilvl="6" w:tplc="FCFCD750" w:tentative="1">
      <w:start w:val="1"/>
      <w:numFmt w:val="decimal"/>
      <w:lvlText w:val="%7."/>
      <w:lvlJc w:val="left"/>
      <w:pPr>
        <w:tabs>
          <w:tab w:val="num" w:pos="5040"/>
        </w:tabs>
        <w:ind w:left="5040" w:hanging="360"/>
      </w:pPr>
    </w:lvl>
    <w:lvl w:ilvl="7" w:tplc="D14E5684" w:tentative="1">
      <w:start w:val="1"/>
      <w:numFmt w:val="lowerLetter"/>
      <w:lvlText w:val="%8."/>
      <w:lvlJc w:val="left"/>
      <w:pPr>
        <w:tabs>
          <w:tab w:val="num" w:pos="5760"/>
        </w:tabs>
        <w:ind w:left="5760" w:hanging="360"/>
      </w:pPr>
    </w:lvl>
    <w:lvl w:ilvl="8" w:tplc="90FA6C64" w:tentative="1">
      <w:start w:val="1"/>
      <w:numFmt w:val="lowerRoman"/>
      <w:lvlText w:val="%9."/>
      <w:lvlJc w:val="right"/>
      <w:pPr>
        <w:tabs>
          <w:tab w:val="num" w:pos="6480"/>
        </w:tabs>
        <w:ind w:left="6480" w:hanging="180"/>
      </w:pPr>
    </w:lvl>
  </w:abstractNum>
  <w:abstractNum w:abstractNumId="8" w15:restartNumberingAfterBreak="0">
    <w:nsid w:val="19324E53"/>
    <w:multiLevelType w:val="hybridMultilevel"/>
    <w:tmpl w:val="B61E117E"/>
    <w:lvl w:ilvl="0" w:tplc="02DC2E3C">
      <w:start w:val="87"/>
      <w:numFmt w:val="decimal"/>
      <w:lvlText w:val="%1."/>
      <w:lvlJc w:val="left"/>
      <w:pPr>
        <w:tabs>
          <w:tab w:val="num" w:pos="1588"/>
        </w:tabs>
        <w:ind w:left="1588" w:hanging="10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431C9B"/>
    <w:multiLevelType w:val="multilevel"/>
    <w:tmpl w:val="5FE0B0C8"/>
    <w:styleLink w:val="a0"/>
    <w:lvl w:ilvl="0">
      <w:start w:val="1"/>
      <w:numFmt w:val="upperRoman"/>
      <w:lvlText w:val="%1"/>
      <w:lvlJc w:val="left"/>
      <w:pPr>
        <w:tabs>
          <w:tab w:val="num" w:pos="567"/>
        </w:tabs>
        <w:ind w:left="567" w:hanging="567"/>
      </w:pPr>
      <w:rPr>
        <w:rFonts w:ascii="Arial" w:hAnsi="Arial" w:cs="Arial" w:hint="default"/>
        <w:sz w:val="28"/>
        <w:szCs w:val="28"/>
      </w:rPr>
    </w:lvl>
    <w:lvl w:ilvl="1">
      <w:start w:val="1"/>
      <w:numFmt w:val="none"/>
      <w:lvlRestart w:val="0"/>
      <w:lvlText w:val=""/>
      <w:lvlJc w:val="left"/>
      <w:pPr>
        <w:tabs>
          <w:tab w:val="num" w:pos="567"/>
        </w:tabs>
        <w:ind w:left="567" w:hanging="567"/>
      </w:pPr>
      <w:rPr>
        <w:rFonts w:ascii="Arial" w:hAnsi="Arial" w:cs="Arial" w:hint="default"/>
        <w:b/>
        <w:bCs/>
        <w:i w:val="0"/>
        <w:iCs w:val="0"/>
        <w:sz w:val="24"/>
        <w:szCs w:val="24"/>
      </w:rPr>
    </w:lvl>
    <w:lvl w:ilvl="2">
      <w:start w:val="1"/>
      <w:numFmt w:val="decimal"/>
      <w:lvlRestart w:val="0"/>
      <w:lvlText w:val="Статья %3"/>
      <w:lvlJc w:val="left"/>
      <w:pPr>
        <w:tabs>
          <w:tab w:val="num" w:pos="2217"/>
        </w:tabs>
        <w:ind w:left="2217" w:hanging="1134"/>
      </w:pPr>
      <w:rPr>
        <w:rFonts w:ascii="Arial Narrow" w:hAnsi="Arial Narrow" w:cs="Arial Narrow" w:hint="default"/>
        <w:b/>
        <w:bCs/>
        <w:i w:val="0"/>
        <w:iCs w:val="0"/>
        <w:sz w:val="24"/>
        <w:szCs w:val="24"/>
      </w:rPr>
    </w:lvl>
    <w:lvl w:ilvl="3">
      <w:start w:val="1"/>
      <w:numFmt w:val="decimal"/>
      <w:lvlText w:val="%3.%4"/>
      <w:lvlJc w:val="left"/>
      <w:pPr>
        <w:tabs>
          <w:tab w:val="num" w:pos="1765"/>
        </w:tabs>
        <w:ind w:left="1765" w:hanging="397"/>
      </w:pPr>
      <w:rPr>
        <w:rFonts w:ascii="Arial Narrow" w:hAnsi="Arial Narrow" w:cs="Arial Narrow" w:hint="default"/>
        <w:b/>
        <w:bCs/>
        <w:i w:val="0"/>
        <w:iCs w:val="0"/>
        <w:sz w:val="24"/>
        <w:szCs w:val="24"/>
      </w:rPr>
    </w:lvl>
    <w:lvl w:ilvl="4">
      <w:start w:val="1"/>
      <w:numFmt w:val="none"/>
      <w:lvlText w:val=""/>
      <w:lvlJc w:val="left"/>
      <w:pPr>
        <w:tabs>
          <w:tab w:val="num" w:pos="1134"/>
        </w:tabs>
        <w:ind w:left="1134" w:hanging="567"/>
      </w:pPr>
      <w:rPr>
        <w:rFonts w:ascii="Arial Narrow" w:hAnsi="Arial Narrow" w:cs="Arial Narrow" w:hint="default"/>
        <w:b/>
        <w:bCs/>
        <w:i w:val="0"/>
        <w:iCs w:val="0"/>
        <w:sz w:val="22"/>
        <w:szCs w:val="22"/>
      </w:rPr>
    </w:lvl>
    <w:lvl w:ilvl="5">
      <w:start w:val="1"/>
      <w:numFmt w:val="decimal"/>
      <w:lvlText w:val="%6)"/>
      <w:lvlJc w:val="left"/>
      <w:pPr>
        <w:tabs>
          <w:tab w:val="num" w:pos="1537"/>
        </w:tabs>
        <w:ind w:left="1537" w:hanging="397"/>
      </w:pPr>
      <w:rPr>
        <w:rFonts w:ascii="Arial Narrow" w:hAnsi="Arial Narrow" w:cs="Arial Narrow" w:hint="default"/>
        <w:b w:val="0"/>
        <w:bCs w:val="0"/>
        <w:i w:val="0"/>
        <w:iCs w:val="0"/>
        <w:sz w:val="24"/>
        <w:szCs w:val="24"/>
      </w:rPr>
    </w:lvl>
    <w:lvl w:ilvl="6">
      <w:start w:val="1"/>
      <w:numFmt w:val="bullet"/>
      <w:lvlRestart w:val="0"/>
      <w:lvlText w:val=""/>
      <w:lvlJc w:val="left"/>
      <w:pPr>
        <w:tabs>
          <w:tab w:val="num" w:pos="1701"/>
        </w:tabs>
        <w:ind w:left="1701" w:hanging="397"/>
      </w:pPr>
      <w:rPr>
        <w:rFonts w:ascii="Symbol" w:hAnsi="Symbol" w:cs="Symbol" w:hint="default"/>
        <w:b/>
        <w:bCs/>
        <w:i w:val="0"/>
        <w:iCs w:val="0"/>
        <w:sz w:val="24"/>
        <w:szCs w:val="24"/>
      </w:rPr>
    </w:lvl>
    <w:lvl w:ilvl="7">
      <w:start w:val="1"/>
      <w:numFmt w:val="lowerLetter"/>
      <w:lvlText w:val="%8."/>
      <w:lvlJc w:val="left"/>
      <w:pPr>
        <w:tabs>
          <w:tab w:val="num" w:pos="2007"/>
        </w:tabs>
        <w:ind w:left="2007" w:hanging="432"/>
      </w:pPr>
      <w:rPr>
        <w:rFonts w:hint="default"/>
      </w:rPr>
    </w:lvl>
    <w:lvl w:ilvl="8">
      <w:start w:val="1"/>
      <w:numFmt w:val="lowerRoman"/>
      <w:lvlText w:val="%9."/>
      <w:lvlJc w:val="right"/>
      <w:pPr>
        <w:tabs>
          <w:tab w:val="num" w:pos="2151"/>
        </w:tabs>
        <w:ind w:left="2151" w:hanging="144"/>
      </w:pPr>
      <w:rPr>
        <w:rFonts w:hint="default"/>
      </w:rPr>
    </w:lvl>
  </w:abstractNum>
  <w:abstractNum w:abstractNumId="10" w15:restartNumberingAfterBreak="0">
    <w:nsid w:val="1C1D3CB1"/>
    <w:multiLevelType w:val="hybridMultilevel"/>
    <w:tmpl w:val="25CC58DE"/>
    <w:lvl w:ilvl="0" w:tplc="1D62AE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69024D8"/>
    <w:multiLevelType w:val="hybridMultilevel"/>
    <w:tmpl w:val="FCAE47AC"/>
    <w:lvl w:ilvl="0" w:tplc="27AA0932">
      <w:start w:val="1"/>
      <w:numFmt w:val="decimal"/>
      <w:lvlText w:val="%1)"/>
      <w:lvlJc w:val="left"/>
      <w:pPr>
        <w:tabs>
          <w:tab w:val="num" w:pos="942"/>
        </w:tabs>
        <w:ind w:left="942" w:hanging="375"/>
      </w:pPr>
      <w:rPr>
        <w:rFonts w:hint="default"/>
      </w:rPr>
    </w:lvl>
    <w:lvl w:ilvl="1" w:tplc="C2D4DE4A">
      <w:start w:val="69"/>
      <w:numFmt w:val="decimal"/>
      <w:lvlText w:val="%2."/>
      <w:lvlJc w:val="left"/>
      <w:pPr>
        <w:tabs>
          <w:tab w:val="num" w:pos="1647"/>
        </w:tabs>
        <w:ind w:left="1647" w:hanging="360"/>
      </w:pPr>
      <w:rPr>
        <w:rFonts w:hint="default"/>
      </w:rPr>
    </w:lvl>
    <w:lvl w:ilvl="2" w:tplc="0419001B">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15:restartNumberingAfterBreak="0">
    <w:nsid w:val="28336D75"/>
    <w:multiLevelType w:val="hybridMultilevel"/>
    <w:tmpl w:val="C5747C10"/>
    <w:lvl w:ilvl="0" w:tplc="4404A3C6">
      <w:start w:val="75"/>
      <w:numFmt w:val="decimal"/>
      <w:lvlText w:val="%1."/>
      <w:lvlJc w:val="left"/>
      <w:pPr>
        <w:tabs>
          <w:tab w:val="num" w:pos="1588"/>
        </w:tabs>
        <w:ind w:left="1588" w:hanging="1020"/>
      </w:pPr>
      <w:rPr>
        <w:rFonts w:hint="default"/>
      </w:rPr>
    </w:lvl>
    <w:lvl w:ilvl="1" w:tplc="0AF4976C">
      <w:start w:val="85"/>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2966B7F4">
      <w:start w:val="1"/>
      <w:numFmt w:val="decimal"/>
      <w:lvlText w:val="%5)"/>
      <w:lvlJc w:val="left"/>
      <w:pPr>
        <w:ind w:left="3600" w:hanging="360"/>
      </w:pPr>
      <w:rPr>
        <w:rFonts w:ascii="Times New Roman" w:eastAsia="Times New Roman" w:hAnsi="Times New Roman" w:cs="Times New Roman"/>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7D3545"/>
    <w:multiLevelType w:val="hybridMultilevel"/>
    <w:tmpl w:val="414C908C"/>
    <w:lvl w:ilvl="0" w:tplc="BE100334">
      <w:start w:val="1"/>
      <w:numFmt w:val="decimal"/>
      <w:lvlText w:val="%1."/>
      <w:lvlJc w:val="left"/>
      <w:pPr>
        <w:ind w:left="2561" w:hanging="375"/>
      </w:pPr>
      <w:rPr>
        <w:rFonts w:hint="default"/>
        <w:strike w:val="0"/>
      </w:rPr>
    </w:lvl>
    <w:lvl w:ilvl="1" w:tplc="04190019" w:tentative="1">
      <w:start w:val="1"/>
      <w:numFmt w:val="lowerLetter"/>
      <w:lvlText w:val="%2."/>
      <w:lvlJc w:val="left"/>
      <w:pPr>
        <w:ind w:left="2921" w:hanging="360"/>
      </w:pPr>
    </w:lvl>
    <w:lvl w:ilvl="2" w:tplc="0419001B" w:tentative="1">
      <w:start w:val="1"/>
      <w:numFmt w:val="lowerRoman"/>
      <w:lvlText w:val="%3."/>
      <w:lvlJc w:val="right"/>
      <w:pPr>
        <w:ind w:left="3641" w:hanging="180"/>
      </w:pPr>
    </w:lvl>
    <w:lvl w:ilvl="3" w:tplc="0419000F" w:tentative="1">
      <w:start w:val="1"/>
      <w:numFmt w:val="decimal"/>
      <w:lvlText w:val="%4."/>
      <w:lvlJc w:val="left"/>
      <w:pPr>
        <w:ind w:left="4361" w:hanging="360"/>
      </w:pPr>
    </w:lvl>
    <w:lvl w:ilvl="4" w:tplc="04190019" w:tentative="1">
      <w:start w:val="1"/>
      <w:numFmt w:val="lowerLetter"/>
      <w:lvlText w:val="%5."/>
      <w:lvlJc w:val="left"/>
      <w:pPr>
        <w:ind w:left="5081" w:hanging="360"/>
      </w:pPr>
    </w:lvl>
    <w:lvl w:ilvl="5" w:tplc="0419001B" w:tentative="1">
      <w:start w:val="1"/>
      <w:numFmt w:val="lowerRoman"/>
      <w:lvlText w:val="%6."/>
      <w:lvlJc w:val="right"/>
      <w:pPr>
        <w:ind w:left="5801" w:hanging="180"/>
      </w:pPr>
    </w:lvl>
    <w:lvl w:ilvl="6" w:tplc="0419000F" w:tentative="1">
      <w:start w:val="1"/>
      <w:numFmt w:val="decimal"/>
      <w:lvlText w:val="%7."/>
      <w:lvlJc w:val="left"/>
      <w:pPr>
        <w:ind w:left="6521" w:hanging="360"/>
      </w:pPr>
    </w:lvl>
    <w:lvl w:ilvl="7" w:tplc="04190019" w:tentative="1">
      <w:start w:val="1"/>
      <w:numFmt w:val="lowerLetter"/>
      <w:lvlText w:val="%8."/>
      <w:lvlJc w:val="left"/>
      <w:pPr>
        <w:ind w:left="7241" w:hanging="360"/>
      </w:pPr>
    </w:lvl>
    <w:lvl w:ilvl="8" w:tplc="0419001B" w:tentative="1">
      <w:start w:val="1"/>
      <w:numFmt w:val="lowerRoman"/>
      <w:lvlText w:val="%9."/>
      <w:lvlJc w:val="right"/>
      <w:pPr>
        <w:ind w:left="7961" w:hanging="180"/>
      </w:pPr>
    </w:lvl>
  </w:abstractNum>
  <w:abstractNum w:abstractNumId="14" w15:restartNumberingAfterBreak="0">
    <w:nsid w:val="2ADF63F4"/>
    <w:multiLevelType w:val="hybridMultilevel"/>
    <w:tmpl w:val="1FB83724"/>
    <w:lvl w:ilvl="0" w:tplc="0C0EF380">
      <w:start w:val="1"/>
      <w:numFmt w:val="decimal"/>
      <w:lvlText w:val="%1)"/>
      <w:lvlJc w:val="left"/>
      <w:pPr>
        <w:ind w:left="860" w:hanging="8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0806125"/>
    <w:multiLevelType w:val="hybridMultilevel"/>
    <w:tmpl w:val="2CF2AFFA"/>
    <w:lvl w:ilvl="0" w:tplc="E9AE697E">
      <w:start w:val="378"/>
      <w:numFmt w:val="decimal"/>
      <w:lvlText w:val="%1."/>
      <w:lvlJc w:val="left"/>
      <w:pPr>
        <w:tabs>
          <w:tab w:val="num" w:pos="208"/>
        </w:tabs>
        <w:ind w:left="928"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D61F8"/>
    <w:multiLevelType w:val="hybridMultilevel"/>
    <w:tmpl w:val="3ED611A6"/>
    <w:lvl w:ilvl="0" w:tplc="F014D894">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1CA51AD"/>
    <w:multiLevelType w:val="hybridMultilevel"/>
    <w:tmpl w:val="E3665B94"/>
    <w:lvl w:ilvl="0" w:tplc="0419000F">
      <w:start w:val="1"/>
      <w:numFmt w:val="decimal"/>
      <w:lvlText w:val="%1."/>
      <w:lvlJc w:val="left"/>
      <w:pPr>
        <w:tabs>
          <w:tab w:val="num" w:pos="1871"/>
        </w:tabs>
        <w:ind w:left="1871" w:hanging="10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1">
      <w:start w:val="1"/>
      <w:numFmt w:val="decimal"/>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E0607C"/>
    <w:multiLevelType w:val="hybridMultilevel"/>
    <w:tmpl w:val="3DEE6684"/>
    <w:lvl w:ilvl="0" w:tplc="673838D4">
      <w:start w:val="82"/>
      <w:numFmt w:val="decimal"/>
      <w:lvlText w:val="%1."/>
      <w:lvlJc w:val="left"/>
      <w:pPr>
        <w:ind w:left="1080" w:hanging="375"/>
      </w:pPr>
      <w:rPr>
        <w:rFonts w:hint="default"/>
        <w:strike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37D10458"/>
    <w:multiLevelType w:val="hybridMultilevel"/>
    <w:tmpl w:val="B35C7C96"/>
    <w:lvl w:ilvl="0" w:tplc="DE0897D0">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3EC26478"/>
    <w:multiLevelType w:val="hybridMultilevel"/>
    <w:tmpl w:val="1DB60E70"/>
    <w:lvl w:ilvl="0" w:tplc="2DA0CCB4">
      <w:start w:val="1"/>
      <w:numFmt w:val="decimal"/>
      <w:lvlText w:val="%1."/>
      <w:lvlJc w:val="left"/>
      <w:pPr>
        <w:ind w:left="1655" w:hanging="945"/>
      </w:pPr>
      <w:rPr>
        <w:rFonts w:ascii="Times New Roman" w:hAnsi="Times New Roman" w:cs="Times New Roman" w:hint="default"/>
        <w:color w:val="auto"/>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40B7659F"/>
    <w:multiLevelType w:val="hybridMultilevel"/>
    <w:tmpl w:val="559462C0"/>
    <w:lvl w:ilvl="0" w:tplc="E0187C58">
      <w:start w:val="13"/>
      <w:numFmt w:val="decimal"/>
      <w:lvlText w:val="%1."/>
      <w:lvlJc w:val="left"/>
      <w:pPr>
        <w:ind w:left="1793" w:hanging="375"/>
      </w:pPr>
      <w:rPr>
        <w:rFonts w:hint="default"/>
        <w:b w:val="0"/>
        <w:strike w:val="0"/>
        <w:color w:val="auto"/>
      </w:rPr>
    </w:lvl>
    <w:lvl w:ilvl="1" w:tplc="04190019" w:tentative="1">
      <w:start w:val="1"/>
      <w:numFmt w:val="lowerLetter"/>
      <w:lvlText w:val="%2."/>
      <w:lvlJc w:val="left"/>
      <w:pPr>
        <w:ind w:left="134" w:hanging="360"/>
      </w:pPr>
    </w:lvl>
    <w:lvl w:ilvl="2" w:tplc="0419001B" w:tentative="1">
      <w:start w:val="1"/>
      <w:numFmt w:val="lowerRoman"/>
      <w:lvlText w:val="%3."/>
      <w:lvlJc w:val="right"/>
      <w:pPr>
        <w:ind w:left="854" w:hanging="180"/>
      </w:pPr>
    </w:lvl>
    <w:lvl w:ilvl="3" w:tplc="0419000F">
      <w:start w:val="1"/>
      <w:numFmt w:val="decimal"/>
      <w:lvlText w:val="%4."/>
      <w:lvlJc w:val="left"/>
      <w:pPr>
        <w:ind w:left="1574" w:hanging="360"/>
      </w:pPr>
    </w:lvl>
    <w:lvl w:ilvl="4" w:tplc="7DD27796">
      <w:start w:val="1"/>
      <w:numFmt w:val="decimal"/>
      <w:lvlText w:val="%5)"/>
      <w:lvlJc w:val="left"/>
      <w:pPr>
        <w:ind w:left="2294" w:hanging="360"/>
      </w:pPr>
      <w:rPr>
        <w:rFonts w:ascii="Times New Roman" w:eastAsia="Times New Roman" w:hAnsi="Times New Roman" w:cs="Times New Roman"/>
      </w:rPr>
    </w:lvl>
    <w:lvl w:ilvl="5" w:tplc="0419001B" w:tentative="1">
      <w:start w:val="1"/>
      <w:numFmt w:val="lowerRoman"/>
      <w:lvlText w:val="%6."/>
      <w:lvlJc w:val="right"/>
      <w:pPr>
        <w:ind w:left="3014" w:hanging="180"/>
      </w:pPr>
    </w:lvl>
    <w:lvl w:ilvl="6" w:tplc="0419000F" w:tentative="1">
      <w:start w:val="1"/>
      <w:numFmt w:val="decimal"/>
      <w:lvlText w:val="%7."/>
      <w:lvlJc w:val="left"/>
      <w:pPr>
        <w:ind w:left="3734" w:hanging="360"/>
      </w:pPr>
    </w:lvl>
    <w:lvl w:ilvl="7" w:tplc="04190019" w:tentative="1">
      <w:start w:val="1"/>
      <w:numFmt w:val="lowerLetter"/>
      <w:lvlText w:val="%8."/>
      <w:lvlJc w:val="left"/>
      <w:pPr>
        <w:ind w:left="4454" w:hanging="360"/>
      </w:pPr>
    </w:lvl>
    <w:lvl w:ilvl="8" w:tplc="0419001B" w:tentative="1">
      <w:start w:val="1"/>
      <w:numFmt w:val="lowerRoman"/>
      <w:lvlText w:val="%9."/>
      <w:lvlJc w:val="right"/>
      <w:pPr>
        <w:ind w:left="5174" w:hanging="180"/>
      </w:pPr>
    </w:lvl>
  </w:abstractNum>
  <w:abstractNum w:abstractNumId="22" w15:restartNumberingAfterBreak="0">
    <w:nsid w:val="45D827B4"/>
    <w:multiLevelType w:val="hybridMultilevel"/>
    <w:tmpl w:val="C9F452FE"/>
    <w:lvl w:ilvl="0" w:tplc="0419000F">
      <w:start w:val="1"/>
      <w:numFmt w:val="decimal"/>
      <w:lvlText w:val="%1."/>
      <w:lvlJc w:val="left"/>
      <w:pPr>
        <w:ind w:left="2663" w:hanging="360"/>
      </w:pPr>
    </w:lvl>
    <w:lvl w:ilvl="1" w:tplc="04190019" w:tentative="1">
      <w:start w:val="1"/>
      <w:numFmt w:val="lowerLetter"/>
      <w:lvlText w:val="%2."/>
      <w:lvlJc w:val="left"/>
      <w:pPr>
        <w:ind w:left="3383" w:hanging="360"/>
      </w:pPr>
    </w:lvl>
    <w:lvl w:ilvl="2" w:tplc="0419001B" w:tentative="1">
      <w:start w:val="1"/>
      <w:numFmt w:val="lowerRoman"/>
      <w:lvlText w:val="%3."/>
      <w:lvlJc w:val="right"/>
      <w:pPr>
        <w:ind w:left="4103" w:hanging="180"/>
      </w:pPr>
    </w:lvl>
    <w:lvl w:ilvl="3" w:tplc="0419000F" w:tentative="1">
      <w:start w:val="1"/>
      <w:numFmt w:val="decimal"/>
      <w:lvlText w:val="%4."/>
      <w:lvlJc w:val="left"/>
      <w:pPr>
        <w:ind w:left="4823" w:hanging="360"/>
      </w:pPr>
    </w:lvl>
    <w:lvl w:ilvl="4" w:tplc="04190019" w:tentative="1">
      <w:start w:val="1"/>
      <w:numFmt w:val="lowerLetter"/>
      <w:lvlText w:val="%5."/>
      <w:lvlJc w:val="left"/>
      <w:pPr>
        <w:ind w:left="5543" w:hanging="360"/>
      </w:pPr>
    </w:lvl>
    <w:lvl w:ilvl="5" w:tplc="0419001B" w:tentative="1">
      <w:start w:val="1"/>
      <w:numFmt w:val="lowerRoman"/>
      <w:lvlText w:val="%6."/>
      <w:lvlJc w:val="right"/>
      <w:pPr>
        <w:ind w:left="6263" w:hanging="180"/>
      </w:pPr>
    </w:lvl>
    <w:lvl w:ilvl="6" w:tplc="0419000F" w:tentative="1">
      <w:start w:val="1"/>
      <w:numFmt w:val="decimal"/>
      <w:lvlText w:val="%7."/>
      <w:lvlJc w:val="left"/>
      <w:pPr>
        <w:ind w:left="6983" w:hanging="360"/>
      </w:pPr>
    </w:lvl>
    <w:lvl w:ilvl="7" w:tplc="04190019" w:tentative="1">
      <w:start w:val="1"/>
      <w:numFmt w:val="lowerLetter"/>
      <w:lvlText w:val="%8."/>
      <w:lvlJc w:val="left"/>
      <w:pPr>
        <w:ind w:left="7703" w:hanging="360"/>
      </w:pPr>
    </w:lvl>
    <w:lvl w:ilvl="8" w:tplc="0419001B" w:tentative="1">
      <w:start w:val="1"/>
      <w:numFmt w:val="lowerRoman"/>
      <w:lvlText w:val="%9."/>
      <w:lvlJc w:val="right"/>
      <w:pPr>
        <w:ind w:left="8423" w:hanging="180"/>
      </w:pPr>
    </w:lvl>
  </w:abstractNum>
  <w:abstractNum w:abstractNumId="23" w15:restartNumberingAfterBreak="0">
    <w:nsid w:val="49406095"/>
    <w:multiLevelType w:val="hybridMultilevel"/>
    <w:tmpl w:val="1816447A"/>
    <w:lvl w:ilvl="0" w:tplc="D160F278">
      <w:start w:val="13"/>
      <w:numFmt w:val="decimal"/>
      <w:lvlText w:val="%1."/>
      <w:lvlJc w:val="left"/>
      <w:pPr>
        <w:ind w:left="1368" w:hanging="375"/>
      </w:pPr>
      <w:rPr>
        <w:rFonts w:hint="default"/>
        <w:strike w:val="0"/>
      </w:rPr>
    </w:lvl>
    <w:lvl w:ilvl="1" w:tplc="04190019" w:tentative="1">
      <w:start w:val="1"/>
      <w:numFmt w:val="lowerLetter"/>
      <w:lvlText w:val="%2."/>
      <w:lvlJc w:val="left"/>
      <w:pPr>
        <w:ind w:left="1977" w:hanging="360"/>
      </w:pPr>
    </w:lvl>
    <w:lvl w:ilvl="2" w:tplc="0419001B" w:tentative="1">
      <w:start w:val="1"/>
      <w:numFmt w:val="lowerRoman"/>
      <w:lvlText w:val="%3."/>
      <w:lvlJc w:val="right"/>
      <w:pPr>
        <w:ind w:left="2697" w:hanging="180"/>
      </w:pPr>
    </w:lvl>
    <w:lvl w:ilvl="3" w:tplc="0419000F" w:tentative="1">
      <w:start w:val="1"/>
      <w:numFmt w:val="decimal"/>
      <w:lvlText w:val="%4."/>
      <w:lvlJc w:val="left"/>
      <w:pPr>
        <w:ind w:left="3417" w:hanging="360"/>
      </w:pPr>
    </w:lvl>
    <w:lvl w:ilvl="4" w:tplc="7DD27796">
      <w:start w:val="1"/>
      <w:numFmt w:val="decimal"/>
      <w:lvlText w:val="%5)"/>
      <w:lvlJc w:val="left"/>
      <w:pPr>
        <w:ind w:left="4137" w:hanging="360"/>
      </w:pPr>
      <w:rPr>
        <w:rFonts w:ascii="Times New Roman" w:eastAsia="Times New Roman" w:hAnsi="Times New Roman" w:cs="Times New Roman"/>
      </w:rPr>
    </w:lvl>
    <w:lvl w:ilvl="5" w:tplc="0419001B" w:tentative="1">
      <w:start w:val="1"/>
      <w:numFmt w:val="lowerRoman"/>
      <w:lvlText w:val="%6."/>
      <w:lvlJc w:val="right"/>
      <w:pPr>
        <w:ind w:left="4857" w:hanging="180"/>
      </w:pPr>
    </w:lvl>
    <w:lvl w:ilvl="6" w:tplc="0419000F" w:tentative="1">
      <w:start w:val="1"/>
      <w:numFmt w:val="decimal"/>
      <w:lvlText w:val="%7."/>
      <w:lvlJc w:val="left"/>
      <w:pPr>
        <w:ind w:left="5577" w:hanging="360"/>
      </w:pPr>
    </w:lvl>
    <w:lvl w:ilvl="7" w:tplc="04190019" w:tentative="1">
      <w:start w:val="1"/>
      <w:numFmt w:val="lowerLetter"/>
      <w:lvlText w:val="%8."/>
      <w:lvlJc w:val="left"/>
      <w:pPr>
        <w:ind w:left="6297" w:hanging="360"/>
      </w:pPr>
    </w:lvl>
    <w:lvl w:ilvl="8" w:tplc="0419001B" w:tentative="1">
      <w:start w:val="1"/>
      <w:numFmt w:val="lowerRoman"/>
      <w:lvlText w:val="%9."/>
      <w:lvlJc w:val="right"/>
      <w:pPr>
        <w:ind w:left="7017" w:hanging="180"/>
      </w:pPr>
    </w:lvl>
  </w:abstractNum>
  <w:abstractNum w:abstractNumId="24" w15:restartNumberingAfterBreak="0">
    <w:nsid w:val="4B246D21"/>
    <w:multiLevelType w:val="hybridMultilevel"/>
    <w:tmpl w:val="B43E66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C5E7160"/>
    <w:multiLevelType w:val="multilevel"/>
    <w:tmpl w:val="8FB2017C"/>
    <w:lvl w:ilvl="0">
      <w:start w:val="1"/>
      <w:numFmt w:val="decimal"/>
      <w:pStyle w:val="1"/>
      <w:lvlText w:val="%1."/>
      <w:lvlJc w:val="center"/>
      <w:pPr>
        <w:tabs>
          <w:tab w:val="num" w:pos="567"/>
        </w:tabs>
        <w:ind w:left="567" w:hanging="279"/>
      </w:pPr>
      <w:rPr>
        <w:rFonts w:hint="default"/>
      </w:rPr>
    </w:lvl>
    <w:lvl w:ilvl="1">
      <w:start w:val="1"/>
      <w:numFmt w:val="decimal"/>
      <w:pStyle w:val="a1"/>
      <w:lvlText w:val="%1.%2."/>
      <w:lvlJc w:val="left"/>
      <w:pPr>
        <w:tabs>
          <w:tab w:val="num" w:pos="1702"/>
        </w:tabs>
        <w:ind w:left="1702" w:hanging="567"/>
      </w:pPr>
      <w:rPr>
        <w:rFonts w:hint="default"/>
      </w:rPr>
    </w:lvl>
    <w:lvl w:ilvl="2">
      <w:start w:val="1"/>
      <w:numFmt w:val="decimal"/>
      <w:pStyle w:val="a2"/>
      <w:lvlText w:val="%1.%2.%3."/>
      <w:lvlJc w:val="left"/>
      <w:pPr>
        <w:tabs>
          <w:tab w:val="num" w:pos="851"/>
        </w:tabs>
        <w:ind w:left="851" w:hanging="851"/>
      </w:pPr>
      <w:rPr>
        <w:rFonts w:hint="default"/>
        <w:spacing w:val="0"/>
        <w:sz w:val="28"/>
        <w:szCs w:val="28"/>
      </w:rPr>
    </w:lvl>
    <w:lvl w:ilvl="3">
      <w:start w:val="1"/>
      <w:numFmt w:val="decimal"/>
      <w:pStyle w:val="a3"/>
      <w:lvlText w:val="%1.%2.%3.%4."/>
      <w:lvlJc w:val="left"/>
      <w:pPr>
        <w:tabs>
          <w:tab w:val="num" w:pos="1107"/>
        </w:tabs>
        <w:ind w:left="1107" w:hanging="567"/>
      </w:pPr>
      <w:rPr>
        <w:rFonts w:hint="default"/>
      </w:rPr>
    </w:lvl>
    <w:lvl w:ilvl="4">
      <w:start w:val="1"/>
      <w:numFmt w:val="russianLower"/>
      <w:pStyle w:val="a4"/>
      <w:lvlText w:val="%5)"/>
      <w:lvlJc w:val="left"/>
      <w:pPr>
        <w:tabs>
          <w:tab w:val="num" w:pos="1576"/>
        </w:tabs>
        <w:ind w:left="1576" w:hanging="1008"/>
      </w:pPr>
      <w:rPr>
        <w:rFonts w:hint="default"/>
      </w:rPr>
    </w:lvl>
    <w:lvl w:ilvl="5">
      <w:start w:val="1"/>
      <w:numFmt w:val="decimal"/>
      <w:pStyle w:val="a5"/>
      <w:lvlText w:val="%1.%2.%3.%4.%5.%6"/>
      <w:lvlJc w:val="left"/>
      <w:pPr>
        <w:tabs>
          <w:tab w:val="num" w:pos="2592"/>
        </w:tabs>
        <w:ind w:left="2592" w:hanging="1152"/>
      </w:pPr>
      <w:rPr>
        <w:rFonts w:hint="default"/>
      </w:rPr>
    </w:lvl>
    <w:lvl w:ilvl="6">
      <w:start w:val="1"/>
      <w:numFmt w:val="decimal"/>
      <w:pStyle w:val="a6"/>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6" w15:restartNumberingAfterBreak="0">
    <w:nsid w:val="4CD0092E"/>
    <w:multiLevelType w:val="hybridMultilevel"/>
    <w:tmpl w:val="CA16455C"/>
    <w:lvl w:ilvl="0" w:tplc="CBC6F19C">
      <w:start w:val="1"/>
      <w:numFmt w:val="bullet"/>
      <w:pStyle w:val="-6"/>
      <w:lvlText w:val=""/>
      <w:lvlJc w:val="left"/>
      <w:pPr>
        <w:tabs>
          <w:tab w:val="num" w:pos="1430"/>
        </w:tabs>
        <w:ind w:left="1430" w:hanging="360"/>
      </w:pPr>
      <w:rPr>
        <w:rFonts w:ascii="Symbol" w:hAnsi="Symbol" w:cs="Symbol" w:hint="default"/>
      </w:rPr>
    </w:lvl>
    <w:lvl w:ilvl="1" w:tplc="A85E9E3A">
      <w:start w:val="1"/>
      <w:numFmt w:val="bullet"/>
      <w:lvlText w:val=""/>
      <w:lvlJc w:val="left"/>
      <w:pPr>
        <w:tabs>
          <w:tab w:val="num" w:pos="2150"/>
        </w:tabs>
        <w:ind w:left="2150" w:hanging="360"/>
      </w:pPr>
      <w:rPr>
        <w:rFonts w:ascii="Symbol" w:hAnsi="Symbol" w:cs="Symbol" w:hint="default"/>
      </w:rPr>
    </w:lvl>
    <w:lvl w:ilvl="2" w:tplc="AB9E522C">
      <w:start w:val="1"/>
      <w:numFmt w:val="bullet"/>
      <w:lvlText w:val=""/>
      <w:lvlJc w:val="left"/>
      <w:pPr>
        <w:tabs>
          <w:tab w:val="num" w:pos="2870"/>
        </w:tabs>
        <w:ind w:left="2870" w:hanging="360"/>
      </w:pPr>
      <w:rPr>
        <w:rFonts w:ascii="Wingdings" w:hAnsi="Wingdings" w:cs="Wingdings" w:hint="default"/>
      </w:rPr>
    </w:lvl>
    <w:lvl w:ilvl="3" w:tplc="DC38DD1E">
      <w:start w:val="1"/>
      <w:numFmt w:val="bullet"/>
      <w:lvlText w:val=""/>
      <w:lvlJc w:val="left"/>
      <w:pPr>
        <w:tabs>
          <w:tab w:val="num" w:pos="3590"/>
        </w:tabs>
        <w:ind w:left="3590" w:hanging="360"/>
      </w:pPr>
      <w:rPr>
        <w:rFonts w:ascii="Symbol" w:hAnsi="Symbol" w:cs="Symbol" w:hint="default"/>
      </w:rPr>
    </w:lvl>
    <w:lvl w:ilvl="4" w:tplc="7B446A6E">
      <w:start w:val="1"/>
      <w:numFmt w:val="bullet"/>
      <w:lvlText w:val="o"/>
      <w:lvlJc w:val="left"/>
      <w:pPr>
        <w:tabs>
          <w:tab w:val="num" w:pos="4310"/>
        </w:tabs>
        <w:ind w:left="4310" w:hanging="360"/>
      </w:pPr>
      <w:rPr>
        <w:rFonts w:ascii="Courier New" w:hAnsi="Courier New" w:cs="Courier New" w:hint="default"/>
      </w:rPr>
    </w:lvl>
    <w:lvl w:ilvl="5" w:tplc="887C91B0">
      <w:start w:val="1"/>
      <w:numFmt w:val="bullet"/>
      <w:lvlText w:val=""/>
      <w:lvlJc w:val="left"/>
      <w:pPr>
        <w:tabs>
          <w:tab w:val="num" w:pos="5030"/>
        </w:tabs>
        <w:ind w:left="5030" w:hanging="360"/>
      </w:pPr>
      <w:rPr>
        <w:rFonts w:ascii="Wingdings" w:hAnsi="Wingdings" w:cs="Wingdings" w:hint="default"/>
      </w:rPr>
    </w:lvl>
    <w:lvl w:ilvl="6" w:tplc="B68C9B4C">
      <w:start w:val="1"/>
      <w:numFmt w:val="bullet"/>
      <w:lvlText w:val=""/>
      <w:lvlJc w:val="left"/>
      <w:pPr>
        <w:tabs>
          <w:tab w:val="num" w:pos="5750"/>
        </w:tabs>
        <w:ind w:left="5750" w:hanging="360"/>
      </w:pPr>
      <w:rPr>
        <w:rFonts w:ascii="Symbol" w:hAnsi="Symbol" w:cs="Symbol" w:hint="default"/>
      </w:rPr>
    </w:lvl>
    <w:lvl w:ilvl="7" w:tplc="300C8A14">
      <w:start w:val="1"/>
      <w:numFmt w:val="bullet"/>
      <w:lvlText w:val="o"/>
      <w:lvlJc w:val="left"/>
      <w:pPr>
        <w:tabs>
          <w:tab w:val="num" w:pos="6470"/>
        </w:tabs>
        <w:ind w:left="6470" w:hanging="360"/>
      </w:pPr>
      <w:rPr>
        <w:rFonts w:ascii="Courier New" w:hAnsi="Courier New" w:cs="Courier New" w:hint="default"/>
      </w:rPr>
    </w:lvl>
    <w:lvl w:ilvl="8" w:tplc="88B85C94">
      <w:start w:val="1"/>
      <w:numFmt w:val="bullet"/>
      <w:lvlText w:val=""/>
      <w:lvlJc w:val="left"/>
      <w:pPr>
        <w:tabs>
          <w:tab w:val="num" w:pos="7190"/>
        </w:tabs>
        <w:ind w:left="7190" w:hanging="360"/>
      </w:pPr>
      <w:rPr>
        <w:rFonts w:ascii="Wingdings" w:hAnsi="Wingdings" w:cs="Wingdings" w:hint="default"/>
      </w:rPr>
    </w:lvl>
  </w:abstractNum>
  <w:abstractNum w:abstractNumId="27" w15:restartNumberingAfterBreak="0">
    <w:nsid w:val="4F872A96"/>
    <w:multiLevelType w:val="hybridMultilevel"/>
    <w:tmpl w:val="9CC4AAB4"/>
    <w:lvl w:ilvl="0" w:tplc="E2543BF6">
      <w:start w:val="82"/>
      <w:numFmt w:val="decimal"/>
      <w:lvlText w:val="%1."/>
      <w:lvlJc w:val="left"/>
      <w:pPr>
        <w:ind w:left="1796" w:hanging="375"/>
      </w:pPr>
      <w:rPr>
        <w:rFonts w:hint="default"/>
      </w:rPr>
    </w:lvl>
    <w:lvl w:ilvl="1" w:tplc="04190019" w:tentative="1">
      <w:start w:val="1"/>
      <w:numFmt w:val="lowerLetter"/>
      <w:lvlText w:val="%2."/>
      <w:lvlJc w:val="left"/>
      <w:pPr>
        <w:ind w:left="2501" w:hanging="360"/>
      </w:pPr>
    </w:lvl>
    <w:lvl w:ilvl="2" w:tplc="0419001B" w:tentative="1">
      <w:start w:val="1"/>
      <w:numFmt w:val="lowerRoman"/>
      <w:lvlText w:val="%3."/>
      <w:lvlJc w:val="right"/>
      <w:pPr>
        <w:ind w:left="3221" w:hanging="180"/>
      </w:pPr>
    </w:lvl>
    <w:lvl w:ilvl="3" w:tplc="0419000F" w:tentative="1">
      <w:start w:val="1"/>
      <w:numFmt w:val="decimal"/>
      <w:lvlText w:val="%4."/>
      <w:lvlJc w:val="left"/>
      <w:pPr>
        <w:ind w:left="3941" w:hanging="360"/>
      </w:pPr>
    </w:lvl>
    <w:lvl w:ilvl="4" w:tplc="04190019" w:tentative="1">
      <w:start w:val="1"/>
      <w:numFmt w:val="lowerLetter"/>
      <w:lvlText w:val="%5."/>
      <w:lvlJc w:val="left"/>
      <w:pPr>
        <w:ind w:left="4661" w:hanging="360"/>
      </w:pPr>
    </w:lvl>
    <w:lvl w:ilvl="5" w:tplc="0419001B" w:tentative="1">
      <w:start w:val="1"/>
      <w:numFmt w:val="lowerRoman"/>
      <w:lvlText w:val="%6."/>
      <w:lvlJc w:val="right"/>
      <w:pPr>
        <w:ind w:left="5381" w:hanging="180"/>
      </w:pPr>
    </w:lvl>
    <w:lvl w:ilvl="6" w:tplc="0419000F" w:tentative="1">
      <w:start w:val="1"/>
      <w:numFmt w:val="decimal"/>
      <w:lvlText w:val="%7."/>
      <w:lvlJc w:val="left"/>
      <w:pPr>
        <w:ind w:left="6101" w:hanging="360"/>
      </w:pPr>
    </w:lvl>
    <w:lvl w:ilvl="7" w:tplc="04190019" w:tentative="1">
      <w:start w:val="1"/>
      <w:numFmt w:val="lowerLetter"/>
      <w:lvlText w:val="%8."/>
      <w:lvlJc w:val="left"/>
      <w:pPr>
        <w:ind w:left="6821" w:hanging="360"/>
      </w:pPr>
    </w:lvl>
    <w:lvl w:ilvl="8" w:tplc="0419001B" w:tentative="1">
      <w:start w:val="1"/>
      <w:numFmt w:val="lowerRoman"/>
      <w:lvlText w:val="%9."/>
      <w:lvlJc w:val="right"/>
      <w:pPr>
        <w:ind w:left="7541" w:hanging="180"/>
      </w:pPr>
    </w:lvl>
  </w:abstractNum>
  <w:abstractNum w:abstractNumId="28" w15:restartNumberingAfterBreak="0">
    <w:nsid w:val="4FED745E"/>
    <w:multiLevelType w:val="hybridMultilevel"/>
    <w:tmpl w:val="F1168968"/>
    <w:lvl w:ilvl="0" w:tplc="8340AA26">
      <w:start w:val="85"/>
      <w:numFmt w:val="decimal"/>
      <w:lvlText w:val="%1"/>
      <w:lvlJc w:val="left"/>
      <w:pPr>
        <w:ind w:left="2490" w:hanging="360"/>
      </w:pPr>
      <w:rPr>
        <w:rFonts w:hint="default"/>
      </w:rPr>
    </w:lvl>
    <w:lvl w:ilvl="1" w:tplc="04190019" w:tentative="1">
      <w:start w:val="1"/>
      <w:numFmt w:val="lowerLetter"/>
      <w:lvlText w:val="%2."/>
      <w:lvlJc w:val="left"/>
      <w:pPr>
        <w:ind w:left="3210" w:hanging="360"/>
      </w:pPr>
    </w:lvl>
    <w:lvl w:ilvl="2" w:tplc="0419001B" w:tentative="1">
      <w:start w:val="1"/>
      <w:numFmt w:val="lowerRoman"/>
      <w:lvlText w:val="%3."/>
      <w:lvlJc w:val="right"/>
      <w:pPr>
        <w:ind w:left="3930" w:hanging="180"/>
      </w:pPr>
    </w:lvl>
    <w:lvl w:ilvl="3" w:tplc="0419000F" w:tentative="1">
      <w:start w:val="1"/>
      <w:numFmt w:val="decimal"/>
      <w:lvlText w:val="%4."/>
      <w:lvlJc w:val="left"/>
      <w:pPr>
        <w:ind w:left="4650" w:hanging="360"/>
      </w:pPr>
    </w:lvl>
    <w:lvl w:ilvl="4" w:tplc="04190019" w:tentative="1">
      <w:start w:val="1"/>
      <w:numFmt w:val="lowerLetter"/>
      <w:lvlText w:val="%5."/>
      <w:lvlJc w:val="left"/>
      <w:pPr>
        <w:ind w:left="5370" w:hanging="360"/>
      </w:pPr>
    </w:lvl>
    <w:lvl w:ilvl="5" w:tplc="0419001B" w:tentative="1">
      <w:start w:val="1"/>
      <w:numFmt w:val="lowerRoman"/>
      <w:lvlText w:val="%6."/>
      <w:lvlJc w:val="right"/>
      <w:pPr>
        <w:ind w:left="6090" w:hanging="180"/>
      </w:pPr>
    </w:lvl>
    <w:lvl w:ilvl="6" w:tplc="0419000F" w:tentative="1">
      <w:start w:val="1"/>
      <w:numFmt w:val="decimal"/>
      <w:lvlText w:val="%7."/>
      <w:lvlJc w:val="left"/>
      <w:pPr>
        <w:ind w:left="6810" w:hanging="360"/>
      </w:pPr>
    </w:lvl>
    <w:lvl w:ilvl="7" w:tplc="04190019" w:tentative="1">
      <w:start w:val="1"/>
      <w:numFmt w:val="lowerLetter"/>
      <w:lvlText w:val="%8."/>
      <w:lvlJc w:val="left"/>
      <w:pPr>
        <w:ind w:left="7530" w:hanging="360"/>
      </w:pPr>
    </w:lvl>
    <w:lvl w:ilvl="8" w:tplc="0419001B" w:tentative="1">
      <w:start w:val="1"/>
      <w:numFmt w:val="lowerRoman"/>
      <w:lvlText w:val="%9."/>
      <w:lvlJc w:val="right"/>
      <w:pPr>
        <w:ind w:left="8250" w:hanging="180"/>
      </w:pPr>
    </w:lvl>
  </w:abstractNum>
  <w:abstractNum w:abstractNumId="29" w15:restartNumberingAfterBreak="0">
    <w:nsid w:val="53332078"/>
    <w:multiLevelType w:val="hybridMultilevel"/>
    <w:tmpl w:val="FADA1656"/>
    <w:lvl w:ilvl="0" w:tplc="A7388A00">
      <w:start w:val="155"/>
      <w:numFmt w:val="decimal"/>
      <w:lvlText w:val="%1."/>
      <w:lvlJc w:val="left"/>
      <w:pPr>
        <w:ind w:left="1660" w:hanging="52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73E38DA"/>
    <w:multiLevelType w:val="hybridMultilevel"/>
    <w:tmpl w:val="89B434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8307AB5"/>
    <w:multiLevelType w:val="hybridMultilevel"/>
    <w:tmpl w:val="658C35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9460F36"/>
    <w:multiLevelType w:val="hybridMultilevel"/>
    <w:tmpl w:val="A766706E"/>
    <w:lvl w:ilvl="0" w:tplc="3E465C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B447ECE"/>
    <w:multiLevelType w:val="hybridMultilevel"/>
    <w:tmpl w:val="D70ECEF4"/>
    <w:lvl w:ilvl="0" w:tplc="230026AE">
      <w:start w:val="12"/>
      <w:numFmt w:val="decimal"/>
      <w:suff w:val="space"/>
      <w:lvlText w:val="%1)"/>
      <w:lvlJc w:val="left"/>
      <w:pPr>
        <w:ind w:left="786" w:hanging="360"/>
      </w:pPr>
      <w:rPr>
        <w:rFonts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DB52DE1"/>
    <w:multiLevelType w:val="hybridMultilevel"/>
    <w:tmpl w:val="BC3003CA"/>
    <w:lvl w:ilvl="0" w:tplc="755E28C6">
      <w:start w:val="114"/>
      <w:numFmt w:val="decimal"/>
      <w:lvlText w:val="%1."/>
      <w:lvlJc w:val="left"/>
      <w:pPr>
        <w:tabs>
          <w:tab w:val="num" w:pos="1588"/>
        </w:tabs>
        <w:ind w:left="1588" w:hanging="1020"/>
      </w:pPr>
      <w:rPr>
        <w:rFonts w:ascii="Times New Roman" w:hAnsi="Times New Roman" w:hint="default"/>
        <w:b w:val="0"/>
        <w:i w:val="0"/>
        <w:strike w:val="0"/>
        <w:sz w:val="28"/>
      </w:rPr>
    </w:lvl>
    <w:lvl w:ilvl="1" w:tplc="04190019">
      <w:start w:val="1"/>
      <w:numFmt w:val="lowerLetter"/>
      <w:lvlText w:val="%2."/>
      <w:lvlJc w:val="left"/>
      <w:pPr>
        <w:ind w:left="1440" w:hanging="360"/>
      </w:pPr>
    </w:lvl>
    <w:lvl w:ilvl="2" w:tplc="765645C4">
      <w:start w:val="114"/>
      <w:numFmt w:val="decimal"/>
      <w:lvlText w:val="%3."/>
      <w:lvlJc w:val="left"/>
      <w:pPr>
        <w:ind w:left="2160" w:hanging="180"/>
      </w:pPr>
      <w:rPr>
        <w:rFonts w:ascii="Times New Roman" w:hAnsi="Times New Roman" w:hint="default"/>
        <w:b w:val="0"/>
        <w:i w:val="0"/>
        <w:sz w:val="28"/>
      </w:r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FD11FA"/>
    <w:multiLevelType w:val="hybridMultilevel"/>
    <w:tmpl w:val="6B16B0C6"/>
    <w:lvl w:ilvl="0" w:tplc="0419000F">
      <w:start w:val="1"/>
      <w:numFmt w:val="decimal"/>
      <w:lvlText w:val="%1."/>
      <w:lvlJc w:val="left"/>
      <w:pPr>
        <w:ind w:left="2502" w:hanging="375"/>
      </w:pPr>
      <w:rPr>
        <w:rFonts w:hint="default"/>
      </w:rPr>
    </w:lvl>
    <w:lvl w:ilvl="1" w:tplc="04190019" w:tentative="1">
      <w:start w:val="1"/>
      <w:numFmt w:val="lowerLetter"/>
      <w:lvlText w:val="%2."/>
      <w:lvlJc w:val="left"/>
      <w:pPr>
        <w:ind w:left="2865" w:hanging="360"/>
      </w:pPr>
    </w:lvl>
    <w:lvl w:ilvl="2" w:tplc="0419001B" w:tentative="1">
      <w:start w:val="1"/>
      <w:numFmt w:val="lowerRoman"/>
      <w:lvlText w:val="%3."/>
      <w:lvlJc w:val="right"/>
      <w:pPr>
        <w:ind w:left="3585" w:hanging="180"/>
      </w:pPr>
    </w:lvl>
    <w:lvl w:ilvl="3" w:tplc="0419000F" w:tentative="1">
      <w:start w:val="1"/>
      <w:numFmt w:val="decimal"/>
      <w:lvlText w:val="%4."/>
      <w:lvlJc w:val="left"/>
      <w:pPr>
        <w:ind w:left="4305" w:hanging="360"/>
      </w:pPr>
    </w:lvl>
    <w:lvl w:ilvl="4" w:tplc="04190019" w:tentative="1">
      <w:start w:val="1"/>
      <w:numFmt w:val="lowerLetter"/>
      <w:lvlText w:val="%5."/>
      <w:lvlJc w:val="left"/>
      <w:pPr>
        <w:ind w:left="5025" w:hanging="360"/>
      </w:pPr>
    </w:lvl>
    <w:lvl w:ilvl="5" w:tplc="0419001B" w:tentative="1">
      <w:start w:val="1"/>
      <w:numFmt w:val="lowerRoman"/>
      <w:lvlText w:val="%6."/>
      <w:lvlJc w:val="right"/>
      <w:pPr>
        <w:ind w:left="5745" w:hanging="180"/>
      </w:pPr>
    </w:lvl>
    <w:lvl w:ilvl="6" w:tplc="0419000F" w:tentative="1">
      <w:start w:val="1"/>
      <w:numFmt w:val="decimal"/>
      <w:lvlText w:val="%7."/>
      <w:lvlJc w:val="left"/>
      <w:pPr>
        <w:ind w:left="6465" w:hanging="360"/>
      </w:pPr>
    </w:lvl>
    <w:lvl w:ilvl="7" w:tplc="04190019" w:tentative="1">
      <w:start w:val="1"/>
      <w:numFmt w:val="lowerLetter"/>
      <w:lvlText w:val="%8."/>
      <w:lvlJc w:val="left"/>
      <w:pPr>
        <w:ind w:left="7185" w:hanging="360"/>
      </w:pPr>
    </w:lvl>
    <w:lvl w:ilvl="8" w:tplc="0419001B" w:tentative="1">
      <w:start w:val="1"/>
      <w:numFmt w:val="lowerRoman"/>
      <w:lvlText w:val="%9."/>
      <w:lvlJc w:val="right"/>
      <w:pPr>
        <w:ind w:left="7905" w:hanging="180"/>
      </w:pPr>
    </w:lvl>
  </w:abstractNum>
  <w:abstractNum w:abstractNumId="36" w15:restartNumberingAfterBreak="0">
    <w:nsid w:val="61984FAB"/>
    <w:multiLevelType w:val="hybridMultilevel"/>
    <w:tmpl w:val="234A2EF0"/>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7" w15:restartNumberingAfterBreak="0">
    <w:nsid w:val="677139B3"/>
    <w:multiLevelType w:val="hybridMultilevel"/>
    <w:tmpl w:val="A38E0332"/>
    <w:lvl w:ilvl="0" w:tplc="CD4EC41A">
      <w:start w:val="1"/>
      <w:numFmt w:val="decimal"/>
      <w:lvlText w:val="%1)"/>
      <w:lvlJc w:val="left"/>
      <w:pPr>
        <w:ind w:left="1560" w:hanging="10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15:restartNumberingAfterBreak="0">
    <w:nsid w:val="69A22F83"/>
    <w:multiLevelType w:val="hybridMultilevel"/>
    <w:tmpl w:val="7398225C"/>
    <w:lvl w:ilvl="0" w:tplc="0419000F">
      <w:start w:val="1"/>
      <w:numFmt w:val="decimal"/>
      <w:lvlText w:val="%1."/>
      <w:lvlJc w:val="left"/>
      <w:pPr>
        <w:tabs>
          <w:tab w:val="num" w:pos="2013"/>
        </w:tabs>
        <w:ind w:left="2013" w:hanging="1020"/>
      </w:pPr>
      <w:rPr>
        <w:rFonts w:hint="default"/>
      </w:rPr>
    </w:lvl>
    <w:lvl w:ilvl="1" w:tplc="FFFFFFFF">
      <w:start w:val="1"/>
      <w:numFmt w:val="lowerLetter"/>
      <w:lvlText w:val="%2."/>
      <w:lvlJc w:val="left"/>
      <w:pPr>
        <w:tabs>
          <w:tab w:val="num" w:pos="1647"/>
        </w:tabs>
        <w:ind w:left="1647" w:hanging="360"/>
      </w:pPr>
    </w:lvl>
    <w:lvl w:ilvl="2" w:tplc="FFFFFFFF">
      <w:start w:val="1"/>
      <w:numFmt w:val="lowerRoman"/>
      <w:lvlText w:val="%3."/>
      <w:lvlJc w:val="right"/>
      <w:pPr>
        <w:tabs>
          <w:tab w:val="num" w:pos="2367"/>
        </w:tabs>
        <w:ind w:left="2367" w:hanging="180"/>
      </w:pPr>
    </w:lvl>
    <w:lvl w:ilvl="3" w:tplc="FFFFFFFF">
      <w:start w:val="1"/>
      <w:numFmt w:val="decimal"/>
      <w:lvlText w:val="%4."/>
      <w:lvlJc w:val="left"/>
      <w:pPr>
        <w:tabs>
          <w:tab w:val="num" w:pos="3087"/>
        </w:tabs>
        <w:ind w:left="3087" w:hanging="360"/>
      </w:p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hint="default"/>
      </w:r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39" w15:restartNumberingAfterBreak="0">
    <w:nsid w:val="6CF70BC1"/>
    <w:multiLevelType w:val="multilevel"/>
    <w:tmpl w:val="54AA5C32"/>
    <w:lvl w:ilvl="0">
      <w:start w:val="1"/>
      <w:numFmt w:val="decimal"/>
      <w:pStyle w:val="10"/>
      <w:lvlText w:val="%1."/>
      <w:lvlJc w:val="left"/>
      <w:pPr>
        <w:tabs>
          <w:tab w:val="num" w:pos="432"/>
        </w:tabs>
        <w:ind w:left="432" w:hanging="432"/>
      </w:pPr>
      <w:rPr>
        <w:rFonts w:hint="default"/>
        <w:sz w:val="24"/>
        <w:szCs w:val="24"/>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67"/>
        </w:tabs>
        <w:ind w:left="54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D9534D4"/>
    <w:multiLevelType w:val="hybridMultilevel"/>
    <w:tmpl w:val="F468FBA0"/>
    <w:lvl w:ilvl="0" w:tplc="ACA6E04C">
      <w:start w:val="1"/>
      <w:numFmt w:val="decimal"/>
      <w:suff w:val="space"/>
      <w:lvlText w:val="%1)"/>
      <w:lvlJc w:val="left"/>
      <w:pPr>
        <w:ind w:left="1429" w:hanging="360"/>
      </w:pPr>
      <w:rPr>
        <w:rFonts w:cs="Times New Roman" w:hint="default"/>
        <w:b w:val="0"/>
      </w:rPr>
    </w:lvl>
    <w:lvl w:ilvl="1" w:tplc="04190019">
      <w:start w:val="1"/>
      <w:numFmt w:val="decimal"/>
      <w:lvlText w:val="%2."/>
      <w:lvlJc w:val="left"/>
      <w:pPr>
        <w:tabs>
          <w:tab w:val="num" w:pos="2310"/>
        </w:tabs>
        <w:ind w:left="2310" w:hanging="123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95A3509"/>
    <w:multiLevelType w:val="hybridMultilevel"/>
    <w:tmpl w:val="A8DA5CC8"/>
    <w:lvl w:ilvl="0" w:tplc="E4F2CC48">
      <w:start w:val="152"/>
      <w:numFmt w:val="decimal"/>
      <w:lvlText w:val="%1."/>
      <w:lvlJc w:val="left"/>
      <w:pPr>
        <w:ind w:left="1802" w:hanging="525"/>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2" w15:restartNumberingAfterBreak="0">
    <w:nsid w:val="7C146255"/>
    <w:multiLevelType w:val="hybridMultilevel"/>
    <w:tmpl w:val="DAF47B3C"/>
    <w:lvl w:ilvl="0" w:tplc="3E465C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F1A6415"/>
    <w:multiLevelType w:val="hybridMultilevel"/>
    <w:tmpl w:val="5734CBD8"/>
    <w:lvl w:ilvl="0" w:tplc="4DB8241E">
      <w:start w:val="68"/>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9FBEB122">
      <w:start w:val="1"/>
      <w:numFmt w:val="decimal"/>
      <w:lvlText w:val="%5)"/>
      <w:lvlJc w:val="left"/>
      <w:pPr>
        <w:ind w:left="3600" w:hanging="360"/>
      </w:pPr>
      <w:rPr>
        <w:rFonts w:ascii="Times New Roman" w:eastAsia="Times New Roman" w:hAnsi="Times New Roman" w:cs="Times New Roman"/>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5"/>
  </w:num>
  <w:num w:numId="4">
    <w:abstractNumId w:val="39"/>
  </w:num>
  <w:num w:numId="5">
    <w:abstractNumId w:val="26"/>
  </w:num>
  <w:num w:numId="6">
    <w:abstractNumId w:val="9"/>
  </w:num>
  <w:num w:numId="7">
    <w:abstractNumId w:val="6"/>
  </w:num>
  <w:num w:numId="8">
    <w:abstractNumId w:val="38"/>
  </w:num>
  <w:num w:numId="9">
    <w:abstractNumId w:val="40"/>
  </w:num>
  <w:num w:numId="10">
    <w:abstractNumId w:val="11"/>
  </w:num>
  <w:num w:numId="11">
    <w:abstractNumId w:val="7"/>
  </w:num>
  <w:num w:numId="12">
    <w:abstractNumId w:val="33"/>
  </w:num>
  <w:num w:numId="13">
    <w:abstractNumId w:val="17"/>
  </w:num>
  <w:num w:numId="14">
    <w:abstractNumId w:val="43"/>
  </w:num>
  <w:num w:numId="15">
    <w:abstractNumId w:val="12"/>
  </w:num>
  <w:num w:numId="16">
    <w:abstractNumId w:val="8"/>
  </w:num>
  <w:num w:numId="17">
    <w:abstractNumId w:val="34"/>
  </w:num>
  <w:num w:numId="18">
    <w:abstractNumId w:val="15"/>
  </w:num>
  <w:num w:numId="19">
    <w:abstractNumId w:val="35"/>
  </w:num>
  <w:num w:numId="20">
    <w:abstractNumId w:val="28"/>
  </w:num>
  <w:num w:numId="21">
    <w:abstractNumId w:val="20"/>
  </w:num>
  <w:num w:numId="22">
    <w:abstractNumId w:val="19"/>
  </w:num>
  <w:num w:numId="23">
    <w:abstractNumId w:val="16"/>
  </w:num>
  <w:num w:numId="24">
    <w:abstractNumId w:val="22"/>
  </w:num>
  <w:num w:numId="25">
    <w:abstractNumId w:val="27"/>
  </w:num>
  <w:num w:numId="26">
    <w:abstractNumId w:val="18"/>
  </w:num>
  <w:num w:numId="27">
    <w:abstractNumId w:val="13"/>
  </w:num>
  <w:num w:numId="28">
    <w:abstractNumId w:val="21"/>
  </w:num>
  <w:num w:numId="29">
    <w:abstractNumId w:val="4"/>
  </w:num>
  <w:num w:numId="30">
    <w:abstractNumId w:val="41"/>
  </w:num>
  <w:num w:numId="31">
    <w:abstractNumId w:val="5"/>
  </w:num>
  <w:num w:numId="32">
    <w:abstractNumId w:val="36"/>
  </w:num>
  <w:num w:numId="33">
    <w:abstractNumId w:val="30"/>
  </w:num>
  <w:num w:numId="34">
    <w:abstractNumId w:val="42"/>
  </w:num>
  <w:num w:numId="35">
    <w:abstractNumId w:val="32"/>
  </w:num>
  <w:num w:numId="36">
    <w:abstractNumId w:val="23"/>
  </w:num>
  <w:num w:numId="37">
    <w:abstractNumId w:val="31"/>
  </w:num>
  <w:num w:numId="38">
    <w:abstractNumId w:val="29"/>
  </w:num>
  <w:num w:numId="39">
    <w:abstractNumId w:val="24"/>
  </w:num>
  <w:num w:numId="40">
    <w:abstractNumId w:val="10"/>
  </w:num>
  <w:num w:numId="41">
    <w:abstractNumId w:val="37"/>
  </w:num>
  <w:num w:numId="4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12AE9"/>
    <w:rsid w:val="00000076"/>
    <w:rsid w:val="000002BB"/>
    <w:rsid w:val="000002F3"/>
    <w:rsid w:val="00000AFC"/>
    <w:rsid w:val="00000EB2"/>
    <w:rsid w:val="00001A8F"/>
    <w:rsid w:val="00001B74"/>
    <w:rsid w:val="0000219F"/>
    <w:rsid w:val="0000232F"/>
    <w:rsid w:val="0000282F"/>
    <w:rsid w:val="00003542"/>
    <w:rsid w:val="0000363D"/>
    <w:rsid w:val="0000479E"/>
    <w:rsid w:val="00004ADD"/>
    <w:rsid w:val="0000526F"/>
    <w:rsid w:val="00007C3F"/>
    <w:rsid w:val="00007DBB"/>
    <w:rsid w:val="0001021E"/>
    <w:rsid w:val="00011012"/>
    <w:rsid w:val="0001142F"/>
    <w:rsid w:val="00011B1F"/>
    <w:rsid w:val="000121D3"/>
    <w:rsid w:val="00012AA1"/>
    <w:rsid w:val="0001313B"/>
    <w:rsid w:val="00013230"/>
    <w:rsid w:val="00013C0F"/>
    <w:rsid w:val="00014395"/>
    <w:rsid w:val="00014AA1"/>
    <w:rsid w:val="0001564E"/>
    <w:rsid w:val="00015663"/>
    <w:rsid w:val="0001618F"/>
    <w:rsid w:val="0001649D"/>
    <w:rsid w:val="000168B9"/>
    <w:rsid w:val="000168F5"/>
    <w:rsid w:val="00016E3A"/>
    <w:rsid w:val="00017133"/>
    <w:rsid w:val="000172B7"/>
    <w:rsid w:val="00017C49"/>
    <w:rsid w:val="0002015A"/>
    <w:rsid w:val="0002036A"/>
    <w:rsid w:val="00021115"/>
    <w:rsid w:val="0002198E"/>
    <w:rsid w:val="00021A9B"/>
    <w:rsid w:val="000222AE"/>
    <w:rsid w:val="000238AF"/>
    <w:rsid w:val="000242CC"/>
    <w:rsid w:val="000251BC"/>
    <w:rsid w:val="00025D02"/>
    <w:rsid w:val="000276E5"/>
    <w:rsid w:val="0003003F"/>
    <w:rsid w:val="0003035E"/>
    <w:rsid w:val="0003166D"/>
    <w:rsid w:val="00034B13"/>
    <w:rsid w:val="00034CEA"/>
    <w:rsid w:val="0003543D"/>
    <w:rsid w:val="000354EB"/>
    <w:rsid w:val="00036395"/>
    <w:rsid w:val="00036F4F"/>
    <w:rsid w:val="00036FE0"/>
    <w:rsid w:val="00040D90"/>
    <w:rsid w:val="000412A6"/>
    <w:rsid w:val="000412AA"/>
    <w:rsid w:val="00042246"/>
    <w:rsid w:val="0004288E"/>
    <w:rsid w:val="00042C29"/>
    <w:rsid w:val="00042E89"/>
    <w:rsid w:val="00042F68"/>
    <w:rsid w:val="00044C4F"/>
    <w:rsid w:val="000454C8"/>
    <w:rsid w:val="00045767"/>
    <w:rsid w:val="00045B13"/>
    <w:rsid w:val="00045F78"/>
    <w:rsid w:val="000473EB"/>
    <w:rsid w:val="00047715"/>
    <w:rsid w:val="00050020"/>
    <w:rsid w:val="00050141"/>
    <w:rsid w:val="000516CB"/>
    <w:rsid w:val="0005334C"/>
    <w:rsid w:val="00053723"/>
    <w:rsid w:val="00053AE0"/>
    <w:rsid w:val="00055365"/>
    <w:rsid w:val="00055457"/>
    <w:rsid w:val="00055636"/>
    <w:rsid w:val="00056EBA"/>
    <w:rsid w:val="00057669"/>
    <w:rsid w:val="00057C23"/>
    <w:rsid w:val="0006013E"/>
    <w:rsid w:val="0006264F"/>
    <w:rsid w:val="00063519"/>
    <w:rsid w:val="000636EE"/>
    <w:rsid w:val="00063FE7"/>
    <w:rsid w:val="00064B39"/>
    <w:rsid w:val="00065AFE"/>
    <w:rsid w:val="00065CE9"/>
    <w:rsid w:val="000660F8"/>
    <w:rsid w:val="0006745B"/>
    <w:rsid w:val="000675B3"/>
    <w:rsid w:val="00070508"/>
    <w:rsid w:val="00070C32"/>
    <w:rsid w:val="00070DF1"/>
    <w:rsid w:val="00070DFE"/>
    <w:rsid w:val="00070FF1"/>
    <w:rsid w:val="00071AA7"/>
    <w:rsid w:val="00071CB8"/>
    <w:rsid w:val="00072233"/>
    <w:rsid w:val="000723EA"/>
    <w:rsid w:val="0007286B"/>
    <w:rsid w:val="00072AB7"/>
    <w:rsid w:val="0007368D"/>
    <w:rsid w:val="0007397F"/>
    <w:rsid w:val="00073F00"/>
    <w:rsid w:val="00074389"/>
    <w:rsid w:val="00074DCF"/>
    <w:rsid w:val="00075478"/>
    <w:rsid w:val="000772D9"/>
    <w:rsid w:val="0008038D"/>
    <w:rsid w:val="000803F6"/>
    <w:rsid w:val="00080EAC"/>
    <w:rsid w:val="00081343"/>
    <w:rsid w:val="00082275"/>
    <w:rsid w:val="00082AED"/>
    <w:rsid w:val="00082B45"/>
    <w:rsid w:val="0008372E"/>
    <w:rsid w:val="00083965"/>
    <w:rsid w:val="00084362"/>
    <w:rsid w:val="000844F2"/>
    <w:rsid w:val="00084F98"/>
    <w:rsid w:val="0008528C"/>
    <w:rsid w:val="0008651B"/>
    <w:rsid w:val="0008704F"/>
    <w:rsid w:val="000875CC"/>
    <w:rsid w:val="0008766E"/>
    <w:rsid w:val="00087CB1"/>
    <w:rsid w:val="00087D8E"/>
    <w:rsid w:val="00087EC8"/>
    <w:rsid w:val="000900DA"/>
    <w:rsid w:val="000904FF"/>
    <w:rsid w:val="000907BE"/>
    <w:rsid w:val="000907F4"/>
    <w:rsid w:val="00090D29"/>
    <w:rsid w:val="000912B0"/>
    <w:rsid w:val="00091676"/>
    <w:rsid w:val="00091DBC"/>
    <w:rsid w:val="00092AA0"/>
    <w:rsid w:val="00092FB2"/>
    <w:rsid w:val="00093055"/>
    <w:rsid w:val="0009378F"/>
    <w:rsid w:val="000938C4"/>
    <w:rsid w:val="0009390C"/>
    <w:rsid w:val="00093AFA"/>
    <w:rsid w:val="000947BC"/>
    <w:rsid w:val="00094C7A"/>
    <w:rsid w:val="00095DB3"/>
    <w:rsid w:val="00095F30"/>
    <w:rsid w:val="00097452"/>
    <w:rsid w:val="000A19AE"/>
    <w:rsid w:val="000A420B"/>
    <w:rsid w:val="000A59BC"/>
    <w:rsid w:val="000A6A96"/>
    <w:rsid w:val="000A6B9B"/>
    <w:rsid w:val="000A6D33"/>
    <w:rsid w:val="000A6DD1"/>
    <w:rsid w:val="000A7114"/>
    <w:rsid w:val="000A77EA"/>
    <w:rsid w:val="000B0BB5"/>
    <w:rsid w:val="000B0C49"/>
    <w:rsid w:val="000B1B00"/>
    <w:rsid w:val="000B1F12"/>
    <w:rsid w:val="000B20D3"/>
    <w:rsid w:val="000B3073"/>
    <w:rsid w:val="000B387E"/>
    <w:rsid w:val="000B482E"/>
    <w:rsid w:val="000B6F73"/>
    <w:rsid w:val="000B7C17"/>
    <w:rsid w:val="000B7E81"/>
    <w:rsid w:val="000C0256"/>
    <w:rsid w:val="000C02BC"/>
    <w:rsid w:val="000C0DF5"/>
    <w:rsid w:val="000C0E1D"/>
    <w:rsid w:val="000C2793"/>
    <w:rsid w:val="000C2AFC"/>
    <w:rsid w:val="000C339F"/>
    <w:rsid w:val="000C3D43"/>
    <w:rsid w:val="000C3D88"/>
    <w:rsid w:val="000C55A8"/>
    <w:rsid w:val="000C64A7"/>
    <w:rsid w:val="000C66DD"/>
    <w:rsid w:val="000C6D93"/>
    <w:rsid w:val="000D031E"/>
    <w:rsid w:val="000D0406"/>
    <w:rsid w:val="000D075F"/>
    <w:rsid w:val="000D1916"/>
    <w:rsid w:val="000D1BF9"/>
    <w:rsid w:val="000D1E29"/>
    <w:rsid w:val="000D206C"/>
    <w:rsid w:val="000D24FE"/>
    <w:rsid w:val="000D2DDF"/>
    <w:rsid w:val="000D3B75"/>
    <w:rsid w:val="000D47C2"/>
    <w:rsid w:val="000D4A1A"/>
    <w:rsid w:val="000D4FF2"/>
    <w:rsid w:val="000D5029"/>
    <w:rsid w:val="000D57DC"/>
    <w:rsid w:val="000D68C6"/>
    <w:rsid w:val="000D69B7"/>
    <w:rsid w:val="000D6DF4"/>
    <w:rsid w:val="000D7549"/>
    <w:rsid w:val="000D76D4"/>
    <w:rsid w:val="000E03FA"/>
    <w:rsid w:val="000E06DF"/>
    <w:rsid w:val="000E0850"/>
    <w:rsid w:val="000E0C62"/>
    <w:rsid w:val="000E15F6"/>
    <w:rsid w:val="000E20A9"/>
    <w:rsid w:val="000E30AB"/>
    <w:rsid w:val="000E3437"/>
    <w:rsid w:val="000E40CD"/>
    <w:rsid w:val="000E49FB"/>
    <w:rsid w:val="000E4B9B"/>
    <w:rsid w:val="000E507E"/>
    <w:rsid w:val="000E51DF"/>
    <w:rsid w:val="000E5F2A"/>
    <w:rsid w:val="000E61FD"/>
    <w:rsid w:val="000F05E4"/>
    <w:rsid w:val="000F0C58"/>
    <w:rsid w:val="000F2414"/>
    <w:rsid w:val="000F2D90"/>
    <w:rsid w:val="000F3650"/>
    <w:rsid w:val="000F426C"/>
    <w:rsid w:val="000F4276"/>
    <w:rsid w:val="000F4CEA"/>
    <w:rsid w:val="000F5966"/>
    <w:rsid w:val="000F64EB"/>
    <w:rsid w:val="000F750F"/>
    <w:rsid w:val="000F777F"/>
    <w:rsid w:val="001007BC"/>
    <w:rsid w:val="00100C5D"/>
    <w:rsid w:val="001010E9"/>
    <w:rsid w:val="00101B8E"/>
    <w:rsid w:val="00102190"/>
    <w:rsid w:val="00102C95"/>
    <w:rsid w:val="00102D3D"/>
    <w:rsid w:val="001030AC"/>
    <w:rsid w:val="00103209"/>
    <w:rsid w:val="00103DB3"/>
    <w:rsid w:val="001053DC"/>
    <w:rsid w:val="00105C1B"/>
    <w:rsid w:val="00106514"/>
    <w:rsid w:val="001067E5"/>
    <w:rsid w:val="00106859"/>
    <w:rsid w:val="00106DE2"/>
    <w:rsid w:val="0010727B"/>
    <w:rsid w:val="00110193"/>
    <w:rsid w:val="001108F4"/>
    <w:rsid w:val="001114FE"/>
    <w:rsid w:val="001120D6"/>
    <w:rsid w:val="001129B8"/>
    <w:rsid w:val="0011311A"/>
    <w:rsid w:val="001134B2"/>
    <w:rsid w:val="00114003"/>
    <w:rsid w:val="001148A0"/>
    <w:rsid w:val="001149FF"/>
    <w:rsid w:val="00114B75"/>
    <w:rsid w:val="001155A3"/>
    <w:rsid w:val="001163EA"/>
    <w:rsid w:val="00116447"/>
    <w:rsid w:val="001166B7"/>
    <w:rsid w:val="00117912"/>
    <w:rsid w:val="001217AB"/>
    <w:rsid w:val="00121C08"/>
    <w:rsid w:val="00121DE5"/>
    <w:rsid w:val="00122106"/>
    <w:rsid w:val="00122517"/>
    <w:rsid w:val="001227D1"/>
    <w:rsid w:val="00123241"/>
    <w:rsid w:val="00123609"/>
    <w:rsid w:val="00123615"/>
    <w:rsid w:val="001238B5"/>
    <w:rsid w:val="00124095"/>
    <w:rsid w:val="00124E43"/>
    <w:rsid w:val="0012596E"/>
    <w:rsid w:val="0012599D"/>
    <w:rsid w:val="00125C0C"/>
    <w:rsid w:val="00126330"/>
    <w:rsid w:val="00126596"/>
    <w:rsid w:val="00126C0E"/>
    <w:rsid w:val="00127139"/>
    <w:rsid w:val="00127C09"/>
    <w:rsid w:val="001305CE"/>
    <w:rsid w:val="00130DD6"/>
    <w:rsid w:val="001314C5"/>
    <w:rsid w:val="001318CD"/>
    <w:rsid w:val="00132524"/>
    <w:rsid w:val="0013283C"/>
    <w:rsid w:val="00132B2D"/>
    <w:rsid w:val="00133198"/>
    <w:rsid w:val="001331A3"/>
    <w:rsid w:val="001331F0"/>
    <w:rsid w:val="00133C0C"/>
    <w:rsid w:val="0013431F"/>
    <w:rsid w:val="00134638"/>
    <w:rsid w:val="00134942"/>
    <w:rsid w:val="00135291"/>
    <w:rsid w:val="00136007"/>
    <w:rsid w:val="001363A7"/>
    <w:rsid w:val="001375D8"/>
    <w:rsid w:val="00140634"/>
    <w:rsid w:val="0014172B"/>
    <w:rsid w:val="00142C8A"/>
    <w:rsid w:val="00143143"/>
    <w:rsid w:val="00143590"/>
    <w:rsid w:val="001443EF"/>
    <w:rsid w:val="00144977"/>
    <w:rsid w:val="00144D08"/>
    <w:rsid w:val="00146D9E"/>
    <w:rsid w:val="00147AF4"/>
    <w:rsid w:val="001503E6"/>
    <w:rsid w:val="00150D14"/>
    <w:rsid w:val="00151196"/>
    <w:rsid w:val="00151220"/>
    <w:rsid w:val="001529E7"/>
    <w:rsid w:val="00152B50"/>
    <w:rsid w:val="001536C2"/>
    <w:rsid w:val="00153829"/>
    <w:rsid w:val="001538EB"/>
    <w:rsid w:val="00153E16"/>
    <w:rsid w:val="00154077"/>
    <w:rsid w:val="001545C2"/>
    <w:rsid w:val="0015476B"/>
    <w:rsid w:val="00154E11"/>
    <w:rsid w:val="00155E17"/>
    <w:rsid w:val="00156DE5"/>
    <w:rsid w:val="0015761C"/>
    <w:rsid w:val="001606C2"/>
    <w:rsid w:val="00160AEA"/>
    <w:rsid w:val="00161CDB"/>
    <w:rsid w:val="0016256B"/>
    <w:rsid w:val="001627A7"/>
    <w:rsid w:val="001636E8"/>
    <w:rsid w:val="00163886"/>
    <w:rsid w:val="00163BB5"/>
    <w:rsid w:val="001642B0"/>
    <w:rsid w:val="00164A62"/>
    <w:rsid w:val="001650C1"/>
    <w:rsid w:val="0016522A"/>
    <w:rsid w:val="00165CB4"/>
    <w:rsid w:val="00165E81"/>
    <w:rsid w:val="001664A2"/>
    <w:rsid w:val="001664D6"/>
    <w:rsid w:val="00166ED1"/>
    <w:rsid w:val="00166F00"/>
    <w:rsid w:val="0016702F"/>
    <w:rsid w:val="00167558"/>
    <w:rsid w:val="00167F97"/>
    <w:rsid w:val="0017066E"/>
    <w:rsid w:val="00170B0D"/>
    <w:rsid w:val="001710FF"/>
    <w:rsid w:val="00171769"/>
    <w:rsid w:val="00172394"/>
    <w:rsid w:val="001724A5"/>
    <w:rsid w:val="00172872"/>
    <w:rsid w:val="0017337E"/>
    <w:rsid w:val="00173A0F"/>
    <w:rsid w:val="00173FB7"/>
    <w:rsid w:val="00174214"/>
    <w:rsid w:val="00174394"/>
    <w:rsid w:val="001744C9"/>
    <w:rsid w:val="00174960"/>
    <w:rsid w:val="00174DF2"/>
    <w:rsid w:val="00175996"/>
    <w:rsid w:val="00175A0C"/>
    <w:rsid w:val="00175BCD"/>
    <w:rsid w:val="00176BCB"/>
    <w:rsid w:val="0017797B"/>
    <w:rsid w:val="00177BBC"/>
    <w:rsid w:val="0018077F"/>
    <w:rsid w:val="00180C06"/>
    <w:rsid w:val="00180E8F"/>
    <w:rsid w:val="00181896"/>
    <w:rsid w:val="0018287C"/>
    <w:rsid w:val="00182B1C"/>
    <w:rsid w:val="001830A3"/>
    <w:rsid w:val="00183D69"/>
    <w:rsid w:val="001843CE"/>
    <w:rsid w:val="00184BB0"/>
    <w:rsid w:val="00185422"/>
    <w:rsid w:val="00185474"/>
    <w:rsid w:val="0018576A"/>
    <w:rsid w:val="0018584E"/>
    <w:rsid w:val="00185C47"/>
    <w:rsid w:val="00185D37"/>
    <w:rsid w:val="001861F6"/>
    <w:rsid w:val="0018762A"/>
    <w:rsid w:val="00187A1E"/>
    <w:rsid w:val="001907D4"/>
    <w:rsid w:val="00191472"/>
    <w:rsid w:val="00191971"/>
    <w:rsid w:val="001919F7"/>
    <w:rsid w:val="00191B28"/>
    <w:rsid w:val="00192176"/>
    <w:rsid w:val="00192D5B"/>
    <w:rsid w:val="00193A34"/>
    <w:rsid w:val="00196667"/>
    <w:rsid w:val="00196E9D"/>
    <w:rsid w:val="00196F56"/>
    <w:rsid w:val="0019743B"/>
    <w:rsid w:val="0019748A"/>
    <w:rsid w:val="00197D7C"/>
    <w:rsid w:val="001A05C0"/>
    <w:rsid w:val="001A1E53"/>
    <w:rsid w:val="001A2012"/>
    <w:rsid w:val="001A2204"/>
    <w:rsid w:val="001A265F"/>
    <w:rsid w:val="001A292F"/>
    <w:rsid w:val="001A336D"/>
    <w:rsid w:val="001A39BC"/>
    <w:rsid w:val="001A40A8"/>
    <w:rsid w:val="001A45D8"/>
    <w:rsid w:val="001A4B08"/>
    <w:rsid w:val="001A4B63"/>
    <w:rsid w:val="001A4C61"/>
    <w:rsid w:val="001A509E"/>
    <w:rsid w:val="001A5258"/>
    <w:rsid w:val="001A7083"/>
    <w:rsid w:val="001B19D3"/>
    <w:rsid w:val="001B2A92"/>
    <w:rsid w:val="001B2AF5"/>
    <w:rsid w:val="001B3D4C"/>
    <w:rsid w:val="001B49F3"/>
    <w:rsid w:val="001B5549"/>
    <w:rsid w:val="001B66A1"/>
    <w:rsid w:val="001B68A3"/>
    <w:rsid w:val="001B6D50"/>
    <w:rsid w:val="001B70AA"/>
    <w:rsid w:val="001B7D6D"/>
    <w:rsid w:val="001C0D09"/>
    <w:rsid w:val="001C13D3"/>
    <w:rsid w:val="001C17CE"/>
    <w:rsid w:val="001C1974"/>
    <w:rsid w:val="001C282C"/>
    <w:rsid w:val="001C2952"/>
    <w:rsid w:val="001C2F55"/>
    <w:rsid w:val="001C3A99"/>
    <w:rsid w:val="001C3DD6"/>
    <w:rsid w:val="001C458A"/>
    <w:rsid w:val="001C4856"/>
    <w:rsid w:val="001C4CC6"/>
    <w:rsid w:val="001C516D"/>
    <w:rsid w:val="001C52AA"/>
    <w:rsid w:val="001C57DF"/>
    <w:rsid w:val="001C6827"/>
    <w:rsid w:val="001C6850"/>
    <w:rsid w:val="001C69D3"/>
    <w:rsid w:val="001C706F"/>
    <w:rsid w:val="001C7075"/>
    <w:rsid w:val="001D1466"/>
    <w:rsid w:val="001D4C67"/>
    <w:rsid w:val="001D7043"/>
    <w:rsid w:val="001D7356"/>
    <w:rsid w:val="001D75E0"/>
    <w:rsid w:val="001E116E"/>
    <w:rsid w:val="001E11F5"/>
    <w:rsid w:val="001E2D36"/>
    <w:rsid w:val="001E2D37"/>
    <w:rsid w:val="001E36B1"/>
    <w:rsid w:val="001E36F8"/>
    <w:rsid w:val="001E39A6"/>
    <w:rsid w:val="001E3AD3"/>
    <w:rsid w:val="001E479B"/>
    <w:rsid w:val="001E5364"/>
    <w:rsid w:val="001E5694"/>
    <w:rsid w:val="001E580C"/>
    <w:rsid w:val="001E61D7"/>
    <w:rsid w:val="001E6B7A"/>
    <w:rsid w:val="001E7AC1"/>
    <w:rsid w:val="001E7DC1"/>
    <w:rsid w:val="001F066F"/>
    <w:rsid w:val="001F0D8B"/>
    <w:rsid w:val="001F0DAA"/>
    <w:rsid w:val="001F1B2F"/>
    <w:rsid w:val="001F2042"/>
    <w:rsid w:val="001F22FC"/>
    <w:rsid w:val="001F2FB1"/>
    <w:rsid w:val="001F3139"/>
    <w:rsid w:val="001F3972"/>
    <w:rsid w:val="001F4E9A"/>
    <w:rsid w:val="001F4FE0"/>
    <w:rsid w:val="001F5305"/>
    <w:rsid w:val="001F66EB"/>
    <w:rsid w:val="001F66FC"/>
    <w:rsid w:val="001F683E"/>
    <w:rsid w:val="001F68D1"/>
    <w:rsid w:val="001F7BA3"/>
    <w:rsid w:val="0020048C"/>
    <w:rsid w:val="00200656"/>
    <w:rsid w:val="002016E1"/>
    <w:rsid w:val="00201D38"/>
    <w:rsid w:val="0020275A"/>
    <w:rsid w:val="0020278C"/>
    <w:rsid w:val="00203161"/>
    <w:rsid w:val="00203252"/>
    <w:rsid w:val="00203371"/>
    <w:rsid w:val="00203771"/>
    <w:rsid w:val="00203DAC"/>
    <w:rsid w:val="00204061"/>
    <w:rsid w:val="002041A9"/>
    <w:rsid w:val="00204B65"/>
    <w:rsid w:val="00206A09"/>
    <w:rsid w:val="00206E6F"/>
    <w:rsid w:val="00206F7D"/>
    <w:rsid w:val="00207157"/>
    <w:rsid w:val="00207508"/>
    <w:rsid w:val="002078CE"/>
    <w:rsid w:val="002079EA"/>
    <w:rsid w:val="00207C39"/>
    <w:rsid w:val="0021019D"/>
    <w:rsid w:val="002107D4"/>
    <w:rsid w:val="00211566"/>
    <w:rsid w:val="00214759"/>
    <w:rsid w:val="0021486B"/>
    <w:rsid w:val="002154C0"/>
    <w:rsid w:val="002159E9"/>
    <w:rsid w:val="0021649F"/>
    <w:rsid w:val="00217261"/>
    <w:rsid w:val="00217966"/>
    <w:rsid w:val="00217EDB"/>
    <w:rsid w:val="00220545"/>
    <w:rsid w:val="002214DC"/>
    <w:rsid w:val="002224AD"/>
    <w:rsid w:val="00222A8F"/>
    <w:rsid w:val="00222F98"/>
    <w:rsid w:val="00223498"/>
    <w:rsid w:val="00224751"/>
    <w:rsid w:val="0022480A"/>
    <w:rsid w:val="00224AB2"/>
    <w:rsid w:val="00225511"/>
    <w:rsid w:val="00225826"/>
    <w:rsid w:val="00225E30"/>
    <w:rsid w:val="00225F88"/>
    <w:rsid w:val="00226A5F"/>
    <w:rsid w:val="00226CCA"/>
    <w:rsid w:val="002274A7"/>
    <w:rsid w:val="002277AE"/>
    <w:rsid w:val="00230235"/>
    <w:rsid w:val="00230AF6"/>
    <w:rsid w:val="0023146F"/>
    <w:rsid w:val="00231BFF"/>
    <w:rsid w:val="00232B0A"/>
    <w:rsid w:val="00232D39"/>
    <w:rsid w:val="00233005"/>
    <w:rsid w:val="002339A8"/>
    <w:rsid w:val="00233C03"/>
    <w:rsid w:val="00234708"/>
    <w:rsid w:val="00235789"/>
    <w:rsid w:val="002363F3"/>
    <w:rsid w:val="0023685E"/>
    <w:rsid w:val="00236DF1"/>
    <w:rsid w:val="00237C01"/>
    <w:rsid w:val="00237CB4"/>
    <w:rsid w:val="002409D0"/>
    <w:rsid w:val="00240C2B"/>
    <w:rsid w:val="00240DC7"/>
    <w:rsid w:val="00241086"/>
    <w:rsid w:val="002415EC"/>
    <w:rsid w:val="00241832"/>
    <w:rsid w:val="00241A80"/>
    <w:rsid w:val="00241B5D"/>
    <w:rsid w:val="00241BED"/>
    <w:rsid w:val="0024203E"/>
    <w:rsid w:val="002429DC"/>
    <w:rsid w:val="00242DDF"/>
    <w:rsid w:val="00242E79"/>
    <w:rsid w:val="00243735"/>
    <w:rsid w:val="00243907"/>
    <w:rsid w:val="00243C43"/>
    <w:rsid w:val="0024435E"/>
    <w:rsid w:val="0024464F"/>
    <w:rsid w:val="002455D0"/>
    <w:rsid w:val="002461CE"/>
    <w:rsid w:val="00247246"/>
    <w:rsid w:val="002504B8"/>
    <w:rsid w:val="002507DF"/>
    <w:rsid w:val="00250C1F"/>
    <w:rsid w:val="00251849"/>
    <w:rsid w:val="00251944"/>
    <w:rsid w:val="00251BE7"/>
    <w:rsid w:val="00251DAC"/>
    <w:rsid w:val="00251FE1"/>
    <w:rsid w:val="00252421"/>
    <w:rsid w:val="00253135"/>
    <w:rsid w:val="0025366C"/>
    <w:rsid w:val="00254415"/>
    <w:rsid w:val="00254AE2"/>
    <w:rsid w:val="0025510F"/>
    <w:rsid w:val="002558AB"/>
    <w:rsid w:val="00256906"/>
    <w:rsid w:val="00257D82"/>
    <w:rsid w:val="002612FD"/>
    <w:rsid w:val="00261443"/>
    <w:rsid w:val="00261469"/>
    <w:rsid w:val="00261D0F"/>
    <w:rsid w:val="00261E59"/>
    <w:rsid w:val="0026325B"/>
    <w:rsid w:val="00264298"/>
    <w:rsid w:val="00264F0C"/>
    <w:rsid w:val="002651C6"/>
    <w:rsid w:val="002653DA"/>
    <w:rsid w:val="00266ABB"/>
    <w:rsid w:val="00267870"/>
    <w:rsid w:val="00267B7D"/>
    <w:rsid w:val="00267DB7"/>
    <w:rsid w:val="002704DC"/>
    <w:rsid w:val="00270B6F"/>
    <w:rsid w:val="00270C9E"/>
    <w:rsid w:val="002722ED"/>
    <w:rsid w:val="00272BBC"/>
    <w:rsid w:val="00272C7C"/>
    <w:rsid w:val="00272CEE"/>
    <w:rsid w:val="002738AC"/>
    <w:rsid w:val="002739D1"/>
    <w:rsid w:val="002745FE"/>
    <w:rsid w:val="002756FB"/>
    <w:rsid w:val="0027619E"/>
    <w:rsid w:val="002763EB"/>
    <w:rsid w:val="002771F6"/>
    <w:rsid w:val="0027744F"/>
    <w:rsid w:val="00277FAA"/>
    <w:rsid w:val="0028005D"/>
    <w:rsid w:val="002812E9"/>
    <w:rsid w:val="002816B5"/>
    <w:rsid w:val="00282590"/>
    <w:rsid w:val="0028313C"/>
    <w:rsid w:val="00284052"/>
    <w:rsid w:val="00284EDC"/>
    <w:rsid w:val="00285134"/>
    <w:rsid w:val="00285493"/>
    <w:rsid w:val="00285617"/>
    <w:rsid w:val="00285F5B"/>
    <w:rsid w:val="00286C6B"/>
    <w:rsid w:val="00287B8A"/>
    <w:rsid w:val="00287DD0"/>
    <w:rsid w:val="002905DB"/>
    <w:rsid w:val="00290867"/>
    <w:rsid w:val="00291273"/>
    <w:rsid w:val="0029193B"/>
    <w:rsid w:val="0029218A"/>
    <w:rsid w:val="00292761"/>
    <w:rsid w:val="00292786"/>
    <w:rsid w:val="0029331B"/>
    <w:rsid w:val="00293615"/>
    <w:rsid w:val="00293B22"/>
    <w:rsid w:val="0029572F"/>
    <w:rsid w:val="00295832"/>
    <w:rsid w:val="0029701D"/>
    <w:rsid w:val="002A0489"/>
    <w:rsid w:val="002A04B7"/>
    <w:rsid w:val="002A08E6"/>
    <w:rsid w:val="002A0B90"/>
    <w:rsid w:val="002A154E"/>
    <w:rsid w:val="002A1748"/>
    <w:rsid w:val="002A21EC"/>
    <w:rsid w:val="002A2387"/>
    <w:rsid w:val="002A2446"/>
    <w:rsid w:val="002A2B3D"/>
    <w:rsid w:val="002A3DC9"/>
    <w:rsid w:val="002A494A"/>
    <w:rsid w:val="002A4AF9"/>
    <w:rsid w:val="002A5DFA"/>
    <w:rsid w:val="002A66BC"/>
    <w:rsid w:val="002A66E5"/>
    <w:rsid w:val="002A672F"/>
    <w:rsid w:val="002A6C6E"/>
    <w:rsid w:val="002A6CC1"/>
    <w:rsid w:val="002A71F3"/>
    <w:rsid w:val="002A7515"/>
    <w:rsid w:val="002A776B"/>
    <w:rsid w:val="002B08F2"/>
    <w:rsid w:val="002B0DD2"/>
    <w:rsid w:val="002B1323"/>
    <w:rsid w:val="002B13A0"/>
    <w:rsid w:val="002B1A1C"/>
    <w:rsid w:val="002B23BA"/>
    <w:rsid w:val="002B25A1"/>
    <w:rsid w:val="002B37DB"/>
    <w:rsid w:val="002B3917"/>
    <w:rsid w:val="002B3A08"/>
    <w:rsid w:val="002B3EB6"/>
    <w:rsid w:val="002B3F16"/>
    <w:rsid w:val="002B50C4"/>
    <w:rsid w:val="002B5E00"/>
    <w:rsid w:val="002B7E8C"/>
    <w:rsid w:val="002C0A0B"/>
    <w:rsid w:val="002C1911"/>
    <w:rsid w:val="002C1D36"/>
    <w:rsid w:val="002C1F05"/>
    <w:rsid w:val="002C2649"/>
    <w:rsid w:val="002C303E"/>
    <w:rsid w:val="002C304F"/>
    <w:rsid w:val="002C4B7F"/>
    <w:rsid w:val="002C605F"/>
    <w:rsid w:val="002C66CA"/>
    <w:rsid w:val="002C6D21"/>
    <w:rsid w:val="002C6EA9"/>
    <w:rsid w:val="002D0234"/>
    <w:rsid w:val="002D0AD4"/>
    <w:rsid w:val="002D0E7C"/>
    <w:rsid w:val="002D12CA"/>
    <w:rsid w:val="002D27AD"/>
    <w:rsid w:val="002D44FA"/>
    <w:rsid w:val="002D4FC3"/>
    <w:rsid w:val="002D5095"/>
    <w:rsid w:val="002D5B3F"/>
    <w:rsid w:val="002D5CD0"/>
    <w:rsid w:val="002D5F9A"/>
    <w:rsid w:val="002D61AE"/>
    <w:rsid w:val="002D6E1F"/>
    <w:rsid w:val="002E05A6"/>
    <w:rsid w:val="002E07E5"/>
    <w:rsid w:val="002E0957"/>
    <w:rsid w:val="002E0A18"/>
    <w:rsid w:val="002E1A9D"/>
    <w:rsid w:val="002E2D85"/>
    <w:rsid w:val="002E3C97"/>
    <w:rsid w:val="002E3F74"/>
    <w:rsid w:val="002E441E"/>
    <w:rsid w:val="002E4421"/>
    <w:rsid w:val="002E4DF2"/>
    <w:rsid w:val="002E6150"/>
    <w:rsid w:val="002E7228"/>
    <w:rsid w:val="002E7653"/>
    <w:rsid w:val="002E7895"/>
    <w:rsid w:val="002F0069"/>
    <w:rsid w:val="002F1CA6"/>
    <w:rsid w:val="002F246A"/>
    <w:rsid w:val="002F2C3F"/>
    <w:rsid w:val="002F2D51"/>
    <w:rsid w:val="002F2DB7"/>
    <w:rsid w:val="002F35C7"/>
    <w:rsid w:val="002F3BF5"/>
    <w:rsid w:val="002F3C05"/>
    <w:rsid w:val="002F3C55"/>
    <w:rsid w:val="002F449F"/>
    <w:rsid w:val="002F476E"/>
    <w:rsid w:val="002F47E1"/>
    <w:rsid w:val="002F5129"/>
    <w:rsid w:val="002F59C4"/>
    <w:rsid w:val="002F614A"/>
    <w:rsid w:val="002F629A"/>
    <w:rsid w:val="002F6917"/>
    <w:rsid w:val="002F6A23"/>
    <w:rsid w:val="002F6ABF"/>
    <w:rsid w:val="002F71AC"/>
    <w:rsid w:val="002F722A"/>
    <w:rsid w:val="00300B65"/>
    <w:rsid w:val="00301FB7"/>
    <w:rsid w:val="00302A98"/>
    <w:rsid w:val="00302BA4"/>
    <w:rsid w:val="003035E6"/>
    <w:rsid w:val="00303798"/>
    <w:rsid w:val="00304313"/>
    <w:rsid w:val="003043D4"/>
    <w:rsid w:val="00304A43"/>
    <w:rsid w:val="00304B17"/>
    <w:rsid w:val="00304B5E"/>
    <w:rsid w:val="00304E4C"/>
    <w:rsid w:val="00305AE5"/>
    <w:rsid w:val="00305B3D"/>
    <w:rsid w:val="00305B41"/>
    <w:rsid w:val="00307741"/>
    <w:rsid w:val="00307B86"/>
    <w:rsid w:val="003101DB"/>
    <w:rsid w:val="00310714"/>
    <w:rsid w:val="003108E4"/>
    <w:rsid w:val="00310AA6"/>
    <w:rsid w:val="00310E4C"/>
    <w:rsid w:val="003112E4"/>
    <w:rsid w:val="00311597"/>
    <w:rsid w:val="00311BD3"/>
    <w:rsid w:val="00312462"/>
    <w:rsid w:val="00312D17"/>
    <w:rsid w:val="0031354B"/>
    <w:rsid w:val="00313E00"/>
    <w:rsid w:val="0031405B"/>
    <w:rsid w:val="00314A44"/>
    <w:rsid w:val="00314F6B"/>
    <w:rsid w:val="0031514B"/>
    <w:rsid w:val="00315286"/>
    <w:rsid w:val="00315814"/>
    <w:rsid w:val="00315838"/>
    <w:rsid w:val="00315A77"/>
    <w:rsid w:val="00315E34"/>
    <w:rsid w:val="00316753"/>
    <w:rsid w:val="00317792"/>
    <w:rsid w:val="00317EF7"/>
    <w:rsid w:val="0032065C"/>
    <w:rsid w:val="00322673"/>
    <w:rsid w:val="00322DAE"/>
    <w:rsid w:val="003232F5"/>
    <w:rsid w:val="00323845"/>
    <w:rsid w:val="0032406F"/>
    <w:rsid w:val="003241D8"/>
    <w:rsid w:val="0032446E"/>
    <w:rsid w:val="00324F0F"/>
    <w:rsid w:val="003254CB"/>
    <w:rsid w:val="00326014"/>
    <w:rsid w:val="00327989"/>
    <w:rsid w:val="00327A85"/>
    <w:rsid w:val="0033076F"/>
    <w:rsid w:val="0033092C"/>
    <w:rsid w:val="003310A3"/>
    <w:rsid w:val="0033143F"/>
    <w:rsid w:val="00331DCE"/>
    <w:rsid w:val="00331F23"/>
    <w:rsid w:val="0033260B"/>
    <w:rsid w:val="003333EF"/>
    <w:rsid w:val="00333858"/>
    <w:rsid w:val="00333BCA"/>
    <w:rsid w:val="0033495D"/>
    <w:rsid w:val="00335A53"/>
    <w:rsid w:val="00335B84"/>
    <w:rsid w:val="00335BA6"/>
    <w:rsid w:val="0033616C"/>
    <w:rsid w:val="0033647E"/>
    <w:rsid w:val="00337123"/>
    <w:rsid w:val="00337BA4"/>
    <w:rsid w:val="00337D6F"/>
    <w:rsid w:val="00341065"/>
    <w:rsid w:val="003411BB"/>
    <w:rsid w:val="00341C04"/>
    <w:rsid w:val="00342322"/>
    <w:rsid w:val="003431E7"/>
    <w:rsid w:val="003433D3"/>
    <w:rsid w:val="003438F4"/>
    <w:rsid w:val="0034397E"/>
    <w:rsid w:val="00343AD8"/>
    <w:rsid w:val="00343BA1"/>
    <w:rsid w:val="003440B4"/>
    <w:rsid w:val="0034415D"/>
    <w:rsid w:val="00344870"/>
    <w:rsid w:val="003458B0"/>
    <w:rsid w:val="003462BA"/>
    <w:rsid w:val="0034632C"/>
    <w:rsid w:val="00347C8E"/>
    <w:rsid w:val="00347F51"/>
    <w:rsid w:val="0035071A"/>
    <w:rsid w:val="00350886"/>
    <w:rsid w:val="00350E87"/>
    <w:rsid w:val="00351116"/>
    <w:rsid w:val="00351AA1"/>
    <w:rsid w:val="00352592"/>
    <w:rsid w:val="003525CF"/>
    <w:rsid w:val="00352A57"/>
    <w:rsid w:val="0035338A"/>
    <w:rsid w:val="00353BAB"/>
    <w:rsid w:val="00353FA7"/>
    <w:rsid w:val="0035496E"/>
    <w:rsid w:val="00355426"/>
    <w:rsid w:val="00355712"/>
    <w:rsid w:val="0035641E"/>
    <w:rsid w:val="003571AC"/>
    <w:rsid w:val="00357452"/>
    <w:rsid w:val="003578F5"/>
    <w:rsid w:val="0036001F"/>
    <w:rsid w:val="00360DFC"/>
    <w:rsid w:val="003610EF"/>
    <w:rsid w:val="003621C4"/>
    <w:rsid w:val="00362A16"/>
    <w:rsid w:val="00363A68"/>
    <w:rsid w:val="003647F1"/>
    <w:rsid w:val="00364D4E"/>
    <w:rsid w:val="00364F96"/>
    <w:rsid w:val="003650B7"/>
    <w:rsid w:val="003658C9"/>
    <w:rsid w:val="0036607D"/>
    <w:rsid w:val="00367B74"/>
    <w:rsid w:val="00367BF9"/>
    <w:rsid w:val="00367C94"/>
    <w:rsid w:val="00370239"/>
    <w:rsid w:val="0037031E"/>
    <w:rsid w:val="003708FB"/>
    <w:rsid w:val="00370A32"/>
    <w:rsid w:val="00370D82"/>
    <w:rsid w:val="00371FED"/>
    <w:rsid w:val="00372508"/>
    <w:rsid w:val="00372763"/>
    <w:rsid w:val="00372CBB"/>
    <w:rsid w:val="00372FEB"/>
    <w:rsid w:val="00374D5C"/>
    <w:rsid w:val="003750C2"/>
    <w:rsid w:val="0037523D"/>
    <w:rsid w:val="00375773"/>
    <w:rsid w:val="00376787"/>
    <w:rsid w:val="003773E6"/>
    <w:rsid w:val="003773F5"/>
    <w:rsid w:val="003775DF"/>
    <w:rsid w:val="00377AF4"/>
    <w:rsid w:val="00377B26"/>
    <w:rsid w:val="00380357"/>
    <w:rsid w:val="00380368"/>
    <w:rsid w:val="003805CA"/>
    <w:rsid w:val="003806E0"/>
    <w:rsid w:val="0038186C"/>
    <w:rsid w:val="00381D78"/>
    <w:rsid w:val="00381E06"/>
    <w:rsid w:val="00382457"/>
    <w:rsid w:val="00382CEE"/>
    <w:rsid w:val="00382DAE"/>
    <w:rsid w:val="003837B9"/>
    <w:rsid w:val="00384630"/>
    <w:rsid w:val="003849CA"/>
    <w:rsid w:val="003856E0"/>
    <w:rsid w:val="003858F9"/>
    <w:rsid w:val="00385AFB"/>
    <w:rsid w:val="00385B78"/>
    <w:rsid w:val="003860A2"/>
    <w:rsid w:val="00387987"/>
    <w:rsid w:val="00390BF3"/>
    <w:rsid w:val="003917BB"/>
    <w:rsid w:val="00391DCB"/>
    <w:rsid w:val="003924E1"/>
    <w:rsid w:val="0039402C"/>
    <w:rsid w:val="00394177"/>
    <w:rsid w:val="003946D3"/>
    <w:rsid w:val="0039498F"/>
    <w:rsid w:val="00394E48"/>
    <w:rsid w:val="00395CC1"/>
    <w:rsid w:val="0039625B"/>
    <w:rsid w:val="00396ED1"/>
    <w:rsid w:val="003972E8"/>
    <w:rsid w:val="0039759F"/>
    <w:rsid w:val="00397DEA"/>
    <w:rsid w:val="00397E8F"/>
    <w:rsid w:val="003A007F"/>
    <w:rsid w:val="003A0418"/>
    <w:rsid w:val="003A0BF8"/>
    <w:rsid w:val="003A1344"/>
    <w:rsid w:val="003A156D"/>
    <w:rsid w:val="003A1A50"/>
    <w:rsid w:val="003A1A63"/>
    <w:rsid w:val="003A2177"/>
    <w:rsid w:val="003A221F"/>
    <w:rsid w:val="003A2498"/>
    <w:rsid w:val="003A25DC"/>
    <w:rsid w:val="003A2871"/>
    <w:rsid w:val="003A29ED"/>
    <w:rsid w:val="003A2CB2"/>
    <w:rsid w:val="003A3236"/>
    <w:rsid w:val="003A34EA"/>
    <w:rsid w:val="003A45B6"/>
    <w:rsid w:val="003A4C7A"/>
    <w:rsid w:val="003A6050"/>
    <w:rsid w:val="003A6529"/>
    <w:rsid w:val="003A655A"/>
    <w:rsid w:val="003A658D"/>
    <w:rsid w:val="003A6A74"/>
    <w:rsid w:val="003A6E62"/>
    <w:rsid w:val="003A729D"/>
    <w:rsid w:val="003B04BE"/>
    <w:rsid w:val="003B0A21"/>
    <w:rsid w:val="003B0B3A"/>
    <w:rsid w:val="003B230B"/>
    <w:rsid w:val="003B30D1"/>
    <w:rsid w:val="003B38E7"/>
    <w:rsid w:val="003B51FF"/>
    <w:rsid w:val="003B567F"/>
    <w:rsid w:val="003B5FFA"/>
    <w:rsid w:val="003B6BE8"/>
    <w:rsid w:val="003C1BF2"/>
    <w:rsid w:val="003C2166"/>
    <w:rsid w:val="003C34A5"/>
    <w:rsid w:val="003C3A18"/>
    <w:rsid w:val="003C4756"/>
    <w:rsid w:val="003C4B61"/>
    <w:rsid w:val="003C4E39"/>
    <w:rsid w:val="003C5100"/>
    <w:rsid w:val="003C6662"/>
    <w:rsid w:val="003C73BD"/>
    <w:rsid w:val="003C7893"/>
    <w:rsid w:val="003C7DF7"/>
    <w:rsid w:val="003D0138"/>
    <w:rsid w:val="003D11F9"/>
    <w:rsid w:val="003D15C8"/>
    <w:rsid w:val="003D1B9C"/>
    <w:rsid w:val="003D3D4B"/>
    <w:rsid w:val="003D3F1C"/>
    <w:rsid w:val="003D4056"/>
    <w:rsid w:val="003D52F2"/>
    <w:rsid w:val="003D5487"/>
    <w:rsid w:val="003D611A"/>
    <w:rsid w:val="003D6D76"/>
    <w:rsid w:val="003D70E8"/>
    <w:rsid w:val="003E010B"/>
    <w:rsid w:val="003E1701"/>
    <w:rsid w:val="003E1A44"/>
    <w:rsid w:val="003E261D"/>
    <w:rsid w:val="003E27C8"/>
    <w:rsid w:val="003E3001"/>
    <w:rsid w:val="003E3FB5"/>
    <w:rsid w:val="003E43BC"/>
    <w:rsid w:val="003E476B"/>
    <w:rsid w:val="003E4DC0"/>
    <w:rsid w:val="003E6006"/>
    <w:rsid w:val="003E7149"/>
    <w:rsid w:val="003E77C8"/>
    <w:rsid w:val="003E77E6"/>
    <w:rsid w:val="003E783F"/>
    <w:rsid w:val="003F0744"/>
    <w:rsid w:val="003F0877"/>
    <w:rsid w:val="003F11F0"/>
    <w:rsid w:val="003F15F0"/>
    <w:rsid w:val="003F20E0"/>
    <w:rsid w:val="003F2100"/>
    <w:rsid w:val="003F271D"/>
    <w:rsid w:val="003F5F05"/>
    <w:rsid w:val="003F6170"/>
    <w:rsid w:val="003F64A8"/>
    <w:rsid w:val="003F6D55"/>
    <w:rsid w:val="003F6F9B"/>
    <w:rsid w:val="003F7568"/>
    <w:rsid w:val="003F7697"/>
    <w:rsid w:val="004015D8"/>
    <w:rsid w:val="004020BB"/>
    <w:rsid w:val="00402191"/>
    <w:rsid w:val="00402ED1"/>
    <w:rsid w:val="00403825"/>
    <w:rsid w:val="00404830"/>
    <w:rsid w:val="00404929"/>
    <w:rsid w:val="00405282"/>
    <w:rsid w:val="004066EA"/>
    <w:rsid w:val="0040672F"/>
    <w:rsid w:val="00407339"/>
    <w:rsid w:val="004112CF"/>
    <w:rsid w:val="0041139A"/>
    <w:rsid w:val="00411B43"/>
    <w:rsid w:val="00411E14"/>
    <w:rsid w:val="00412286"/>
    <w:rsid w:val="0041320F"/>
    <w:rsid w:val="004132BD"/>
    <w:rsid w:val="004137BF"/>
    <w:rsid w:val="00416475"/>
    <w:rsid w:val="00416717"/>
    <w:rsid w:val="0041739E"/>
    <w:rsid w:val="004214E5"/>
    <w:rsid w:val="00421FB5"/>
    <w:rsid w:val="0042203B"/>
    <w:rsid w:val="00422499"/>
    <w:rsid w:val="004228D7"/>
    <w:rsid w:val="00422E2D"/>
    <w:rsid w:val="00423467"/>
    <w:rsid w:val="004236BA"/>
    <w:rsid w:val="00424DD5"/>
    <w:rsid w:val="00425AB2"/>
    <w:rsid w:val="00425B0B"/>
    <w:rsid w:val="00426F78"/>
    <w:rsid w:val="00426F99"/>
    <w:rsid w:val="0042732E"/>
    <w:rsid w:val="00430589"/>
    <w:rsid w:val="0043263D"/>
    <w:rsid w:val="00432818"/>
    <w:rsid w:val="00433656"/>
    <w:rsid w:val="004343B9"/>
    <w:rsid w:val="0043498A"/>
    <w:rsid w:val="00434F25"/>
    <w:rsid w:val="00435479"/>
    <w:rsid w:val="0043684B"/>
    <w:rsid w:val="0043715A"/>
    <w:rsid w:val="0043731C"/>
    <w:rsid w:val="00437768"/>
    <w:rsid w:val="00437C35"/>
    <w:rsid w:val="004402D5"/>
    <w:rsid w:val="0044063B"/>
    <w:rsid w:val="00440C5D"/>
    <w:rsid w:val="00440F45"/>
    <w:rsid w:val="004414C4"/>
    <w:rsid w:val="004416FF"/>
    <w:rsid w:val="00442CFE"/>
    <w:rsid w:val="00443241"/>
    <w:rsid w:val="004435D9"/>
    <w:rsid w:val="00443E94"/>
    <w:rsid w:val="00443EB9"/>
    <w:rsid w:val="004440F0"/>
    <w:rsid w:val="00445137"/>
    <w:rsid w:val="00445F70"/>
    <w:rsid w:val="00446329"/>
    <w:rsid w:val="0044769F"/>
    <w:rsid w:val="00451F2A"/>
    <w:rsid w:val="00454936"/>
    <w:rsid w:val="00455007"/>
    <w:rsid w:val="00455425"/>
    <w:rsid w:val="00455881"/>
    <w:rsid w:val="00456A36"/>
    <w:rsid w:val="00457920"/>
    <w:rsid w:val="004605F7"/>
    <w:rsid w:val="004610D8"/>
    <w:rsid w:val="00461557"/>
    <w:rsid w:val="004617C3"/>
    <w:rsid w:val="004622F5"/>
    <w:rsid w:val="00462A67"/>
    <w:rsid w:val="00462BBA"/>
    <w:rsid w:val="004634D0"/>
    <w:rsid w:val="00463CA5"/>
    <w:rsid w:val="00463DE8"/>
    <w:rsid w:val="0046422A"/>
    <w:rsid w:val="00464BFC"/>
    <w:rsid w:val="00464D1D"/>
    <w:rsid w:val="00464DB5"/>
    <w:rsid w:val="00464ED8"/>
    <w:rsid w:val="004653D6"/>
    <w:rsid w:val="00465400"/>
    <w:rsid w:val="00465731"/>
    <w:rsid w:val="00465A3D"/>
    <w:rsid w:val="00466948"/>
    <w:rsid w:val="00466AAF"/>
    <w:rsid w:val="00466F43"/>
    <w:rsid w:val="00467BDE"/>
    <w:rsid w:val="0047074B"/>
    <w:rsid w:val="00470FD8"/>
    <w:rsid w:val="004718D5"/>
    <w:rsid w:val="0047298D"/>
    <w:rsid w:val="00472CDE"/>
    <w:rsid w:val="00473737"/>
    <w:rsid w:val="00474108"/>
    <w:rsid w:val="004743A4"/>
    <w:rsid w:val="00474F28"/>
    <w:rsid w:val="00475B11"/>
    <w:rsid w:val="00475B45"/>
    <w:rsid w:val="00475FAF"/>
    <w:rsid w:val="0047663D"/>
    <w:rsid w:val="00476F02"/>
    <w:rsid w:val="004779C8"/>
    <w:rsid w:val="00480691"/>
    <w:rsid w:val="0048134F"/>
    <w:rsid w:val="00481743"/>
    <w:rsid w:val="00481A6D"/>
    <w:rsid w:val="00481FC2"/>
    <w:rsid w:val="004825E5"/>
    <w:rsid w:val="004826DB"/>
    <w:rsid w:val="004828FD"/>
    <w:rsid w:val="0048307E"/>
    <w:rsid w:val="004845A5"/>
    <w:rsid w:val="004848AC"/>
    <w:rsid w:val="00484E2F"/>
    <w:rsid w:val="00484EA7"/>
    <w:rsid w:val="00484F2C"/>
    <w:rsid w:val="0048531B"/>
    <w:rsid w:val="00485495"/>
    <w:rsid w:val="004856A1"/>
    <w:rsid w:val="004856F1"/>
    <w:rsid w:val="0048655C"/>
    <w:rsid w:val="00486861"/>
    <w:rsid w:val="00486EAB"/>
    <w:rsid w:val="00486F95"/>
    <w:rsid w:val="0048717B"/>
    <w:rsid w:val="0048722B"/>
    <w:rsid w:val="004904D8"/>
    <w:rsid w:val="004907DB"/>
    <w:rsid w:val="004908F5"/>
    <w:rsid w:val="00490C4A"/>
    <w:rsid w:val="00490E0A"/>
    <w:rsid w:val="004912DE"/>
    <w:rsid w:val="00491D52"/>
    <w:rsid w:val="004931E9"/>
    <w:rsid w:val="00494747"/>
    <w:rsid w:val="0049490D"/>
    <w:rsid w:val="00494E70"/>
    <w:rsid w:val="00495135"/>
    <w:rsid w:val="00495514"/>
    <w:rsid w:val="00495779"/>
    <w:rsid w:val="004975D9"/>
    <w:rsid w:val="004A0063"/>
    <w:rsid w:val="004A00BE"/>
    <w:rsid w:val="004A040A"/>
    <w:rsid w:val="004A0423"/>
    <w:rsid w:val="004A1156"/>
    <w:rsid w:val="004A1F86"/>
    <w:rsid w:val="004A224A"/>
    <w:rsid w:val="004A2B2E"/>
    <w:rsid w:val="004A2D52"/>
    <w:rsid w:val="004A35DA"/>
    <w:rsid w:val="004A3ABF"/>
    <w:rsid w:val="004A3ECD"/>
    <w:rsid w:val="004A3FCB"/>
    <w:rsid w:val="004A4233"/>
    <w:rsid w:val="004A4F11"/>
    <w:rsid w:val="004A5428"/>
    <w:rsid w:val="004A5B2A"/>
    <w:rsid w:val="004A750E"/>
    <w:rsid w:val="004A75FD"/>
    <w:rsid w:val="004A7803"/>
    <w:rsid w:val="004B0B4B"/>
    <w:rsid w:val="004B0BE2"/>
    <w:rsid w:val="004B1657"/>
    <w:rsid w:val="004B16BA"/>
    <w:rsid w:val="004B1D38"/>
    <w:rsid w:val="004B1F9F"/>
    <w:rsid w:val="004B1FFB"/>
    <w:rsid w:val="004B2783"/>
    <w:rsid w:val="004B2AEC"/>
    <w:rsid w:val="004B3520"/>
    <w:rsid w:val="004B4A79"/>
    <w:rsid w:val="004B5027"/>
    <w:rsid w:val="004B533D"/>
    <w:rsid w:val="004B6252"/>
    <w:rsid w:val="004B68D2"/>
    <w:rsid w:val="004B6AC3"/>
    <w:rsid w:val="004B7DF1"/>
    <w:rsid w:val="004C079C"/>
    <w:rsid w:val="004C09F5"/>
    <w:rsid w:val="004C0BAF"/>
    <w:rsid w:val="004C2A7A"/>
    <w:rsid w:val="004C340D"/>
    <w:rsid w:val="004C355F"/>
    <w:rsid w:val="004C35AC"/>
    <w:rsid w:val="004C47D8"/>
    <w:rsid w:val="004C5F36"/>
    <w:rsid w:val="004C684E"/>
    <w:rsid w:val="004C6C91"/>
    <w:rsid w:val="004C7A96"/>
    <w:rsid w:val="004D02A0"/>
    <w:rsid w:val="004D03A5"/>
    <w:rsid w:val="004D12A3"/>
    <w:rsid w:val="004D1441"/>
    <w:rsid w:val="004D1C1A"/>
    <w:rsid w:val="004D1C32"/>
    <w:rsid w:val="004D28E4"/>
    <w:rsid w:val="004D317B"/>
    <w:rsid w:val="004D410B"/>
    <w:rsid w:val="004D44FD"/>
    <w:rsid w:val="004D4F53"/>
    <w:rsid w:val="004D518A"/>
    <w:rsid w:val="004D7408"/>
    <w:rsid w:val="004E0412"/>
    <w:rsid w:val="004E093E"/>
    <w:rsid w:val="004E0A16"/>
    <w:rsid w:val="004E20B8"/>
    <w:rsid w:val="004E245B"/>
    <w:rsid w:val="004E25D2"/>
    <w:rsid w:val="004E488C"/>
    <w:rsid w:val="004E4F32"/>
    <w:rsid w:val="004E4F87"/>
    <w:rsid w:val="004E526F"/>
    <w:rsid w:val="004E5C98"/>
    <w:rsid w:val="004E5DFF"/>
    <w:rsid w:val="004E6E45"/>
    <w:rsid w:val="004E7C9B"/>
    <w:rsid w:val="004E7F7A"/>
    <w:rsid w:val="004F0029"/>
    <w:rsid w:val="004F0C4E"/>
    <w:rsid w:val="004F20E0"/>
    <w:rsid w:val="004F2349"/>
    <w:rsid w:val="004F2A37"/>
    <w:rsid w:val="004F320B"/>
    <w:rsid w:val="004F7B9B"/>
    <w:rsid w:val="005007B8"/>
    <w:rsid w:val="005008CB"/>
    <w:rsid w:val="00500EBC"/>
    <w:rsid w:val="00500FD2"/>
    <w:rsid w:val="00500FEA"/>
    <w:rsid w:val="00501034"/>
    <w:rsid w:val="00503409"/>
    <w:rsid w:val="00503B9F"/>
    <w:rsid w:val="00504004"/>
    <w:rsid w:val="00504953"/>
    <w:rsid w:val="00505463"/>
    <w:rsid w:val="00505D10"/>
    <w:rsid w:val="00507549"/>
    <w:rsid w:val="00507712"/>
    <w:rsid w:val="00507CCC"/>
    <w:rsid w:val="00507F60"/>
    <w:rsid w:val="00510BDB"/>
    <w:rsid w:val="00511939"/>
    <w:rsid w:val="00511F07"/>
    <w:rsid w:val="00512FB8"/>
    <w:rsid w:val="00513510"/>
    <w:rsid w:val="00513813"/>
    <w:rsid w:val="0051571A"/>
    <w:rsid w:val="00515E1C"/>
    <w:rsid w:val="00515E7D"/>
    <w:rsid w:val="00515F4A"/>
    <w:rsid w:val="00516619"/>
    <w:rsid w:val="00516D31"/>
    <w:rsid w:val="00521D7E"/>
    <w:rsid w:val="00522BDB"/>
    <w:rsid w:val="00522C05"/>
    <w:rsid w:val="00523667"/>
    <w:rsid w:val="0052379D"/>
    <w:rsid w:val="005237E7"/>
    <w:rsid w:val="00524B1C"/>
    <w:rsid w:val="005250BD"/>
    <w:rsid w:val="005250C8"/>
    <w:rsid w:val="0052521C"/>
    <w:rsid w:val="00525EB7"/>
    <w:rsid w:val="005261AF"/>
    <w:rsid w:val="00527528"/>
    <w:rsid w:val="005278A5"/>
    <w:rsid w:val="00527DD3"/>
    <w:rsid w:val="00527F0A"/>
    <w:rsid w:val="005301BC"/>
    <w:rsid w:val="0053041D"/>
    <w:rsid w:val="0053114C"/>
    <w:rsid w:val="00531590"/>
    <w:rsid w:val="005328E4"/>
    <w:rsid w:val="0053328D"/>
    <w:rsid w:val="005339CA"/>
    <w:rsid w:val="0053496F"/>
    <w:rsid w:val="00534E51"/>
    <w:rsid w:val="00535D73"/>
    <w:rsid w:val="00535EC7"/>
    <w:rsid w:val="005363A4"/>
    <w:rsid w:val="00536FA3"/>
    <w:rsid w:val="00537F8E"/>
    <w:rsid w:val="00540149"/>
    <w:rsid w:val="0054085F"/>
    <w:rsid w:val="00540AA6"/>
    <w:rsid w:val="00541441"/>
    <w:rsid w:val="005415F4"/>
    <w:rsid w:val="005425BD"/>
    <w:rsid w:val="00543583"/>
    <w:rsid w:val="00544249"/>
    <w:rsid w:val="0054477F"/>
    <w:rsid w:val="00544D69"/>
    <w:rsid w:val="00544DA0"/>
    <w:rsid w:val="0054608A"/>
    <w:rsid w:val="0054688B"/>
    <w:rsid w:val="00546F11"/>
    <w:rsid w:val="0054772C"/>
    <w:rsid w:val="00547977"/>
    <w:rsid w:val="00550177"/>
    <w:rsid w:val="00551241"/>
    <w:rsid w:val="005514FE"/>
    <w:rsid w:val="00552A63"/>
    <w:rsid w:val="005530EC"/>
    <w:rsid w:val="005538AD"/>
    <w:rsid w:val="0055407A"/>
    <w:rsid w:val="00555E43"/>
    <w:rsid w:val="00556DF2"/>
    <w:rsid w:val="00556EA0"/>
    <w:rsid w:val="00557CBC"/>
    <w:rsid w:val="005605C4"/>
    <w:rsid w:val="005613F0"/>
    <w:rsid w:val="005619AC"/>
    <w:rsid w:val="00561B9B"/>
    <w:rsid w:val="00561FD3"/>
    <w:rsid w:val="0056212D"/>
    <w:rsid w:val="00562B1F"/>
    <w:rsid w:val="00563199"/>
    <w:rsid w:val="00563D8B"/>
    <w:rsid w:val="00564339"/>
    <w:rsid w:val="005648D1"/>
    <w:rsid w:val="00565417"/>
    <w:rsid w:val="00565803"/>
    <w:rsid w:val="00565E53"/>
    <w:rsid w:val="00565E7F"/>
    <w:rsid w:val="00566286"/>
    <w:rsid w:val="0056692E"/>
    <w:rsid w:val="00566D4F"/>
    <w:rsid w:val="005678A8"/>
    <w:rsid w:val="00567D07"/>
    <w:rsid w:val="0057085A"/>
    <w:rsid w:val="00571193"/>
    <w:rsid w:val="005720E4"/>
    <w:rsid w:val="0057278E"/>
    <w:rsid w:val="00572C34"/>
    <w:rsid w:val="00572DEC"/>
    <w:rsid w:val="00573964"/>
    <w:rsid w:val="00573EB2"/>
    <w:rsid w:val="005743F3"/>
    <w:rsid w:val="00574719"/>
    <w:rsid w:val="00574908"/>
    <w:rsid w:val="00574927"/>
    <w:rsid w:val="005751A1"/>
    <w:rsid w:val="00575643"/>
    <w:rsid w:val="00576103"/>
    <w:rsid w:val="005763F4"/>
    <w:rsid w:val="00576554"/>
    <w:rsid w:val="005768F5"/>
    <w:rsid w:val="005769E6"/>
    <w:rsid w:val="005778AE"/>
    <w:rsid w:val="00580226"/>
    <w:rsid w:val="00580D24"/>
    <w:rsid w:val="005813D0"/>
    <w:rsid w:val="00581D9B"/>
    <w:rsid w:val="005824FF"/>
    <w:rsid w:val="00583102"/>
    <w:rsid w:val="00583453"/>
    <w:rsid w:val="00583EE1"/>
    <w:rsid w:val="00584554"/>
    <w:rsid w:val="00584E4F"/>
    <w:rsid w:val="00585C2C"/>
    <w:rsid w:val="00585E2C"/>
    <w:rsid w:val="00586804"/>
    <w:rsid w:val="0059019F"/>
    <w:rsid w:val="00590F88"/>
    <w:rsid w:val="00591A4B"/>
    <w:rsid w:val="00591C7E"/>
    <w:rsid w:val="0059257B"/>
    <w:rsid w:val="00592D48"/>
    <w:rsid w:val="00593C9E"/>
    <w:rsid w:val="00593EFE"/>
    <w:rsid w:val="005946D2"/>
    <w:rsid w:val="00594A92"/>
    <w:rsid w:val="00594BAD"/>
    <w:rsid w:val="00595314"/>
    <w:rsid w:val="00595E23"/>
    <w:rsid w:val="00596424"/>
    <w:rsid w:val="00597810"/>
    <w:rsid w:val="005A0225"/>
    <w:rsid w:val="005A0F43"/>
    <w:rsid w:val="005A142F"/>
    <w:rsid w:val="005A19EC"/>
    <w:rsid w:val="005A30C6"/>
    <w:rsid w:val="005A3996"/>
    <w:rsid w:val="005A3A86"/>
    <w:rsid w:val="005A4E43"/>
    <w:rsid w:val="005A63B4"/>
    <w:rsid w:val="005A674F"/>
    <w:rsid w:val="005A6AA0"/>
    <w:rsid w:val="005A6AE5"/>
    <w:rsid w:val="005A6C10"/>
    <w:rsid w:val="005B06EC"/>
    <w:rsid w:val="005B0BD2"/>
    <w:rsid w:val="005B0FA3"/>
    <w:rsid w:val="005B1D3D"/>
    <w:rsid w:val="005B2676"/>
    <w:rsid w:val="005B28D8"/>
    <w:rsid w:val="005B3A92"/>
    <w:rsid w:val="005B3F85"/>
    <w:rsid w:val="005B4BFA"/>
    <w:rsid w:val="005B4D28"/>
    <w:rsid w:val="005B54A1"/>
    <w:rsid w:val="005B66AA"/>
    <w:rsid w:val="005B75EC"/>
    <w:rsid w:val="005B7E88"/>
    <w:rsid w:val="005B7FFC"/>
    <w:rsid w:val="005C16BC"/>
    <w:rsid w:val="005C194B"/>
    <w:rsid w:val="005C1AF2"/>
    <w:rsid w:val="005C1CEB"/>
    <w:rsid w:val="005C1D2D"/>
    <w:rsid w:val="005C1DCF"/>
    <w:rsid w:val="005C26B5"/>
    <w:rsid w:val="005C2C4A"/>
    <w:rsid w:val="005C30A1"/>
    <w:rsid w:val="005C32D5"/>
    <w:rsid w:val="005C3BB3"/>
    <w:rsid w:val="005C3CAF"/>
    <w:rsid w:val="005C4192"/>
    <w:rsid w:val="005C494F"/>
    <w:rsid w:val="005C505B"/>
    <w:rsid w:val="005C60F3"/>
    <w:rsid w:val="005C6A79"/>
    <w:rsid w:val="005C6FDB"/>
    <w:rsid w:val="005C7747"/>
    <w:rsid w:val="005C7F5A"/>
    <w:rsid w:val="005C7FEB"/>
    <w:rsid w:val="005D0279"/>
    <w:rsid w:val="005D02A3"/>
    <w:rsid w:val="005D0E4E"/>
    <w:rsid w:val="005D16F2"/>
    <w:rsid w:val="005D2298"/>
    <w:rsid w:val="005D24E3"/>
    <w:rsid w:val="005D2E30"/>
    <w:rsid w:val="005D3188"/>
    <w:rsid w:val="005D3B93"/>
    <w:rsid w:val="005D4238"/>
    <w:rsid w:val="005D66C0"/>
    <w:rsid w:val="005D67B1"/>
    <w:rsid w:val="005D683F"/>
    <w:rsid w:val="005D693E"/>
    <w:rsid w:val="005E0BE0"/>
    <w:rsid w:val="005E0D9F"/>
    <w:rsid w:val="005E2871"/>
    <w:rsid w:val="005E2CBB"/>
    <w:rsid w:val="005E3105"/>
    <w:rsid w:val="005E37DE"/>
    <w:rsid w:val="005E38A2"/>
    <w:rsid w:val="005E44DF"/>
    <w:rsid w:val="005E44E6"/>
    <w:rsid w:val="005E4A1E"/>
    <w:rsid w:val="005E4EDD"/>
    <w:rsid w:val="005E500E"/>
    <w:rsid w:val="005E55D5"/>
    <w:rsid w:val="005E66D8"/>
    <w:rsid w:val="005E671B"/>
    <w:rsid w:val="005E6D20"/>
    <w:rsid w:val="005E743F"/>
    <w:rsid w:val="005E7BA5"/>
    <w:rsid w:val="005F0B5E"/>
    <w:rsid w:val="005F140D"/>
    <w:rsid w:val="005F1528"/>
    <w:rsid w:val="005F1637"/>
    <w:rsid w:val="005F1B02"/>
    <w:rsid w:val="005F1BC7"/>
    <w:rsid w:val="005F1DEB"/>
    <w:rsid w:val="005F2348"/>
    <w:rsid w:val="005F2E97"/>
    <w:rsid w:val="005F3301"/>
    <w:rsid w:val="005F3DDB"/>
    <w:rsid w:val="005F472D"/>
    <w:rsid w:val="005F4FEE"/>
    <w:rsid w:val="005F5001"/>
    <w:rsid w:val="005F5106"/>
    <w:rsid w:val="005F5A69"/>
    <w:rsid w:val="005F5F49"/>
    <w:rsid w:val="005F7839"/>
    <w:rsid w:val="005F7AB1"/>
    <w:rsid w:val="005F7E6A"/>
    <w:rsid w:val="00601514"/>
    <w:rsid w:val="00601537"/>
    <w:rsid w:val="00602082"/>
    <w:rsid w:val="00602823"/>
    <w:rsid w:val="00602B51"/>
    <w:rsid w:val="00603386"/>
    <w:rsid w:val="00603421"/>
    <w:rsid w:val="00603683"/>
    <w:rsid w:val="0060491D"/>
    <w:rsid w:val="00604A87"/>
    <w:rsid w:val="00604C8F"/>
    <w:rsid w:val="00604C9C"/>
    <w:rsid w:val="006059F4"/>
    <w:rsid w:val="0060755C"/>
    <w:rsid w:val="00607DD5"/>
    <w:rsid w:val="00610A08"/>
    <w:rsid w:val="00611060"/>
    <w:rsid w:val="00612CD3"/>
    <w:rsid w:val="0061319C"/>
    <w:rsid w:val="0061330A"/>
    <w:rsid w:val="006142D5"/>
    <w:rsid w:val="00614CDC"/>
    <w:rsid w:val="00614FB7"/>
    <w:rsid w:val="0061782A"/>
    <w:rsid w:val="006208B0"/>
    <w:rsid w:val="00622108"/>
    <w:rsid w:val="00622152"/>
    <w:rsid w:val="00622218"/>
    <w:rsid w:val="0062332F"/>
    <w:rsid w:val="00623A52"/>
    <w:rsid w:val="00624807"/>
    <w:rsid w:val="006257D0"/>
    <w:rsid w:val="00627019"/>
    <w:rsid w:val="00627307"/>
    <w:rsid w:val="00627657"/>
    <w:rsid w:val="006305BD"/>
    <w:rsid w:val="0063085F"/>
    <w:rsid w:val="00632EF4"/>
    <w:rsid w:val="00632F74"/>
    <w:rsid w:val="00633B29"/>
    <w:rsid w:val="00633D29"/>
    <w:rsid w:val="006343EC"/>
    <w:rsid w:val="0063473B"/>
    <w:rsid w:val="006348CA"/>
    <w:rsid w:val="00634992"/>
    <w:rsid w:val="00634D68"/>
    <w:rsid w:val="00634D8C"/>
    <w:rsid w:val="0063513B"/>
    <w:rsid w:val="00635FF1"/>
    <w:rsid w:val="0063646C"/>
    <w:rsid w:val="006369E1"/>
    <w:rsid w:val="00636BB2"/>
    <w:rsid w:val="006404AA"/>
    <w:rsid w:val="00640746"/>
    <w:rsid w:val="00640B1B"/>
    <w:rsid w:val="0064163C"/>
    <w:rsid w:val="00641725"/>
    <w:rsid w:val="006419E9"/>
    <w:rsid w:val="006431B1"/>
    <w:rsid w:val="00643321"/>
    <w:rsid w:val="00643C76"/>
    <w:rsid w:val="00643D94"/>
    <w:rsid w:val="006440CE"/>
    <w:rsid w:val="0064417B"/>
    <w:rsid w:val="0064441C"/>
    <w:rsid w:val="00644984"/>
    <w:rsid w:val="00644F44"/>
    <w:rsid w:val="00645804"/>
    <w:rsid w:val="00645F67"/>
    <w:rsid w:val="0064737B"/>
    <w:rsid w:val="00647648"/>
    <w:rsid w:val="006502BD"/>
    <w:rsid w:val="006504DE"/>
    <w:rsid w:val="00650F14"/>
    <w:rsid w:val="00651284"/>
    <w:rsid w:val="00651CA1"/>
    <w:rsid w:val="00651CF6"/>
    <w:rsid w:val="00651FF8"/>
    <w:rsid w:val="0065223B"/>
    <w:rsid w:val="006527CD"/>
    <w:rsid w:val="006531BE"/>
    <w:rsid w:val="00654EF9"/>
    <w:rsid w:val="006568E1"/>
    <w:rsid w:val="00660881"/>
    <w:rsid w:val="00660F53"/>
    <w:rsid w:val="00661364"/>
    <w:rsid w:val="00662281"/>
    <w:rsid w:val="00662298"/>
    <w:rsid w:val="0066303C"/>
    <w:rsid w:val="0066306D"/>
    <w:rsid w:val="00663630"/>
    <w:rsid w:val="006639A1"/>
    <w:rsid w:val="00663EF7"/>
    <w:rsid w:val="006642C9"/>
    <w:rsid w:val="006643AE"/>
    <w:rsid w:val="00665099"/>
    <w:rsid w:val="0066658A"/>
    <w:rsid w:val="0066675E"/>
    <w:rsid w:val="00667005"/>
    <w:rsid w:val="00667572"/>
    <w:rsid w:val="00667BC8"/>
    <w:rsid w:val="00667F8C"/>
    <w:rsid w:val="0067061C"/>
    <w:rsid w:val="00671162"/>
    <w:rsid w:val="0067344A"/>
    <w:rsid w:val="00673467"/>
    <w:rsid w:val="00673C4F"/>
    <w:rsid w:val="00674FDE"/>
    <w:rsid w:val="00675037"/>
    <w:rsid w:val="0067593B"/>
    <w:rsid w:val="00675F1E"/>
    <w:rsid w:val="00676770"/>
    <w:rsid w:val="00676D09"/>
    <w:rsid w:val="00677A76"/>
    <w:rsid w:val="00681341"/>
    <w:rsid w:val="00681578"/>
    <w:rsid w:val="006817B8"/>
    <w:rsid w:val="006822A6"/>
    <w:rsid w:val="00683077"/>
    <w:rsid w:val="0068490C"/>
    <w:rsid w:val="006861B6"/>
    <w:rsid w:val="0068625B"/>
    <w:rsid w:val="00686DC5"/>
    <w:rsid w:val="00687B53"/>
    <w:rsid w:val="00687F07"/>
    <w:rsid w:val="006919EF"/>
    <w:rsid w:val="00691EAE"/>
    <w:rsid w:val="00692098"/>
    <w:rsid w:val="00693063"/>
    <w:rsid w:val="006932AE"/>
    <w:rsid w:val="00693456"/>
    <w:rsid w:val="00693680"/>
    <w:rsid w:val="0069388A"/>
    <w:rsid w:val="0069429D"/>
    <w:rsid w:val="00695BDB"/>
    <w:rsid w:val="006962B8"/>
    <w:rsid w:val="006967FA"/>
    <w:rsid w:val="0069750D"/>
    <w:rsid w:val="00697FF6"/>
    <w:rsid w:val="006A0976"/>
    <w:rsid w:val="006A0F95"/>
    <w:rsid w:val="006A1B04"/>
    <w:rsid w:val="006A2112"/>
    <w:rsid w:val="006A2969"/>
    <w:rsid w:val="006A2BE2"/>
    <w:rsid w:val="006A2CE0"/>
    <w:rsid w:val="006A4908"/>
    <w:rsid w:val="006A5535"/>
    <w:rsid w:val="006A6373"/>
    <w:rsid w:val="006A64AD"/>
    <w:rsid w:val="006A738B"/>
    <w:rsid w:val="006A74DE"/>
    <w:rsid w:val="006A7893"/>
    <w:rsid w:val="006A7C74"/>
    <w:rsid w:val="006B05F1"/>
    <w:rsid w:val="006B068F"/>
    <w:rsid w:val="006B0A38"/>
    <w:rsid w:val="006B20C0"/>
    <w:rsid w:val="006B3290"/>
    <w:rsid w:val="006B4279"/>
    <w:rsid w:val="006B435E"/>
    <w:rsid w:val="006B44C6"/>
    <w:rsid w:val="006B4809"/>
    <w:rsid w:val="006B55D7"/>
    <w:rsid w:val="006B5C92"/>
    <w:rsid w:val="006B6368"/>
    <w:rsid w:val="006B692A"/>
    <w:rsid w:val="006B6D9A"/>
    <w:rsid w:val="006B757B"/>
    <w:rsid w:val="006B7AC7"/>
    <w:rsid w:val="006C0461"/>
    <w:rsid w:val="006C08F9"/>
    <w:rsid w:val="006C1334"/>
    <w:rsid w:val="006C15E0"/>
    <w:rsid w:val="006C19C4"/>
    <w:rsid w:val="006C1A36"/>
    <w:rsid w:val="006C2B76"/>
    <w:rsid w:val="006C33F8"/>
    <w:rsid w:val="006C5205"/>
    <w:rsid w:val="006C63EC"/>
    <w:rsid w:val="006C662D"/>
    <w:rsid w:val="006C693F"/>
    <w:rsid w:val="006D0103"/>
    <w:rsid w:val="006D0532"/>
    <w:rsid w:val="006D1F67"/>
    <w:rsid w:val="006D2518"/>
    <w:rsid w:val="006D2750"/>
    <w:rsid w:val="006D2990"/>
    <w:rsid w:val="006D2BE3"/>
    <w:rsid w:val="006D2DA0"/>
    <w:rsid w:val="006D34B4"/>
    <w:rsid w:val="006D4311"/>
    <w:rsid w:val="006D4414"/>
    <w:rsid w:val="006D44DA"/>
    <w:rsid w:val="006D4773"/>
    <w:rsid w:val="006D4C1D"/>
    <w:rsid w:val="006D538C"/>
    <w:rsid w:val="006D58FB"/>
    <w:rsid w:val="006D5E70"/>
    <w:rsid w:val="006D5EB0"/>
    <w:rsid w:val="006D60A7"/>
    <w:rsid w:val="006D6309"/>
    <w:rsid w:val="006D64C3"/>
    <w:rsid w:val="006D6DEF"/>
    <w:rsid w:val="006D7707"/>
    <w:rsid w:val="006E0434"/>
    <w:rsid w:val="006E06BE"/>
    <w:rsid w:val="006E0D90"/>
    <w:rsid w:val="006E10F0"/>
    <w:rsid w:val="006E11B2"/>
    <w:rsid w:val="006E1443"/>
    <w:rsid w:val="006E156D"/>
    <w:rsid w:val="006E294D"/>
    <w:rsid w:val="006E3882"/>
    <w:rsid w:val="006E3EEE"/>
    <w:rsid w:val="006E4489"/>
    <w:rsid w:val="006E521B"/>
    <w:rsid w:val="006E5A29"/>
    <w:rsid w:val="006E5B1F"/>
    <w:rsid w:val="006E5B83"/>
    <w:rsid w:val="006E5F1C"/>
    <w:rsid w:val="006E6549"/>
    <w:rsid w:val="006E71F6"/>
    <w:rsid w:val="006E7A4F"/>
    <w:rsid w:val="006F0A75"/>
    <w:rsid w:val="006F19B2"/>
    <w:rsid w:val="006F2620"/>
    <w:rsid w:val="006F33FF"/>
    <w:rsid w:val="006F5213"/>
    <w:rsid w:val="006F585B"/>
    <w:rsid w:val="006F5B67"/>
    <w:rsid w:val="006F5F5A"/>
    <w:rsid w:val="006F5F6B"/>
    <w:rsid w:val="00700019"/>
    <w:rsid w:val="007003BF"/>
    <w:rsid w:val="00700514"/>
    <w:rsid w:val="00700650"/>
    <w:rsid w:val="007017DD"/>
    <w:rsid w:val="00701AE8"/>
    <w:rsid w:val="0070209F"/>
    <w:rsid w:val="007028A6"/>
    <w:rsid w:val="00702CDF"/>
    <w:rsid w:val="00702E5D"/>
    <w:rsid w:val="00702EB8"/>
    <w:rsid w:val="00703640"/>
    <w:rsid w:val="007039A3"/>
    <w:rsid w:val="00703B90"/>
    <w:rsid w:val="00703F92"/>
    <w:rsid w:val="00704067"/>
    <w:rsid w:val="00704A68"/>
    <w:rsid w:val="00705405"/>
    <w:rsid w:val="0070593F"/>
    <w:rsid w:val="00705CC0"/>
    <w:rsid w:val="00705DC6"/>
    <w:rsid w:val="007064AD"/>
    <w:rsid w:val="00706C51"/>
    <w:rsid w:val="00706E6A"/>
    <w:rsid w:val="00706F6E"/>
    <w:rsid w:val="007070A6"/>
    <w:rsid w:val="007077C7"/>
    <w:rsid w:val="00707A41"/>
    <w:rsid w:val="00711150"/>
    <w:rsid w:val="00713FFF"/>
    <w:rsid w:val="007142E5"/>
    <w:rsid w:val="00714840"/>
    <w:rsid w:val="00715E43"/>
    <w:rsid w:val="00715EA2"/>
    <w:rsid w:val="00715F2B"/>
    <w:rsid w:val="00716995"/>
    <w:rsid w:val="00716C0E"/>
    <w:rsid w:val="00716E7E"/>
    <w:rsid w:val="007172CA"/>
    <w:rsid w:val="00717CBD"/>
    <w:rsid w:val="00720565"/>
    <w:rsid w:val="0072088F"/>
    <w:rsid w:val="00720919"/>
    <w:rsid w:val="00720DE4"/>
    <w:rsid w:val="007220F0"/>
    <w:rsid w:val="00722468"/>
    <w:rsid w:val="00722736"/>
    <w:rsid w:val="00722865"/>
    <w:rsid w:val="00722B28"/>
    <w:rsid w:val="00722E32"/>
    <w:rsid w:val="00722F52"/>
    <w:rsid w:val="00722FEB"/>
    <w:rsid w:val="007230C4"/>
    <w:rsid w:val="007234F6"/>
    <w:rsid w:val="00723577"/>
    <w:rsid w:val="00723EB6"/>
    <w:rsid w:val="0072480C"/>
    <w:rsid w:val="00724E08"/>
    <w:rsid w:val="00724FC3"/>
    <w:rsid w:val="00725C4E"/>
    <w:rsid w:val="007260C2"/>
    <w:rsid w:val="00727BC5"/>
    <w:rsid w:val="00727D22"/>
    <w:rsid w:val="0073017A"/>
    <w:rsid w:val="00730A5A"/>
    <w:rsid w:val="00730C95"/>
    <w:rsid w:val="007310BA"/>
    <w:rsid w:val="007323B5"/>
    <w:rsid w:val="007335F8"/>
    <w:rsid w:val="007336B1"/>
    <w:rsid w:val="0073423B"/>
    <w:rsid w:val="0073461A"/>
    <w:rsid w:val="00734FB1"/>
    <w:rsid w:val="00735186"/>
    <w:rsid w:val="007358A5"/>
    <w:rsid w:val="00735C6A"/>
    <w:rsid w:val="00735EEC"/>
    <w:rsid w:val="007365FF"/>
    <w:rsid w:val="00736638"/>
    <w:rsid w:val="00736BE0"/>
    <w:rsid w:val="00737558"/>
    <w:rsid w:val="00737B7D"/>
    <w:rsid w:val="00737D84"/>
    <w:rsid w:val="00740AC5"/>
    <w:rsid w:val="00740CBF"/>
    <w:rsid w:val="0074158D"/>
    <w:rsid w:val="0074178A"/>
    <w:rsid w:val="00741F6E"/>
    <w:rsid w:val="007427AF"/>
    <w:rsid w:val="0074292C"/>
    <w:rsid w:val="00743198"/>
    <w:rsid w:val="0074422C"/>
    <w:rsid w:val="007444B2"/>
    <w:rsid w:val="0074499D"/>
    <w:rsid w:val="00744FC9"/>
    <w:rsid w:val="00745A90"/>
    <w:rsid w:val="00745E05"/>
    <w:rsid w:val="00746444"/>
    <w:rsid w:val="00746703"/>
    <w:rsid w:val="007476F6"/>
    <w:rsid w:val="007502CA"/>
    <w:rsid w:val="00750842"/>
    <w:rsid w:val="007516B1"/>
    <w:rsid w:val="0075241C"/>
    <w:rsid w:val="0075267A"/>
    <w:rsid w:val="0075307C"/>
    <w:rsid w:val="0075479E"/>
    <w:rsid w:val="00754F3E"/>
    <w:rsid w:val="00755042"/>
    <w:rsid w:val="00755AD1"/>
    <w:rsid w:val="007562F2"/>
    <w:rsid w:val="00756873"/>
    <w:rsid w:val="00756C84"/>
    <w:rsid w:val="00756CB4"/>
    <w:rsid w:val="0075705D"/>
    <w:rsid w:val="0075764B"/>
    <w:rsid w:val="00757D96"/>
    <w:rsid w:val="007606F1"/>
    <w:rsid w:val="0076209E"/>
    <w:rsid w:val="007631DC"/>
    <w:rsid w:val="00763F33"/>
    <w:rsid w:val="0076420A"/>
    <w:rsid w:val="00765320"/>
    <w:rsid w:val="00765BF7"/>
    <w:rsid w:val="00765CC5"/>
    <w:rsid w:val="00766049"/>
    <w:rsid w:val="007660BD"/>
    <w:rsid w:val="00766236"/>
    <w:rsid w:val="00766F82"/>
    <w:rsid w:val="00767034"/>
    <w:rsid w:val="007670A9"/>
    <w:rsid w:val="007674AE"/>
    <w:rsid w:val="00767A2D"/>
    <w:rsid w:val="00767E66"/>
    <w:rsid w:val="0077029F"/>
    <w:rsid w:val="00770342"/>
    <w:rsid w:val="0077098D"/>
    <w:rsid w:val="00770CAD"/>
    <w:rsid w:val="00770F8D"/>
    <w:rsid w:val="00771172"/>
    <w:rsid w:val="0077133E"/>
    <w:rsid w:val="00771E02"/>
    <w:rsid w:val="00771FC6"/>
    <w:rsid w:val="00772AA2"/>
    <w:rsid w:val="00772FD4"/>
    <w:rsid w:val="00773CC5"/>
    <w:rsid w:val="00773D15"/>
    <w:rsid w:val="007745A7"/>
    <w:rsid w:val="00774865"/>
    <w:rsid w:val="0077562F"/>
    <w:rsid w:val="00775F7B"/>
    <w:rsid w:val="007764B0"/>
    <w:rsid w:val="00776686"/>
    <w:rsid w:val="00776F33"/>
    <w:rsid w:val="00777510"/>
    <w:rsid w:val="00777711"/>
    <w:rsid w:val="007802ED"/>
    <w:rsid w:val="007804E4"/>
    <w:rsid w:val="0078109E"/>
    <w:rsid w:val="007818A9"/>
    <w:rsid w:val="00781C6B"/>
    <w:rsid w:val="00782020"/>
    <w:rsid w:val="0078266F"/>
    <w:rsid w:val="0078306B"/>
    <w:rsid w:val="0078363B"/>
    <w:rsid w:val="007838BD"/>
    <w:rsid w:val="00783A72"/>
    <w:rsid w:val="00783EE3"/>
    <w:rsid w:val="0078407C"/>
    <w:rsid w:val="00785216"/>
    <w:rsid w:val="00786014"/>
    <w:rsid w:val="00786941"/>
    <w:rsid w:val="00786B9E"/>
    <w:rsid w:val="00786C95"/>
    <w:rsid w:val="00786D71"/>
    <w:rsid w:val="00787404"/>
    <w:rsid w:val="00787573"/>
    <w:rsid w:val="0079042F"/>
    <w:rsid w:val="0079081C"/>
    <w:rsid w:val="00790D23"/>
    <w:rsid w:val="00791411"/>
    <w:rsid w:val="0079225E"/>
    <w:rsid w:val="00792337"/>
    <w:rsid w:val="007925E7"/>
    <w:rsid w:val="0079405D"/>
    <w:rsid w:val="00794210"/>
    <w:rsid w:val="007943AF"/>
    <w:rsid w:val="00794A59"/>
    <w:rsid w:val="00794DA2"/>
    <w:rsid w:val="00794E27"/>
    <w:rsid w:val="007957D5"/>
    <w:rsid w:val="00795DEF"/>
    <w:rsid w:val="00796E27"/>
    <w:rsid w:val="00796EA5"/>
    <w:rsid w:val="00796F9A"/>
    <w:rsid w:val="0079739D"/>
    <w:rsid w:val="007977A9"/>
    <w:rsid w:val="00797C79"/>
    <w:rsid w:val="007A0B45"/>
    <w:rsid w:val="007A0FFD"/>
    <w:rsid w:val="007A1576"/>
    <w:rsid w:val="007A2358"/>
    <w:rsid w:val="007A27E8"/>
    <w:rsid w:val="007A28F0"/>
    <w:rsid w:val="007A3A20"/>
    <w:rsid w:val="007A3CE4"/>
    <w:rsid w:val="007A3DEF"/>
    <w:rsid w:val="007A4655"/>
    <w:rsid w:val="007A67B5"/>
    <w:rsid w:val="007A6918"/>
    <w:rsid w:val="007A69B8"/>
    <w:rsid w:val="007A7B8F"/>
    <w:rsid w:val="007B04C4"/>
    <w:rsid w:val="007B0F5C"/>
    <w:rsid w:val="007B0F9C"/>
    <w:rsid w:val="007B26F5"/>
    <w:rsid w:val="007B2DB4"/>
    <w:rsid w:val="007B31A1"/>
    <w:rsid w:val="007B3DB7"/>
    <w:rsid w:val="007B4B7E"/>
    <w:rsid w:val="007B4BC3"/>
    <w:rsid w:val="007B5302"/>
    <w:rsid w:val="007B5573"/>
    <w:rsid w:val="007B63E8"/>
    <w:rsid w:val="007B7100"/>
    <w:rsid w:val="007B76D7"/>
    <w:rsid w:val="007C06A5"/>
    <w:rsid w:val="007C0E14"/>
    <w:rsid w:val="007C142C"/>
    <w:rsid w:val="007C14DD"/>
    <w:rsid w:val="007C24A1"/>
    <w:rsid w:val="007C250D"/>
    <w:rsid w:val="007C2C20"/>
    <w:rsid w:val="007C4072"/>
    <w:rsid w:val="007C413E"/>
    <w:rsid w:val="007C4988"/>
    <w:rsid w:val="007C5AD8"/>
    <w:rsid w:val="007D0A45"/>
    <w:rsid w:val="007D164D"/>
    <w:rsid w:val="007D2066"/>
    <w:rsid w:val="007D241B"/>
    <w:rsid w:val="007D258D"/>
    <w:rsid w:val="007D3415"/>
    <w:rsid w:val="007D38B8"/>
    <w:rsid w:val="007D4836"/>
    <w:rsid w:val="007D4B2D"/>
    <w:rsid w:val="007D54A0"/>
    <w:rsid w:val="007D55FB"/>
    <w:rsid w:val="007D642B"/>
    <w:rsid w:val="007D64FD"/>
    <w:rsid w:val="007D687E"/>
    <w:rsid w:val="007D6D88"/>
    <w:rsid w:val="007D6FF8"/>
    <w:rsid w:val="007D71A4"/>
    <w:rsid w:val="007D767D"/>
    <w:rsid w:val="007E0013"/>
    <w:rsid w:val="007E091D"/>
    <w:rsid w:val="007E0A8F"/>
    <w:rsid w:val="007E0B83"/>
    <w:rsid w:val="007E1E17"/>
    <w:rsid w:val="007E1E68"/>
    <w:rsid w:val="007E2185"/>
    <w:rsid w:val="007E2BCE"/>
    <w:rsid w:val="007E2D4E"/>
    <w:rsid w:val="007E2F72"/>
    <w:rsid w:val="007E379B"/>
    <w:rsid w:val="007E3955"/>
    <w:rsid w:val="007E3C97"/>
    <w:rsid w:val="007E4162"/>
    <w:rsid w:val="007E5826"/>
    <w:rsid w:val="007E6859"/>
    <w:rsid w:val="007E68C6"/>
    <w:rsid w:val="007E6982"/>
    <w:rsid w:val="007E6993"/>
    <w:rsid w:val="007E76CA"/>
    <w:rsid w:val="007F0F32"/>
    <w:rsid w:val="007F19D7"/>
    <w:rsid w:val="007F1DE7"/>
    <w:rsid w:val="007F26A0"/>
    <w:rsid w:val="007F3C19"/>
    <w:rsid w:val="007F3C73"/>
    <w:rsid w:val="007F3ED3"/>
    <w:rsid w:val="007F3F18"/>
    <w:rsid w:val="007F417F"/>
    <w:rsid w:val="007F4AF2"/>
    <w:rsid w:val="007F4F44"/>
    <w:rsid w:val="007F54F5"/>
    <w:rsid w:val="007F5D5D"/>
    <w:rsid w:val="007F5E64"/>
    <w:rsid w:val="007F5F3E"/>
    <w:rsid w:val="007F646D"/>
    <w:rsid w:val="007F64EF"/>
    <w:rsid w:val="007F66FA"/>
    <w:rsid w:val="007F72A4"/>
    <w:rsid w:val="007F7553"/>
    <w:rsid w:val="00800006"/>
    <w:rsid w:val="008004E8"/>
    <w:rsid w:val="00802007"/>
    <w:rsid w:val="00802A0B"/>
    <w:rsid w:val="00803497"/>
    <w:rsid w:val="008039F4"/>
    <w:rsid w:val="00803FAA"/>
    <w:rsid w:val="0080402E"/>
    <w:rsid w:val="00804522"/>
    <w:rsid w:val="00805439"/>
    <w:rsid w:val="00806708"/>
    <w:rsid w:val="008069B3"/>
    <w:rsid w:val="00806A16"/>
    <w:rsid w:val="0080736C"/>
    <w:rsid w:val="00807A68"/>
    <w:rsid w:val="00807ABC"/>
    <w:rsid w:val="00810277"/>
    <w:rsid w:val="0081050A"/>
    <w:rsid w:val="008108ED"/>
    <w:rsid w:val="00810BAD"/>
    <w:rsid w:val="00810D63"/>
    <w:rsid w:val="00810F5F"/>
    <w:rsid w:val="0081148C"/>
    <w:rsid w:val="008114E3"/>
    <w:rsid w:val="0081178E"/>
    <w:rsid w:val="0081363D"/>
    <w:rsid w:val="00813778"/>
    <w:rsid w:val="00813F4D"/>
    <w:rsid w:val="008145BA"/>
    <w:rsid w:val="00814AC9"/>
    <w:rsid w:val="00814B9C"/>
    <w:rsid w:val="00814E0D"/>
    <w:rsid w:val="00814F00"/>
    <w:rsid w:val="00815328"/>
    <w:rsid w:val="00816239"/>
    <w:rsid w:val="008167B1"/>
    <w:rsid w:val="008167E3"/>
    <w:rsid w:val="00817794"/>
    <w:rsid w:val="00817870"/>
    <w:rsid w:val="008202A0"/>
    <w:rsid w:val="008217D1"/>
    <w:rsid w:val="00822CA9"/>
    <w:rsid w:val="00823BD5"/>
    <w:rsid w:val="008241BE"/>
    <w:rsid w:val="008265AF"/>
    <w:rsid w:val="00826B5D"/>
    <w:rsid w:val="00827D98"/>
    <w:rsid w:val="00830DE2"/>
    <w:rsid w:val="0083103F"/>
    <w:rsid w:val="00831995"/>
    <w:rsid w:val="00832236"/>
    <w:rsid w:val="0083271D"/>
    <w:rsid w:val="00832BE0"/>
    <w:rsid w:val="00833E69"/>
    <w:rsid w:val="0083467D"/>
    <w:rsid w:val="00834692"/>
    <w:rsid w:val="008356A4"/>
    <w:rsid w:val="0083574B"/>
    <w:rsid w:val="00835AD8"/>
    <w:rsid w:val="00835D0E"/>
    <w:rsid w:val="008374C4"/>
    <w:rsid w:val="00840455"/>
    <w:rsid w:val="008404D6"/>
    <w:rsid w:val="0084174B"/>
    <w:rsid w:val="00842059"/>
    <w:rsid w:val="00842E27"/>
    <w:rsid w:val="008436CE"/>
    <w:rsid w:val="0084386D"/>
    <w:rsid w:val="00844C8D"/>
    <w:rsid w:val="00844F0A"/>
    <w:rsid w:val="00845526"/>
    <w:rsid w:val="00845539"/>
    <w:rsid w:val="00845A65"/>
    <w:rsid w:val="00845BF9"/>
    <w:rsid w:val="008461EB"/>
    <w:rsid w:val="00846D2B"/>
    <w:rsid w:val="00846D7C"/>
    <w:rsid w:val="008478F4"/>
    <w:rsid w:val="00847A4C"/>
    <w:rsid w:val="00847B08"/>
    <w:rsid w:val="008511C4"/>
    <w:rsid w:val="00853117"/>
    <w:rsid w:val="00853AEC"/>
    <w:rsid w:val="00854A91"/>
    <w:rsid w:val="008552DF"/>
    <w:rsid w:val="00855592"/>
    <w:rsid w:val="008558B6"/>
    <w:rsid w:val="00856146"/>
    <w:rsid w:val="008561C7"/>
    <w:rsid w:val="00856785"/>
    <w:rsid w:val="00856C54"/>
    <w:rsid w:val="00856EAD"/>
    <w:rsid w:val="008570E9"/>
    <w:rsid w:val="00857B05"/>
    <w:rsid w:val="00857DEA"/>
    <w:rsid w:val="0086020D"/>
    <w:rsid w:val="0086162C"/>
    <w:rsid w:val="00861B3F"/>
    <w:rsid w:val="00861E9C"/>
    <w:rsid w:val="008625B3"/>
    <w:rsid w:val="00862BD1"/>
    <w:rsid w:val="00863DFC"/>
    <w:rsid w:val="00864494"/>
    <w:rsid w:val="00864B25"/>
    <w:rsid w:val="00864C0E"/>
    <w:rsid w:val="00865196"/>
    <w:rsid w:val="00865511"/>
    <w:rsid w:val="008658AE"/>
    <w:rsid w:val="00865BA8"/>
    <w:rsid w:val="00865E72"/>
    <w:rsid w:val="00866CDA"/>
    <w:rsid w:val="00867622"/>
    <w:rsid w:val="0086793C"/>
    <w:rsid w:val="008701C8"/>
    <w:rsid w:val="008703CE"/>
    <w:rsid w:val="00870966"/>
    <w:rsid w:val="00870C31"/>
    <w:rsid w:val="0087582B"/>
    <w:rsid w:val="00875BBC"/>
    <w:rsid w:val="00875FEE"/>
    <w:rsid w:val="00876250"/>
    <w:rsid w:val="00876BEA"/>
    <w:rsid w:val="00876C02"/>
    <w:rsid w:val="00876EC3"/>
    <w:rsid w:val="008775DE"/>
    <w:rsid w:val="008813E6"/>
    <w:rsid w:val="00881C1D"/>
    <w:rsid w:val="00881C23"/>
    <w:rsid w:val="0088233A"/>
    <w:rsid w:val="00882B56"/>
    <w:rsid w:val="00883C6E"/>
    <w:rsid w:val="0088491B"/>
    <w:rsid w:val="00884E18"/>
    <w:rsid w:val="00885258"/>
    <w:rsid w:val="0088557C"/>
    <w:rsid w:val="0088599A"/>
    <w:rsid w:val="008861B2"/>
    <w:rsid w:val="00887301"/>
    <w:rsid w:val="008874A2"/>
    <w:rsid w:val="00887C63"/>
    <w:rsid w:val="00887C6F"/>
    <w:rsid w:val="008907C6"/>
    <w:rsid w:val="00891A39"/>
    <w:rsid w:val="00892407"/>
    <w:rsid w:val="00892B03"/>
    <w:rsid w:val="00892BE0"/>
    <w:rsid w:val="00893695"/>
    <w:rsid w:val="00894F8F"/>
    <w:rsid w:val="0089507F"/>
    <w:rsid w:val="00895C9C"/>
    <w:rsid w:val="00895F5C"/>
    <w:rsid w:val="008970FF"/>
    <w:rsid w:val="008A0941"/>
    <w:rsid w:val="008A0D6D"/>
    <w:rsid w:val="008A1E53"/>
    <w:rsid w:val="008A27C7"/>
    <w:rsid w:val="008A2CA3"/>
    <w:rsid w:val="008A2E2D"/>
    <w:rsid w:val="008A41A6"/>
    <w:rsid w:val="008A5A72"/>
    <w:rsid w:val="008A5EFC"/>
    <w:rsid w:val="008A5F78"/>
    <w:rsid w:val="008A6231"/>
    <w:rsid w:val="008A7CE1"/>
    <w:rsid w:val="008B0434"/>
    <w:rsid w:val="008B09B9"/>
    <w:rsid w:val="008B0CE2"/>
    <w:rsid w:val="008B14AA"/>
    <w:rsid w:val="008B2C27"/>
    <w:rsid w:val="008B349F"/>
    <w:rsid w:val="008B3598"/>
    <w:rsid w:val="008B3778"/>
    <w:rsid w:val="008B3DB5"/>
    <w:rsid w:val="008B3E90"/>
    <w:rsid w:val="008B41C3"/>
    <w:rsid w:val="008B5582"/>
    <w:rsid w:val="008B64C3"/>
    <w:rsid w:val="008B66A7"/>
    <w:rsid w:val="008B697B"/>
    <w:rsid w:val="008B6A94"/>
    <w:rsid w:val="008B7C9D"/>
    <w:rsid w:val="008B7DCD"/>
    <w:rsid w:val="008C0289"/>
    <w:rsid w:val="008C0E59"/>
    <w:rsid w:val="008C15D0"/>
    <w:rsid w:val="008C1777"/>
    <w:rsid w:val="008C3365"/>
    <w:rsid w:val="008C3F9C"/>
    <w:rsid w:val="008C520B"/>
    <w:rsid w:val="008C53FA"/>
    <w:rsid w:val="008C576D"/>
    <w:rsid w:val="008C58D8"/>
    <w:rsid w:val="008C5BD9"/>
    <w:rsid w:val="008C682A"/>
    <w:rsid w:val="008C781B"/>
    <w:rsid w:val="008D0C17"/>
    <w:rsid w:val="008D15F8"/>
    <w:rsid w:val="008D1772"/>
    <w:rsid w:val="008D1BF5"/>
    <w:rsid w:val="008D241E"/>
    <w:rsid w:val="008D2A46"/>
    <w:rsid w:val="008D2AAA"/>
    <w:rsid w:val="008D3BAA"/>
    <w:rsid w:val="008D5359"/>
    <w:rsid w:val="008D5880"/>
    <w:rsid w:val="008D5F91"/>
    <w:rsid w:val="008D638E"/>
    <w:rsid w:val="008D6BD2"/>
    <w:rsid w:val="008D6C98"/>
    <w:rsid w:val="008D7236"/>
    <w:rsid w:val="008D7270"/>
    <w:rsid w:val="008D7819"/>
    <w:rsid w:val="008E0598"/>
    <w:rsid w:val="008E0BA2"/>
    <w:rsid w:val="008E1016"/>
    <w:rsid w:val="008E29E4"/>
    <w:rsid w:val="008E3255"/>
    <w:rsid w:val="008E3837"/>
    <w:rsid w:val="008E472F"/>
    <w:rsid w:val="008E49F2"/>
    <w:rsid w:val="008E50AE"/>
    <w:rsid w:val="008E53B5"/>
    <w:rsid w:val="008E53DC"/>
    <w:rsid w:val="008E5760"/>
    <w:rsid w:val="008E68D0"/>
    <w:rsid w:val="008E6AA5"/>
    <w:rsid w:val="008E6DB7"/>
    <w:rsid w:val="008E7058"/>
    <w:rsid w:val="008E79FB"/>
    <w:rsid w:val="008F0528"/>
    <w:rsid w:val="008F0C53"/>
    <w:rsid w:val="008F0F06"/>
    <w:rsid w:val="008F13F9"/>
    <w:rsid w:val="008F2081"/>
    <w:rsid w:val="008F34FF"/>
    <w:rsid w:val="008F38C0"/>
    <w:rsid w:val="008F3F5F"/>
    <w:rsid w:val="008F41A6"/>
    <w:rsid w:val="008F4FD9"/>
    <w:rsid w:val="008F540E"/>
    <w:rsid w:val="008F556C"/>
    <w:rsid w:val="008F5E8A"/>
    <w:rsid w:val="008F75EB"/>
    <w:rsid w:val="008F77DF"/>
    <w:rsid w:val="008F7B18"/>
    <w:rsid w:val="008F7B83"/>
    <w:rsid w:val="008F7DB1"/>
    <w:rsid w:val="009003A9"/>
    <w:rsid w:val="00900DA0"/>
    <w:rsid w:val="00900F7B"/>
    <w:rsid w:val="0090126E"/>
    <w:rsid w:val="00902C85"/>
    <w:rsid w:val="00902CCF"/>
    <w:rsid w:val="009033E0"/>
    <w:rsid w:val="009036C0"/>
    <w:rsid w:val="00903F9C"/>
    <w:rsid w:val="00904095"/>
    <w:rsid w:val="009043D1"/>
    <w:rsid w:val="00904C4F"/>
    <w:rsid w:val="0090579E"/>
    <w:rsid w:val="00905A25"/>
    <w:rsid w:val="00906FF3"/>
    <w:rsid w:val="009075C0"/>
    <w:rsid w:val="009114E9"/>
    <w:rsid w:val="00911FC8"/>
    <w:rsid w:val="00912832"/>
    <w:rsid w:val="00912AE9"/>
    <w:rsid w:val="00913D3E"/>
    <w:rsid w:val="00914811"/>
    <w:rsid w:val="0091483F"/>
    <w:rsid w:val="00914E2A"/>
    <w:rsid w:val="00915844"/>
    <w:rsid w:val="00915C60"/>
    <w:rsid w:val="00916EB0"/>
    <w:rsid w:val="0091731D"/>
    <w:rsid w:val="00920029"/>
    <w:rsid w:val="00920048"/>
    <w:rsid w:val="00920AAB"/>
    <w:rsid w:val="00920ACF"/>
    <w:rsid w:val="00920F47"/>
    <w:rsid w:val="009222D4"/>
    <w:rsid w:val="00922619"/>
    <w:rsid w:val="009238DA"/>
    <w:rsid w:val="00924807"/>
    <w:rsid w:val="0092507C"/>
    <w:rsid w:val="00925313"/>
    <w:rsid w:val="00925452"/>
    <w:rsid w:val="00925EF9"/>
    <w:rsid w:val="009264B6"/>
    <w:rsid w:val="009275FC"/>
    <w:rsid w:val="00927ECC"/>
    <w:rsid w:val="009304D9"/>
    <w:rsid w:val="009305BC"/>
    <w:rsid w:val="009306E4"/>
    <w:rsid w:val="00930C21"/>
    <w:rsid w:val="00930C39"/>
    <w:rsid w:val="00932255"/>
    <w:rsid w:val="009332B6"/>
    <w:rsid w:val="00933684"/>
    <w:rsid w:val="00934762"/>
    <w:rsid w:val="009363EF"/>
    <w:rsid w:val="0093675C"/>
    <w:rsid w:val="00936BEF"/>
    <w:rsid w:val="00936E50"/>
    <w:rsid w:val="00937215"/>
    <w:rsid w:val="00937639"/>
    <w:rsid w:val="009407BF"/>
    <w:rsid w:val="00941726"/>
    <w:rsid w:val="00941771"/>
    <w:rsid w:val="009420F7"/>
    <w:rsid w:val="009425DE"/>
    <w:rsid w:val="009428FB"/>
    <w:rsid w:val="00943D84"/>
    <w:rsid w:val="009452E2"/>
    <w:rsid w:val="0094551D"/>
    <w:rsid w:val="00945E16"/>
    <w:rsid w:val="009466DB"/>
    <w:rsid w:val="00946E00"/>
    <w:rsid w:val="009475BB"/>
    <w:rsid w:val="00947E96"/>
    <w:rsid w:val="0095120D"/>
    <w:rsid w:val="0095137F"/>
    <w:rsid w:val="00951881"/>
    <w:rsid w:val="009518A8"/>
    <w:rsid w:val="00952ABA"/>
    <w:rsid w:val="00952F03"/>
    <w:rsid w:val="00954C1F"/>
    <w:rsid w:val="00956953"/>
    <w:rsid w:val="009576A3"/>
    <w:rsid w:val="009577A2"/>
    <w:rsid w:val="009602EC"/>
    <w:rsid w:val="0096037D"/>
    <w:rsid w:val="0096071F"/>
    <w:rsid w:val="009624D1"/>
    <w:rsid w:val="00962623"/>
    <w:rsid w:val="00962884"/>
    <w:rsid w:val="0096295D"/>
    <w:rsid w:val="00962E34"/>
    <w:rsid w:val="00962FC3"/>
    <w:rsid w:val="00963659"/>
    <w:rsid w:val="00963DE2"/>
    <w:rsid w:val="009640E8"/>
    <w:rsid w:val="00964310"/>
    <w:rsid w:val="009646A3"/>
    <w:rsid w:val="00964B18"/>
    <w:rsid w:val="00964D4E"/>
    <w:rsid w:val="00965BD8"/>
    <w:rsid w:val="00965ED7"/>
    <w:rsid w:val="009663BF"/>
    <w:rsid w:val="009664B9"/>
    <w:rsid w:val="00966911"/>
    <w:rsid w:val="00966D5C"/>
    <w:rsid w:val="0096721A"/>
    <w:rsid w:val="009677AC"/>
    <w:rsid w:val="00967B9A"/>
    <w:rsid w:val="00967E05"/>
    <w:rsid w:val="0097011A"/>
    <w:rsid w:val="009706E8"/>
    <w:rsid w:val="00970F70"/>
    <w:rsid w:val="009711DB"/>
    <w:rsid w:val="009716B5"/>
    <w:rsid w:val="0097296A"/>
    <w:rsid w:val="00972B20"/>
    <w:rsid w:val="00973556"/>
    <w:rsid w:val="00973EC6"/>
    <w:rsid w:val="00975092"/>
    <w:rsid w:val="009754EA"/>
    <w:rsid w:val="009766D0"/>
    <w:rsid w:val="00976C55"/>
    <w:rsid w:val="00977392"/>
    <w:rsid w:val="00977BD5"/>
    <w:rsid w:val="00980396"/>
    <w:rsid w:val="00981071"/>
    <w:rsid w:val="009810A8"/>
    <w:rsid w:val="0098168F"/>
    <w:rsid w:val="00982067"/>
    <w:rsid w:val="00982754"/>
    <w:rsid w:val="00982E99"/>
    <w:rsid w:val="00983541"/>
    <w:rsid w:val="009836E8"/>
    <w:rsid w:val="009837B7"/>
    <w:rsid w:val="00983D9B"/>
    <w:rsid w:val="00983F72"/>
    <w:rsid w:val="00983FB7"/>
    <w:rsid w:val="009851AC"/>
    <w:rsid w:val="009856EA"/>
    <w:rsid w:val="00985A5C"/>
    <w:rsid w:val="00985BE0"/>
    <w:rsid w:val="00986349"/>
    <w:rsid w:val="00986A94"/>
    <w:rsid w:val="00987FF4"/>
    <w:rsid w:val="009904CF"/>
    <w:rsid w:val="0099091B"/>
    <w:rsid w:val="00991A8F"/>
    <w:rsid w:val="00993559"/>
    <w:rsid w:val="00993FA7"/>
    <w:rsid w:val="009943BE"/>
    <w:rsid w:val="00994459"/>
    <w:rsid w:val="00994F48"/>
    <w:rsid w:val="00994FD3"/>
    <w:rsid w:val="0099507D"/>
    <w:rsid w:val="00995901"/>
    <w:rsid w:val="009959C8"/>
    <w:rsid w:val="009959DE"/>
    <w:rsid w:val="00995C98"/>
    <w:rsid w:val="00996146"/>
    <w:rsid w:val="0099628C"/>
    <w:rsid w:val="00996552"/>
    <w:rsid w:val="00996820"/>
    <w:rsid w:val="009969A1"/>
    <w:rsid w:val="00996A57"/>
    <w:rsid w:val="00997406"/>
    <w:rsid w:val="009A067C"/>
    <w:rsid w:val="009A0753"/>
    <w:rsid w:val="009A0A7F"/>
    <w:rsid w:val="009A1802"/>
    <w:rsid w:val="009A2A04"/>
    <w:rsid w:val="009A362A"/>
    <w:rsid w:val="009A3642"/>
    <w:rsid w:val="009A3703"/>
    <w:rsid w:val="009A530B"/>
    <w:rsid w:val="009A57F0"/>
    <w:rsid w:val="009A5861"/>
    <w:rsid w:val="009A6734"/>
    <w:rsid w:val="009A686D"/>
    <w:rsid w:val="009A6942"/>
    <w:rsid w:val="009A6AA2"/>
    <w:rsid w:val="009A6B97"/>
    <w:rsid w:val="009A7227"/>
    <w:rsid w:val="009B00E0"/>
    <w:rsid w:val="009B1F9E"/>
    <w:rsid w:val="009B23B1"/>
    <w:rsid w:val="009B2836"/>
    <w:rsid w:val="009B2CD3"/>
    <w:rsid w:val="009B30D1"/>
    <w:rsid w:val="009B33A4"/>
    <w:rsid w:val="009B3417"/>
    <w:rsid w:val="009B35DE"/>
    <w:rsid w:val="009B3642"/>
    <w:rsid w:val="009B3B44"/>
    <w:rsid w:val="009B57F0"/>
    <w:rsid w:val="009B5BBD"/>
    <w:rsid w:val="009C0357"/>
    <w:rsid w:val="009C056F"/>
    <w:rsid w:val="009C0DF8"/>
    <w:rsid w:val="009C1312"/>
    <w:rsid w:val="009C15E0"/>
    <w:rsid w:val="009C1679"/>
    <w:rsid w:val="009C23D5"/>
    <w:rsid w:val="009C23E4"/>
    <w:rsid w:val="009C2847"/>
    <w:rsid w:val="009C28A6"/>
    <w:rsid w:val="009C2A60"/>
    <w:rsid w:val="009C3EC0"/>
    <w:rsid w:val="009C4372"/>
    <w:rsid w:val="009C4923"/>
    <w:rsid w:val="009C4F1D"/>
    <w:rsid w:val="009C5242"/>
    <w:rsid w:val="009C5F53"/>
    <w:rsid w:val="009C6873"/>
    <w:rsid w:val="009C6B1D"/>
    <w:rsid w:val="009C7184"/>
    <w:rsid w:val="009C7260"/>
    <w:rsid w:val="009C79CE"/>
    <w:rsid w:val="009C7C74"/>
    <w:rsid w:val="009D1235"/>
    <w:rsid w:val="009D1492"/>
    <w:rsid w:val="009D14EA"/>
    <w:rsid w:val="009D2471"/>
    <w:rsid w:val="009D2D5A"/>
    <w:rsid w:val="009D3C4F"/>
    <w:rsid w:val="009D3C56"/>
    <w:rsid w:val="009D47B0"/>
    <w:rsid w:val="009D5345"/>
    <w:rsid w:val="009D5FC3"/>
    <w:rsid w:val="009D663B"/>
    <w:rsid w:val="009D682A"/>
    <w:rsid w:val="009D7ABD"/>
    <w:rsid w:val="009D7E60"/>
    <w:rsid w:val="009E0032"/>
    <w:rsid w:val="009E032B"/>
    <w:rsid w:val="009E09DB"/>
    <w:rsid w:val="009E0B66"/>
    <w:rsid w:val="009E0BD3"/>
    <w:rsid w:val="009E137E"/>
    <w:rsid w:val="009E188A"/>
    <w:rsid w:val="009E1C17"/>
    <w:rsid w:val="009E224D"/>
    <w:rsid w:val="009E31F3"/>
    <w:rsid w:val="009E35AD"/>
    <w:rsid w:val="009E3689"/>
    <w:rsid w:val="009E373A"/>
    <w:rsid w:val="009E41FB"/>
    <w:rsid w:val="009E4417"/>
    <w:rsid w:val="009E4DAC"/>
    <w:rsid w:val="009E6A1C"/>
    <w:rsid w:val="009E7683"/>
    <w:rsid w:val="009E7955"/>
    <w:rsid w:val="009E7AFE"/>
    <w:rsid w:val="009F0919"/>
    <w:rsid w:val="009F0CCD"/>
    <w:rsid w:val="009F1A3F"/>
    <w:rsid w:val="009F1BB9"/>
    <w:rsid w:val="009F1BEE"/>
    <w:rsid w:val="009F1F82"/>
    <w:rsid w:val="009F23BA"/>
    <w:rsid w:val="009F3DAE"/>
    <w:rsid w:val="009F3FE8"/>
    <w:rsid w:val="009F43F7"/>
    <w:rsid w:val="009F46C1"/>
    <w:rsid w:val="009F4977"/>
    <w:rsid w:val="009F4AAE"/>
    <w:rsid w:val="009F526A"/>
    <w:rsid w:val="009F59DF"/>
    <w:rsid w:val="009F5D36"/>
    <w:rsid w:val="009F65F7"/>
    <w:rsid w:val="009F69A2"/>
    <w:rsid w:val="009F6CC9"/>
    <w:rsid w:val="009F759D"/>
    <w:rsid w:val="009F7B48"/>
    <w:rsid w:val="00A01271"/>
    <w:rsid w:val="00A018CF"/>
    <w:rsid w:val="00A01974"/>
    <w:rsid w:val="00A01D88"/>
    <w:rsid w:val="00A01DB8"/>
    <w:rsid w:val="00A02112"/>
    <w:rsid w:val="00A022AB"/>
    <w:rsid w:val="00A02895"/>
    <w:rsid w:val="00A029A0"/>
    <w:rsid w:val="00A02AF3"/>
    <w:rsid w:val="00A02FE2"/>
    <w:rsid w:val="00A03EFB"/>
    <w:rsid w:val="00A04591"/>
    <w:rsid w:val="00A045CB"/>
    <w:rsid w:val="00A04D0D"/>
    <w:rsid w:val="00A05609"/>
    <w:rsid w:val="00A071A8"/>
    <w:rsid w:val="00A07753"/>
    <w:rsid w:val="00A07959"/>
    <w:rsid w:val="00A10620"/>
    <w:rsid w:val="00A108A9"/>
    <w:rsid w:val="00A10DA0"/>
    <w:rsid w:val="00A10E3A"/>
    <w:rsid w:val="00A11853"/>
    <w:rsid w:val="00A11ECD"/>
    <w:rsid w:val="00A12DEF"/>
    <w:rsid w:val="00A13C2B"/>
    <w:rsid w:val="00A13E9E"/>
    <w:rsid w:val="00A14408"/>
    <w:rsid w:val="00A14E1E"/>
    <w:rsid w:val="00A159E2"/>
    <w:rsid w:val="00A16247"/>
    <w:rsid w:val="00A16CC4"/>
    <w:rsid w:val="00A17344"/>
    <w:rsid w:val="00A20F44"/>
    <w:rsid w:val="00A223B5"/>
    <w:rsid w:val="00A22A1D"/>
    <w:rsid w:val="00A22AC7"/>
    <w:rsid w:val="00A24116"/>
    <w:rsid w:val="00A2429A"/>
    <w:rsid w:val="00A24A27"/>
    <w:rsid w:val="00A24E0F"/>
    <w:rsid w:val="00A250C4"/>
    <w:rsid w:val="00A255DA"/>
    <w:rsid w:val="00A256A0"/>
    <w:rsid w:val="00A25AAB"/>
    <w:rsid w:val="00A26709"/>
    <w:rsid w:val="00A26ABB"/>
    <w:rsid w:val="00A26B34"/>
    <w:rsid w:val="00A27199"/>
    <w:rsid w:val="00A277FD"/>
    <w:rsid w:val="00A31A2D"/>
    <w:rsid w:val="00A3240C"/>
    <w:rsid w:val="00A32A55"/>
    <w:rsid w:val="00A3357D"/>
    <w:rsid w:val="00A339A2"/>
    <w:rsid w:val="00A34E4A"/>
    <w:rsid w:val="00A35360"/>
    <w:rsid w:val="00A356E3"/>
    <w:rsid w:val="00A3601F"/>
    <w:rsid w:val="00A36886"/>
    <w:rsid w:val="00A37A0B"/>
    <w:rsid w:val="00A4034A"/>
    <w:rsid w:val="00A40695"/>
    <w:rsid w:val="00A41648"/>
    <w:rsid w:val="00A4164C"/>
    <w:rsid w:val="00A41735"/>
    <w:rsid w:val="00A43171"/>
    <w:rsid w:val="00A43892"/>
    <w:rsid w:val="00A43EB3"/>
    <w:rsid w:val="00A43F09"/>
    <w:rsid w:val="00A44A13"/>
    <w:rsid w:val="00A453E4"/>
    <w:rsid w:val="00A4730A"/>
    <w:rsid w:val="00A47545"/>
    <w:rsid w:val="00A50CB0"/>
    <w:rsid w:val="00A510F8"/>
    <w:rsid w:val="00A511E9"/>
    <w:rsid w:val="00A5136C"/>
    <w:rsid w:val="00A515E3"/>
    <w:rsid w:val="00A51922"/>
    <w:rsid w:val="00A51B31"/>
    <w:rsid w:val="00A51C81"/>
    <w:rsid w:val="00A51CB4"/>
    <w:rsid w:val="00A51D1F"/>
    <w:rsid w:val="00A52C4D"/>
    <w:rsid w:val="00A52F6D"/>
    <w:rsid w:val="00A5353C"/>
    <w:rsid w:val="00A53876"/>
    <w:rsid w:val="00A53F54"/>
    <w:rsid w:val="00A54174"/>
    <w:rsid w:val="00A543ED"/>
    <w:rsid w:val="00A54B9F"/>
    <w:rsid w:val="00A55330"/>
    <w:rsid w:val="00A5662A"/>
    <w:rsid w:val="00A56E72"/>
    <w:rsid w:val="00A57567"/>
    <w:rsid w:val="00A57B6C"/>
    <w:rsid w:val="00A60112"/>
    <w:rsid w:val="00A610D9"/>
    <w:rsid w:val="00A616A0"/>
    <w:rsid w:val="00A62214"/>
    <w:rsid w:val="00A627CB"/>
    <w:rsid w:val="00A62C1B"/>
    <w:rsid w:val="00A63B96"/>
    <w:rsid w:val="00A6410F"/>
    <w:rsid w:val="00A6486B"/>
    <w:rsid w:val="00A64D8B"/>
    <w:rsid w:val="00A663D2"/>
    <w:rsid w:val="00A664C5"/>
    <w:rsid w:val="00A66CA4"/>
    <w:rsid w:val="00A67A47"/>
    <w:rsid w:val="00A67DA5"/>
    <w:rsid w:val="00A7017D"/>
    <w:rsid w:val="00A702C7"/>
    <w:rsid w:val="00A70450"/>
    <w:rsid w:val="00A70EC2"/>
    <w:rsid w:val="00A71A9A"/>
    <w:rsid w:val="00A7310B"/>
    <w:rsid w:val="00A7398E"/>
    <w:rsid w:val="00A73B8A"/>
    <w:rsid w:val="00A744AB"/>
    <w:rsid w:val="00A75423"/>
    <w:rsid w:val="00A75E9F"/>
    <w:rsid w:val="00A76248"/>
    <w:rsid w:val="00A76512"/>
    <w:rsid w:val="00A76AAD"/>
    <w:rsid w:val="00A76D12"/>
    <w:rsid w:val="00A76D56"/>
    <w:rsid w:val="00A77202"/>
    <w:rsid w:val="00A776EC"/>
    <w:rsid w:val="00A77B85"/>
    <w:rsid w:val="00A77E74"/>
    <w:rsid w:val="00A81D51"/>
    <w:rsid w:val="00A82113"/>
    <w:rsid w:val="00A83375"/>
    <w:rsid w:val="00A835E2"/>
    <w:rsid w:val="00A83DDC"/>
    <w:rsid w:val="00A84707"/>
    <w:rsid w:val="00A85A4F"/>
    <w:rsid w:val="00A85E6C"/>
    <w:rsid w:val="00A85F59"/>
    <w:rsid w:val="00A86CA8"/>
    <w:rsid w:val="00A9009C"/>
    <w:rsid w:val="00A900F0"/>
    <w:rsid w:val="00A901A8"/>
    <w:rsid w:val="00A914DD"/>
    <w:rsid w:val="00A92D3A"/>
    <w:rsid w:val="00A93077"/>
    <w:rsid w:val="00A95253"/>
    <w:rsid w:val="00A967A9"/>
    <w:rsid w:val="00A96A69"/>
    <w:rsid w:val="00A972F9"/>
    <w:rsid w:val="00A97371"/>
    <w:rsid w:val="00AA067A"/>
    <w:rsid w:val="00AA0758"/>
    <w:rsid w:val="00AA0B5D"/>
    <w:rsid w:val="00AA0C26"/>
    <w:rsid w:val="00AA0F79"/>
    <w:rsid w:val="00AA1AE7"/>
    <w:rsid w:val="00AA20C8"/>
    <w:rsid w:val="00AA20CB"/>
    <w:rsid w:val="00AA2ED2"/>
    <w:rsid w:val="00AA38D1"/>
    <w:rsid w:val="00AA3AD5"/>
    <w:rsid w:val="00AA40DE"/>
    <w:rsid w:val="00AA511A"/>
    <w:rsid w:val="00AA590D"/>
    <w:rsid w:val="00AA73C8"/>
    <w:rsid w:val="00AB08B0"/>
    <w:rsid w:val="00AB09DF"/>
    <w:rsid w:val="00AB0E63"/>
    <w:rsid w:val="00AB1209"/>
    <w:rsid w:val="00AB21CC"/>
    <w:rsid w:val="00AB239D"/>
    <w:rsid w:val="00AB2633"/>
    <w:rsid w:val="00AB3246"/>
    <w:rsid w:val="00AB3462"/>
    <w:rsid w:val="00AB38D0"/>
    <w:rsid w:val="00AB46AD"/>
    <w:rsid w:val="00AB49E2"/>
    <w:rsid w:val="00AB4BD9"/>
    <w:rsid w:val="00AB4F9D"/>
    <w:rsid w:val="00AB5BD7"/>
    <w:rsid w:val="00AB6168"/>
    <w:rsid w:val="00AB682E"/>
    <w:rsid w:val="00AB6AC8"/>
    <w:rsid w:val="00AB6E11"/>
    <w:rsid w:val="00AB7317"/>
    <w:rsid w:val="00AC0355"/>
    <w:rsid w:val="00AC0423"/>
    <w:rsid w:val="00AC0A78"/>
    <w:rsid w:val="00AC1521"/>
    <w:rsid w:val="00AC1B3F"/>
    <w:rsid w:val="00AC1DCF"/>
    <w:rsid w:val="00AC1ED3"/>
    <w:rsid w:val="00AC2007"/>
    <w:rsid w:val="00AC2FE4"/>
    <w:rsid w:val="00AC3B3A"/>
    <w:rsid w:val="00AC3D75"/>
    <w:rsid w:val="00AC3F24"/>
    <w:rsid w:val="00AC4C91"/>
    <w:rsid w:val="00AC5F33"/>
    <w:rsid w:val="00AC5FD5"/>
    <w:rsid w:val="00AC6150"/>
    <w:rsid w:val="00AC6509"/>
    <w:rsid w:val="00AC6648"/>
    <w:rsid w:val="00AC6940"/>
    <w:rsid w:val="00AC6B6F"/>
    <w:rsid w:val="00AC6ED9"/>
    <w:rsid w:val="00AC7065"/>
    <w:rsid w:val="00AD1998"/>
    <w:rsid w:val="00AD1A1B"/>
    <w:rsid w:val="00AD1BE9"/>
    <w:rsid w:val="00AD1C47"/>
    <w:rsid w:val="00AD1EAA"/>
    <w:rsid w:val="00AD2058"/>
    <w:rsid w:val="00AD224E"/>
    <w:rsid w:val="00AD22FF"/>
    <w:rsid w:val="00AD2F3E"/>
    <w:rsid w:val="00AD328E"/>
    <w:rsid w:val="00AD388A"/>
    <w:rsid w:val="00AD3C05"/>
    <w:rsid w:val="00AD471B"/>
    <w:rsid w:val="00AD53C4"/>
    <w:rsid w:val="00AD59B7"/>
    <w:rsid w:val="00AD5F47"/>
    <w:rsid w:val="00AE0297"/>
    <w:rsid w:val="00AE0EFA"/>
    <w:rsid w:val="00AE186B"/>
    <w:rsid w:val="00AE1CF5"/>
    <w:rsid w:val="00AE1F95"/>
    <w:rsid w:val="00AE2FD5"/>
    <w:rsid w:val="00AE3125"/>
    <w:rsid w:val="00AE3756"/>
    <w:rsid w:val="00AE39DB"/>
    <w:rsid w:val="00AE3AA7"/>
    <w:rsid w:val="00AE3E04"/>
    <w:rsid w:val="00AE42DD"/>
    <w:rsid w:val="00AE5456"/>
    <w:rsid w:val="00AE5EC8"/>
    <w:rsid w:val="00AE5F58"/>
    <w:rsid w:val="00AE6588"/>
    <w:rsid w:val="00AE65BA"/>
    <w:rsid w:val="00AE6CB5"/>
    <w:rsid w:val="00AE76E8"/>
    <w:rsid w:val="00AE7901"/>
    <w:rsid w:val="00AF01C9"/>
    <w:rsid w:val="00AF1568"/>
    <w:rsid w:val="00AF1897"/>
    <w:rsid w:val="00AF1AEC"/>
    <w:rsid w:val="00AF2187"/>
    <w:rsid w:val="00AF37CE"/>
    <w:rsid w:val="00AF3D69"/>
    <w:rsid w:val="00AF5A44"/>
    <w:rsid w:val="00AF647B"/>
    <w:rsid w:val="00AF6FF7"/>
    <w:rsid w:val="00AF717D"/>
    <w:rsid w:val="00AF7C0D"/>
    <w:rsid w:val="00B0015F"/>
    <w:rsid w:val="00B0044C"/>
    <w:rsid w:val="00B007C8"/>
    <w:rsid w:val="00B00ABC"/>
    <w:rsid w:val="00B01146"/>
    <w:rsid w:val="00B015E6"/>
    <w:rsid w:val="00B01711"/>
    <w:rsid w:val="00B01D9E"/>
    <w:rsid w:val="00B022B6"/>
    <w:rsid w:val="00B02535"/>
    <w:rsid w:val="00B0258F"/>
    <w:rsid w:val="00B02B0D"/>
    <w:rsid w:val="00B03464"/>
    <w:rsid w:val="00B03650"/>
    <w:rsid w:val="00B0385E"/>
    <w:rsid w:val="00B048BC"/>
    <w:rsid w:val="00B04E88"/>
    <w:rsid w:val="00B073D7"/>
    <w:rsid w:val="00B07A17"/>
    <w:rsid w:val="00B1048E"/>
    <w:rsid w:val="00B10DA4"/>
    <w:rsid w:val="00B113FD"/>
    <w:rsid w:val="00B11475"/>
    <w:rsid w:val="00B11D8B"/>
    <w:rsid w:val="00B121BB"/>
    <w:rsid w:val="00B13158"/>
    <w:rsid w:val="00B13470"/>
    <w:rsid w:val="00B13808"/>
    <w:rsid w:val="00B13CB5"/>
    <w:rsid w:val="00B144FA"/>
    <w:rsid w:val="00B14F68"/>
    <w:rsid w:val="00B152A7"/>
    <w:rsid w:val="00B155EF"/>
    <w:rsid w:val="00B16029"/>
    <w:rsid w:val="00B162C3"/>
    <w:rsid w:val="00B168FA"/>
    <w:rsid w:val="00B16AEB"/>
    <w:rsid w:val="00B16E94"/>
    <w:rsid w:val="00B2064A"/>
    <w:rsid w:val="00B21047"/>
    <w:rsid w:val="00B2122C"/>
    <w:rsid w:val="00B215DF"/>
    <w:rsid w:val="00B21A67"/>
    <w:rsid w:val="00B21F44"/>
    <w:rsid w:val="00B229F6"/>
    <w:rsid w:val="00B22F3E"/>
    <w:rsid w:val="00B230B7"/>
    <w:rsid w:val="00B245FE"/>
    <w:rsid w:val="00B25C12"/>
    <w:rsid w:val="00B260B4"/>
    <w:rsid w:val="00B269B1"/>
    <w:rsid w:val="00B26FEE"/>
    <w:rsid w:val="00B2776E"/>
    <w:rsid w:val="00B27EED"/>
    <w:rsid w:val="00B27F8D"/>
    <w:rsid w:val="00B30C80"/>
    <w:rsid w:val="00B30EC7"/>
    <w:rsid w:val="00B32312"/>
    <w:rsid w:val="00B32DF8"/>
    <w:rsid w:val="00B34466"/>
    <w:rsid w:val="00B35EA6"/>
    <w:rsid w:val="00B362B1"/>
    <w:rsid w:val="00B36352"/>
    <w:rsid w:val="00B3636D"/>
    <w:rsid w:val="00B365CE"/>
    <w:rsid w:val="00B3680C"/>
    <w:rsid w:val="00B36A21"/>
    <w:rsid w:val="00B370B7"/>
    <w:rsid w:val="00B37350"/>
    <w:rsid w:val="00B373EC"/>
    <w:rsid w:val="00B3764F"/>
    <w:rsid w:val="00B40B90"/>
    <w:rsid w:val="00B40C2D"/>
    <w:rsid w:val="00B41EB6"/>
    <w:rsid w:val="00B423A1"/>
    <w:rsid w:val="00B42443"/>
    <w:rsid w:val="00B42C61"/>
    <w:rsid w:val="00B43787"/>
    <w:rsid w:val="00B437D3"/>
    <w:rsid w:val="00B43DA8"/>
    <w:rsid w:val="00B443A1"/>
    <w:rsid w:val="00B445AE"/>
    <w:rsid w:val="00B44A3D"/>
    <w:rsid w:val="00B44E27"/>
    <w:rsid w:val="00B45319"/>
    <w:rsid w:val="00B45F20"/>
    <w:rsid w:val="00B47661"/>
    <w:rsid w:val="00B50661"/>
    <w:rsid w:val="00B50982"/>
    <w:rsid w:val="00B5191C"/>
    <w:rsid w:val="00B519C0"/>
    <w:rsid w:val="00B51AEE"/>
    <w:rsid w:val="00B51F4E"/>
    <w:rsid w:val="00B52C9E"/>
    <w:rsid w:val="00B53640"/>
    <w:rsid w:val="00B53A9A"/>
    <w:rsid w:val="00B542FF"/>
    <w:rsid w:val="00B5450A"/>
    <w:rsid w:val="00B54BC5"/>
    <w:rsid w:val="00B54E5C"/>
    <w:rsid w:val="00B5610A"/>
    <w:rsid w:val="00B56F2C"/>
    <w:rsid w:val="00B57304"/>
    <w:rsid w:val="00B576D6"/>
    <w:rsid w:val="00B5777D"/>
    <w:rsid w:val="00B60455"/>
    <w:rsid w:val="00B60FA1"/>
    <w:rsid w:val="00B6181A"/>
    <w:rsid w:val="00B61A4F"/>
    <w:rsid w:val="00B646E2"/>
    <w:rsid w:val="00B64CD2"/>
    <w:rsid w:val="00B653BD"/>
    <w:rsid w:val="00B655E5"/>
    <w:rsid w:val="00B65CD1"/>
    <w:rsid w:val="00B65D55"/>
    <w:rsid w:val="00B65D92"/>
    <w:rsid w:val="00B665B4"/>
    <w:rsid w:val="00B66746"/>
    <w:rsid w:val="00B6687B"/>
    <w:rsid w:val="00B6773B"/>
    <w:rsid w:val="00B709CB"/>
    <w:rsid w:val="00B711DA"/>
    <w:rsid w:val="00B7130D"/>
    <w:rsid w:val="00B72421"/>
    <w:rsid w:val="00B72E04"/>
    <w:rsid w:val="00B72E42"/>
    <w:rsid w:val="00B7302E"/>
    <w:rsid w:val="00B74358"/>
    <w:rsid w:val="00B7528F"/>
    <w:rsid w:val="00B77939"/>
    <w:rsid w:val="00B7795E"/>
    <w:rsid w:val="00B77B2C"/>
    <w:rsid w:val="00B80CE9"/>
    <w:rsid w:val="00B81309"/>
    <w:rsid w:val="00B815D3"/>
    <w:rsid w:val="00B8174A"/>
    <w:rsid w:val="00B82408"/>
    <w:rsid w:val="00B8243A"/>
    <w:rsid w:val="00B844C8"/>
    <w:rsid w:val="00B8495E"/>
    <w:rsid w:val="00B85B83"/>
    <w:rsid w:val="00B8726E"/>
    <w:rsid w:val="00B876FB"/>
    <w:rsid w:val="00B8798D"/>
    <w:rsid w:val="00B87E74"/>
    <w:rsid w:val="00B901B4"/>
    <w:rsid w:val="00B9027A"/>
    <w:rsid w:val="00B90F06"/>
    <w:rsid w:val="00B91281"/>
    <w:rsid w:val="00B91E04"/>
    <w:rsid w:val="00B934B0"/>
    <w:rsid w:val="00B937E5"/>
    <w:rsid w:val="00B93BDA"/>
    <w:rsid w:val="00B941A0"/>
    <w:rsid w:val="00B9478F"/>
    <w:rsid w:val="00B950A2"/>
    <w:rsid w:val="00B973D3"/>
    <w:rsid w:val="00BA06D0"/>
    <w:rsid w:val="00BA089B"/>
    <w:rsid w:val="00BA09BF"/>
    <w:rsid w:val="00BA0A87"/>
    <w:rsid w:val="00BA0ECB"/>
    <w:rsid w:val="00BA13F2"/>
    <w:rsid w:val="00BA14AF"/>
    <w:rsid w:val="00BA1D8B"/>
    <w:rsid w:val="00BA2631"/>
    <w:rsid w:val="00BA2EEE"/>
    <w:rsid w:val="00BA31AD"/>
    <w:rsid w:val="00BA3702"/>
    <w:rsid w:val="00BA37EB"/>
    <w:rsid w:val="00BA3B07"/>
    <w:rsid w:val="00BA4F4F"/>
    <w:rsid w:val="00BA4F90"/>
    <w:rsid w:val="00BA5069"/>
    <w:rsid w:val="00BA58A1"/>
    <w:rsid w:val="00BA6D78"/>
    <w:rsid w:val="00BA7085"/>
    <w:rsid w:val="00BA7C1D"/>
    <w:rsid w:val="00BA7E0F"/>
    <w:rsid w:val="00BA7FAE"/>
    <w:rsid w:val="00BB04D9"/>
    <w:rsid w:val="00BB25F1"/>
    <w:rsid w:val="00BB30F6"/>
    <w:rsid w:val="00BB3548"/>
    <w:rsid w:val="00BB457C"/>
    <w:rsid w:val="00BB4C7B"/>
    <w:rsid w:val="00BB7DF6"/>
    <w:rsid w:val="00BC0320"/>
    <w:rsid w:val="00BC048E"/>
    <w:rsid w:val="00BC077D"/>
    <w:rsid w:val="00BC0B6D"/>
    <w:rsid w:val="00BC13E1"/>
    <w:rsid w:val="00BC149F"/>
    <w:rsid w:val="00BC14A3"/>
    <w:rsid w:val="00BC2271"/>
    <w:rsid w:val="00BC43B1"/>
    <w:rsid w:val="00BC48FA"/>
    <w:rsid w:val="00BC4DC3"/>
    <w:rsid w:val="00BC5247"/>
    <w:rsid w:val="00BC54FD"/>
    <w:rsid w:val="00BC6015"/>
    <w:rsid w:val="00BC6108"/>
    <w:rsid w:val="00BC672C"/>
    <w:rsid w:val="00BD09D3"/>
    <w:rsid w:val="00BD13DF"/>
    <w:rsid w:val="00BD1777"/>
    <w:rsid w:val="00BD18FC"/>
    <w:rsid w:val="00BD1F42"/>
    <w:rsid w:val="00BD20A1"/>
    <w:rsid w:val="00BD2E7D"/>
    <w:rsid w:val="00BD321C"/>
    <w:rsid w:val="00BD3B1D"/>
    <w:rsid w:val="00BD3FF3"/>
    <w:rsid w:val="00BD4951"/>
    <w:rsid w:val="00BD4BD3"/>
    <w:rsid w:val="00BD4D0F"/>
    <w:rsid w:val="00BD63C4"/>
    <w:rsid w:val="00BD6987"/>
    <w:rsid w:val="00BD6C86"/>
    <w:rsid w:val="00BD6D9E"/>
    <w:rsid w:val="00BD6E47"/>
    <w:rsid w:val="00BD7666"/>
    <w:rsid w:val="00BD7953"/>
    <w:rsid w:val="00BE03D5"/>
    <w:rsid w:val="00BE089E"/>
    <w:rsid w:val="00BE1D94"/>
    <w:rsid w:val="00BE3BB7"/>
    <w:rsid w:val="00BE4520"/>
    <w:rsid w:val="00BE526F"/>
    <w:rsid w:val="00BE5F1C"/>
    <w:rsid w:val="00BE6202"/>
    <w:rsid w:val="00BE7696"/>
    <w:rsid w:val="00BE77F0"/>
    <w:rsid w:val="00BE79B1"/>
    <w:rsid w:val="00BE7CFD"/>
    <w:rsid w:val="00BF0D44"/>
    <w:rsid w:val="00BF1281"/>
    <w:rsid w:val="00BF1800"/>
    <w:rsid w:val="00BF301E"/>
    <w:rsid w:val="00BF3473"/>
    <w:rsid w:val="00BF37D7"/>
    <w:rsid w:val="00BF40DC"/>
    <w:rsid w:val="00BF455F"/>
    <w:rsid w:val="00BF4ED7"/>
    <w:rsid w:val="00BF565C"/>
    <w:rsid w:val="00BF6E71"/>
    <w:rsid w:val="00BF792B"/>
    <w:rsid w:val="00BF7F1A"/>
    <w:rsid w:val="00BF7F86"/>
    <w:rsid w:val="00C00DB0"/>
    <w:rsid w:val="00C01A98"/>
    <w:rsid w:val="00C01C7C"/>
    <w:rsid w:val="00C01FFB"/>
    <w:rsid w:val="00C02D3D"/>
    <w:rsid w:val="00C035E1"/>
    <w:rsid w:val="00C035E9"/>
    <w:rsid w:val="00C03EC0"/>
    <w:rsid w:val="00C03F8D"/>
    <w:rsid w:val="00C0446A"/>
    <w:rsid w:val="00C04A07"/>
    <w:rsid w:val="00C052C5"/>
    <w:rsid w:val="00C05868"/>
    <w:rsid w:val="00C05AFE"/>
    <w:rsid w:val="00C06E4E"/>
    <w:rsid w:val="00C10007"/>
    <w:rsid w:val="00C105D1"/>
    <w:rsid w:val="00C10718"/>
    <w:rsid w:val="00C10DED"/>
    <w:rsid w:val="00C10E2F"/>
    <w:rsid w:val="00C11274"/>
    <w:rsid w:val="00C112C2"/>
    <w:rsid w:val="00C1236E"/>
    <w:rsid w:val="00C12890"/>
    <w:rsid w:val="00C12A05"/>
    <w:rsid w:val="00C13195"/>
    <w:rsid w:val="00C1320B"/>
    <w:rsid w:val="00C134BD"/>
    <w:rsid w:val="00C13B0D"/>
    <w:rsid w:val="00C14B8A"/>
    <w:rsid w:val="00C152DA"/>
    <w:rsid w:val="00C15B3B"/>
    <w:rsid w:val="00C16863"/>
    <w:rsid w:val="00C16DBC"/>
    <w:rsid w:val="00C176BC"/>
    <w:rsid w:val="00C17E38"/>
    <w:rsid w:val="00C20852"/>
    <w:rsid w:val="00C20B73"/>
    <w:rsid w:val="00C214D6"/>
    <w:rsid w:val="00C234C4"/>
    <w:rsid w:val="00C2361E"/>
    <w:rsid w:val="00C23CDB"/>
    <w:rsid w:val="00C2431D"/>
    <w:rsid w:val="00C243F1"/>
    <w:rsid w:val="00C24631"/>
    <w:rsid w:val="00C24644"/>
    <w:rsid w:val="00C24F1F"/>
    <w:rsid w:val="00C266B8"/>
    <w:rsid w:val="00C27321"/>
    <w:rsid w:val="00C30612"/>
    <w:rsid w:val="00C30A13"/>
    <w:rsid w:val="00C30B7B"/>
    <w:rsid w:val="00C30E5B"/>
    <w:rsid w:val="00C310C9"/>
    <w:rsid w:val="00C32DD1"/>
    <w:rsid w:val="00C32E3E"/>
    <w:rsid w:val="00C333AD"/>
    <w:rsid w:val="00C338A6"/>
    <w:rsid w:val="00C33DB2"/>
    <w:rsid w:val="00C33E06"/>
    <w:rsid w:val="00C34CA2"/>
    <w:rsid w:val="00C353D8"/>
    <w:rsid w:val="00C3573E"/>
    <w:rsid w:val="00C357E4"/>
    <w:rsid w:val="00C35BD8"/>
    <w:rsid w:val="00C35C9C"/>
    <w:rsid w:val="00C36AC8"/>
    <w:rsid w:val="00C36EDB"/>
    <w:rsid w:val="00C379D3"/>
    <w:rsid w:val="00C379EF"/>
    <w:rsid w:val="00C37F65"/>
    <w:rsid w:val="00C40063"/>
    <w:rsid w:val="00C40B9D"/>
    <w:rsid w:val="00C40BB8"/>
    <w:rsid w:val="00C43C83"/>
    <w:rsid w:val="00C44D3F"/>
    <w:rsid w:val="00C44EB6"/>
    <w:rsid w:val="00C45142"/>
    <w:rsid w:val="00C45966"/>
    <w:rsid w:val="00C45BA5"/>
    <w:rsid w:val="00C479F9"/>
    <w:rsid w:val="00C47C51"/>
    <w:rsid w:val="00C50D18"/>
    <w:rsid w:val="00C51886"/>
    <w:rsid w:val="00C518E9"/>
    <w:rsid w:val="00C51DF5"/>
    <w:rsid w:val="00C520F2"/>
    <w:rsid w:val="00C52CA8"/>
    <w:rsid w:val="00C534CC"/>
    <w:rsid w:val="00C537F7"/>
    <w:rsid w:val="00C5380F"/>
    <w:rsid w:val="00C53E84"/>
    <w:rsid w:val="00C5420D"/>
    <w:rsid w:val="00C547B1"/>
    <w:rsid w:val="00C5504C"/>
    <w:rsid w:val="00C553C1"/>
    <w:rsid w:val="00C5545B"/>
    <w:rsid w:val="00C560EB"/>
    <w:rsid w:val="00C568C7"/>
    <w:rsid w:val="00C60161"/>
    <w:rsid w:val="00C603A3"/>
    <w:rsid w:val="00C6052E"/>
    <w:rsid w:val="00C61746"/>
    <w:rsid w:val="00C61EFE"/>
    <w:rsid w:val="00C620D4"/>
    <w:rsid w:val="00C620FE"/>
    <w:rsid w:val="00C62823"/>
    <w:rsid w:val="00C62A69"/>
    <w:rsid w:val="00C63E39"/>
    <w:rsid w:val="00C64142"/>
    <w:rsid w:val="00C641AB"/>
    <w:rsid w:val="00C64809"/>
    <w:rsid w:val="00C659B3"/>
    <w:rsid w:val="00C67417"/>
    <w:rsid w:val="00C67C74"/>
    <w:rsid w:val="00C7067A"/>
    <w:rsid w:val="00C70E4F"/>
    <w:rsid w:val="00C70E51"/>
    <w:rsid w:val="00C7197E"/>
    <w:rsid w:val="00C71C8A"/>
    <w:rsid w:val="00C723ED"/>
    <w:rsid w:val="00C72C27"/>
    <w:rsid w:val="00C74441"/>
    <w:rsid w:val="00C744C1"/>
    <w:rsid w:val="00C74E6B"/>
    <w:rsid w:val="00C751AF"/>
    <w:rsid w:val="00C76C01"/>
    <w:rsid w:val="00C7769A"/>
    <w:rsid w:val="00C80ABC"/>
    <w:rsid w:val="00C83391"/>
    <w:rsid w:val="00C84266"/>
    <w:rsid w:val="00C84B86"/>
    <w:rsid w:val="00C84EB6"/>
    <w:rsid w:val="00C8519D"/>
    <w:rsid w:val="00C8573E"/>
    <w:rsid w:val="00C85774"/>
    <w:rsid w:val="00C86184"/>
    <w:rsid w:val="00C86269"/>
    <w:rsid w:val="00C87DDA"/>
    <w:rsid w:val="00C92CF2"/>
    <w:rsid w:val="00C93116"/>
    <w:rsid w:val="00C943D7"/>
    <w:rsid w:val="00C9554F"/>
    <w:rsid w:val="00C95901"/>
    <w:rsid w:val="00C95DF0"/>
    <w:rsid w:val="00C96589"/>
    <w:rsid w:val="00C96F40"/>
    <w:rsid w:val="00C97675"/>
    <w:rsid w:val="00CA0445"/>
    <w:rsid w:val="00CA0592"/>
    <w:rsid w:val="00CA1E84"/>
    <w:rsid w:val="00CA2094"/>
    <w:rsid w:val="00CA347A"/>
    <w:rsid w:val="00CA3A36"/>
    <w:rsid w:val="00CA7390"/>
    <w:rsid w:val="00CA7401"/>
    <w:rsid w:val="00CA7A98"/>
    <w:rsid w:val="00CB1785"/>
    <w:rsid w:val="00CB17B2"/>
    <w:rsid w:val="00CB1FBD"/>
    <w:rsid w:val="00CB2E71"/>
    <w:rsid w:val="00CB3D86"/>
    <w:rsid w:val="00CB4362"/>
    <w:rsid w:val="00CB43ED"/>
    <w:rsid w:val="00CB4585"/>
    <w:rsid w:val="00CB4615"/>
    <w:rsid w:val="00CB468E"/>
    <w:rsid w:val="00CB4B5B"/>
    <w:rsid w:val="00CB51DF"/>
    <w:rsid w:val="00CB5A1F"/>
    <w:rsid w:val="00CB779F"/>
    <w:rsid w:val="00CB7D85"/>
    <w:rsid w:val="00CC00E1"/>
    <w:rsid w:val="00CC0208"/>
    <w:rsid w:val="00CC0A1C"/>
    <w:rsid w:val="00CC0C2C"/>
    <w:rsid w:val="00CC0F5C"/>
    <w:rsid w:val="00CC15DB"/>
    <w:rsid w:val="00CC19DB"/>
    <w:rsid w:val="00CC275E"/>
    <w:rsid w:val="00CC294C"/>
    <w:rsid w:val="00CC4651"/>
    <w:rsid w:val="00CC6379"/>
    <w:rsid w:val="00CC7507"/>
    <w:rsid w:val="00CC75B7"/>
    <w:rsid w:val="00CC794E"/>
    <w:rsid w:val="00CC7BD0"/>
    <w:rsid w:val="00CD07FC"/>
    <w:rsid w:val="00CD13AD"/>
    <w:rsid w:val="00CD1620"/>
    <w:rsid w:val="00CD18A1"/>
    <w:rsid w:val="00CD1E86"/>
    <w:rsid w:val="00CD2172"/>
    <w:rsid w:val="00CD36FC"/>
    <w:rsid w:val="00CD3C3A"/>
    <w:rsid w:val="00CD4083"/>
    <w:rsid w:val="00CD454A"/>
    <w:rsid w:val="00CD4E1A"/>
    <w:rsid w:val="00CD55E2"/>
    <w:rsid w:val="00CD6220"/>
    <w:rsid w:val="00CD641B"/>
    <w:rsid w:val="00CD6A2B"/>
    <w:rsid w:val="00CD6A9E"/>
    <w:rsid w:val="00CD6ACC"/>
    <w:rsid w:val="00CD6B4C"/>
    <w:rsid w:val="00CD6CBC"/>
    <w:rsid w:val="00CE03B4"/>
    <w:rsid w:val="00CE1877"/>
    <w:rsid w:val="00CE192D"/>
    <w:rsid w:val="00CE1C2C"/>
    <w:rsid w:val="00CE1C3D"/>
    <w:rsid w:val="00CE1F93"/>
    <w:rsid w:val="00CE2219"/>
    <w:rsid w:val="00CE2276"/>
    <w:rsid w:val="00CE2920"/>
    <w:rsid w:val="00CE2AD9"/>
    <w:rsid w:val="00CE2BB7"/>
    <w:rsid w:val="00CE2F95"/>
    <w:rsid w:val="00CE3062"/>
    <w:rsid w:val="00CE308D"/>
    <w:rsid w:val="00CE3668"/>
    <w:rsid w:val="00CE42D7"/>
    <w:rsid w:val="00CE4E63"/>
    <w:rsid w:val="00CE574B"/>
    <w:rsid w:val="00CE605E"/>
    <w:rsid w:val="00CE6443"/>
    <w:rsid w:val="00CE739D"/>
    <w:rsid w:val="00CE7B18"/>
    <w:rsid w:val="00CF088C"/>
    <w:rsid w:val="00CF0D16"/>
    <w:rsid w:val="00CF2CE3"/>
    <w:rsid w:val="00CF43C4"/>
    <w:rsid w:val="00CF4B0A"/>
    <w:rsid w:val="00CF5C41"/>
    <w:rsid w:val="00CF651A"/>
    <w:rsid w:val="00D01341"/>
    <w:rsid w:val="00D01568"/>
    <w:rsid w:val="00D01BB9"/>
    <w:rsid w:val="00D03148"/>
    <w:rsid w:val="00D032F0"/>
    <w:rsid w:val="00D0362F"/>
    <w:rsid w:val="00D03757"/>
    <w:rsid w:val="00D03BF2"/>
    <w:rsid w:val="00D03F03"/>
    <w:rsid w:val="00D045C6"/>
    <w:rsid w:val="00D04C37"/>
    <w:rsid w:val="00D05BE8"/>
    <w:rsid w:val="00D05CBC"/>
    <w:rsid w:val="00D0626A"/>
    <w:rsid w:val="00D070D7"/>
    <w:rsid w:val="00D077A6"/>
    <w:rsid w:val="00D07C7F"/>
    <w:rsid w:val="00D10B36"/>
    <w:rsid w:val="00D1104A"/>
    <w:rsid w:val="00D113B7"/>
    <w:rsid w:val="00D115BD"/>
    <w:rsid w:val="00D11BB5"/>
    <w:rsid w:val="00D11E32"/>
    <w:rsid w:val="00D1233F"/>
    <w:rsid w:val="00D1252D"/>
    <w:rsid w:val="00D12DD0"/>
    <w:rsid w:val="00D13086"/>
    <w:rsid w:val="00D14119"/>
    <w:rsid w:val="00D1429A"/>
    <w:rsid w:val="00D145B1"/>
    <w:rsid w:val="00D14A2F"/>
    <w:rsid w:val="00D14B85"/>
    <w:rsid w:val="00D14BA6"/>
    <w:rsid w:val="00D16089"/>
    <w:rsid w:val="00D165DE"/>
    <w:rsid w:val="00D16B34"/>
    <w:rsid w:val="00D17B4F"/>
    <w:rsid w:val="00D2028A"/>
    <w:rsid w:val="00D20B0E"/>
    <w:rsid w:val="00D23477"/>
    <w:rsid w:val="00D23A10"/>
    <w:rsid w:val="00D24890"/>
    <w:rsid w:val="00D2501A"/>
    <w:rsid w:val="00D26364"/>
    <w:rsid w:val="00D263E6"/>
    <w:rsid w:val="00D26DD3"/>
    <w:rsid w:val="00D2704F"/>
    <w:rsid w:val="00D27B80"/>
    <w:rsid w:val="00D27F4B"/>
    <w:rsid w:val="00D31B3F"/>
    <w:rsid w:val="00D31FD3"/>
    <w:rsid w:val="00D3356A"/>
    <w:rsid w:val="00D3428E"/>
    <w:rsid w:val="00D352C8"/>
    <w:rsid w:val="00D35624"/>
    <w:rsid w:val="00D35A80"/>
    <w:rsid w:val="00D35BE5"/>
    <w:rsid w:val="00D35F3D"/>
    <w:rsid w:val="00D37AB1"/>
    <w:rsid w:val="00D41242"/>
    <w:rsid w:val="00D4271E"/>
    <w:rsid w:val="00D42855"/>
    <w:rsid w:val="00D42991"/>
    <w:rsid w:val="00D42EFD"/>
    <w:rsid w:val="00D436D0"/>
    <w:rsid w:val="00D43981"/>
    <w:rsid w:val="00D45439"/>
    <w:rsid w:val="00D457F9"/>
    <w:rsid w:val="00D45951"/>
    <w:rsid w:val="00D45FE9"/>
    <w:rsid w:val="00D464E1"/>
    <w:rsid w:val="00D468B1"/>
    <w:rsid w:val="00D47149"/>
    <w:rsid w:val="00D47D15"/>
    <w:rsid w:val="00D50BB5"/>
    <w:rsid w:val="00D5109E"/>
    <w:rsid w:val="00D52272"/>
    <w:rsid w:val="00D53C25"/>
    <w:rsid w:val="00D54D4B"/>
    <w:rsid w:val="00D5525A"/>
    <w:rsid w:val="00D55F13"/>
    <w:rsid w:val="00D5671E"/>
    <w:rsid w:val="00D5768F"/>
    <w:rsid w:val="00D576CD"/>
    <w:rsid w:val="00D606AB"/>
    <w:rsid w:val="00D619C5"/>
    <w:rsid w:val="00D61DD4"/>
    <w:rsid w:val="00D6243A"/>
    <w:rsid w:val="00D627FE"/>
    <w:rsid w:val="00D63000"/>
    <w:rsid w:val="00D639DD"/>
    <w:rsid w:val="00D63D4B"/>
    <w:rsid w:val="00D63D64"/>
    <w:rsid w:val="00D64B1F"/>
    <w:rsid w:val="00D65885"/>
    <w:rsid w:val="00D66668"/>
    <w:rsid w:val="00D668B7"/>
    <w:rsid w:val="00D7184F"/>
    <w:rsid w:val="00D729EF"/>
    <w:rsid w:val="00D72B61"/>
    <w:rsid w:val="00D72DA6"/>
    <w:rsid w:val="00D72FAF"/>
    <w:rsid w:val="00D73DF6"/>
    <w:rsid w:val="00D73E7C"/>
    <w:rsid w:val="00D743FE"/>
    <w:rsid w:val="00D74C52"/>
    <w:rsid w:val="00D74DCD"/>
    <w:rsid w:val="00D759CB"/>
    <w:rsid w:val="00D7691D"/>
    <w:rsid w:val="00D76F9F"/>
    <w:rsid w:val="00D80398"/>
    <w:rsid w:val="00D80B88"/>
    <w:rsid w:val="00D80FAD"/>
    <w:rsid w:val="00D81E2C"/>
    <w:rsid w:val="00D82702"/>
    <w:rsid w:val="00D84024"/>
    <w:rsid w:val="00D843C2"/>
    <w:rsid w:val="00D84E1E"/>
    <w:rsid w:val="00D851E6"/>
    <w:rsid w:val="00D85A3E"/>
    <w:rsid w:val="00D85D84"/>
    <w:rsid w:val="00D85E44"/>
    <w:rsid w:val="00D86560"/>
    <w:rsid w:val="00D8746E"/>
    <w:rsid w:val="00D903BD"/>
    <w:rsid w:val="00D90591"/>
    <w:rsid w:val="00D914E3"/>
    <w:rsid w:val="00D920E6"/>
    <w:rsid w:val="00D92D28"/>
    <w:rsid w:val="00D93411"/>
    <w:rsid w:val="00D93781"/>
    <w:rsid w:val="00D93F71"/>
    <w:rsid w:val="00D93FAD"/>
    <w:rsid w:val="00D94FFB"/>
    <w:rsid w:val="00D9682D"/>
    <w:rsid w:val="00D97279"/>
    <w:rsid w:val="00D9747E"/>
    <w:rsid w:val="00DA0044"/>
    <w:rsid w:val="00DA0083"/>
    <w:rsid w:val="00DA0C18"/>
    <w:rsid w:val="00DA1F1F"/>
    <w:rsid w:val="00DA223D"/>
    <w:rsid w:val="00DA2356"/>
    <w:rsid w:val="00DA24FC"/>
    <w:rsid w:val="00DA37F2"/>
    <w:rsid w:val="00DA3B0A"/>
    <w:rsid w:val="00DA4824"/>
    <w:rsid w:val="00DA4A6C"/>
    <w:rsid w:val="00DA5413"/>
    <w:rsid w:val="00DA58CA"/>
    <w:rsid w:val="00DA5A19"/>
    <w:rsid w:val="00DA5A7D"/>
    <w:rsid w:val="00DA79F4"/>
    <w:rsid w:val="00DB053B"/>
    <w:rsid w:val="00DB1004"/>
    <w:rsid w:val="00DB145C"/>
    <w:rsid w:val="00DB1DD7"/>
    <w:rsid w:val="00DB20A8"/>
    <w:rsid w:val="00DB2B46"/>
    <w:rsid w:val="00DB35AE"/>
    <w:rsid w:val="00DB4B79"/>
    <w:rsid w:val="00DB4E9F"/>
    <w:rsid w:val="00DB55B8"/>
    <w:rsid w:val="00DB5E0B"/>
    <w:rsid w:val="00DB648B"/>
    <w:rsid w:val="00DB70C8"/>
    <w:rsid w:val="00DB7125"/>
    <w:rsid w:val="00DB748B"/>
    <w:rsid w:val="00DB766C"/>
    <w:rsid w:val="00DB78F6"/>
    <w:rsid w:val="00DC028D"/>
    <w:rsid w:val="00DC062F"/>
    <w:rsid w:val="00DC0789"/>
    <w:rsid w:val="00DC1626"/>
    <w:rsid w:val="00DC192B"/>
    <w:rsid w:val="00DC2F1F"/>
    <w:rsid w:val="00DC3C4B"/>
    <w:rsid w:val="00DC4291"/>
    <w:rsid w:val="00DC4500"/>
    <w:rsid w:val="00DC4DA6"/>
    <w:rsid w:val="00DC597D"/>
    <w:rsid w:val="00DC59E3"/>
    <w:rsid w:val="00DC5A25"/>
    <w:rsid w:val="00DC7265"/>
    <w:rsid w:val="00DC7374"/>
    <w:rsid w:val="00DD15C1"/>
    <w:rsid w:val="00DD1A11"/>
    <w:rsid w:val="00DD240A"/>
    <w:rsid w:val="00DD2781"/>
    <w:rsid w:val="00DD2822"/>
    <w:rsid w:val="00DD29F5"/>
    <w:rsid w:val="00DD35F8"/>
    <w:rsid w:val="00DD3AE3"/>
    <w:rsid w:val="00DD3E59"/>
    <w:rsid w:val="00DD4BA0"/>
    <w:rsid w:val="00DD501A"/>
    <w:rsid w:val="00DD6108"/>
    <w:rsid w:val="00DD6307"/>
    <w:rsid w:val="00DD630D"/>
    <w:rsid w:val="00DD6414"/>
    <w:rsid w:val="00DD6703"/>
    <w:rsid w:val="00DD71BC"/>
    <w:rsid w:val="00DD734E"/>
    <w:rsid w:val="00DD7941"/>
    <w:rsid w:val="00DD79B3"/>
    <w:rsid w:val="00DE1263"/>
    <w:rsid w:val="00DE1639"/>
    <w:rsid w:val="00DE2085"/>
    <w:rsid w:val="00DE213D"/>
    <w:rsid w:val="00DE25AA"/>
    <w:rsid w:val="00DE2FEB"/>
    <w:rsid w:val="00DE395A"/>
    <w:rsid w:val="00DE41D5"/>
    <w:rsid w:val="00DE4275"/>
    <w:rsid w:val="00DE446C"/>
    <w:rsid w:val="00DE4C07"/>
    <w:rsid w:val="00DE4E24"/>
    <w:rsid w:val="00DE62B2"/>
    <w:rsid w:val="00DE67F0"/>
    <w:rsid w:val="00DE6D7C"/>
    <w:rsid w:val="00DE703A"/>
    <w:rsid w:val="00DE7381"/>
    <w:rsid w:val="00DF19A0"/>
    <w:rsid w:val="00DF1C78"/>
    <w:rsid w:val="00DF2152"/>
    <w:rsid w:val="00DF350C"/>
    <w:rsid w:val="00DF352A"/>
    <w:rsid w:val="00DF3BE4"/>
    <w:rsid w:val="00DF4019"/>
    <w:rsid w:val="00DF519E"/>
    <w:rsid w:val="00DF6703"/>
    <w:rsid w:val="00DF6AD5"/>
    <w:rsid w:val="00DF6F6E"/>
    <w:rsid w:val="00DF7DA4"/>
    <w:rsid w:val="00DF7E3B"/>
    <w:rsid w:val="00DF7F39"/>
    <w:rsid w:val="00E00F70"/>
    <w:rsid w:val="00E0266F"/>
    <w:rsid w:val="00E028CF"/>
    <w:rsid w:val="00E0418C"/>
    <w:rsid w:val="00E055DD"/>
    <w:rsid w:val="00E05813"/>
    <w:rsid w:val="00E05C09"/>
    <w:rsid w:val="00E1047B"/>
    <w:rsid w:val="00E10B8A"/>
    <w:rsid w:val="00E10BA4"/>
    <w:rsid w:val="00E11F61"/>
    <w:rsid w:val="00E11FD8"/>
    <w:rsid w:val="00E1213B"/>
    <w:rsid w:val="00E13AD5"/>
    <w:rsid w:val="00E13C44"/>
    <w:rsid w:val="00E14255"/>
    <w:rsid w:val="00E14534"/>
    <w:rsid w:val="00E14C7A"/>
    <w:rsid w:val="00E1501D"/>
    <w:rsid w:val="00E159E9"/>
    <w:rsid w:val="00E167AE"/>
    <w:rsid w:val="00E16CFF"/>
    <w:rsid w:val="00E172F6"/>
    <w:rsid w:val="00E173E0"/>
    <w:rsid w:val="00E17CFE"/>
    <w:rsid w:val="00E20D42"/>
    <w:rsid w:val="00E20DBC"/>
    <w:rsid w:val="00E20DFE"/>
    <w:rsid w:val="00E20F1C"/>
    <w:rsid w:val="00E21348"/>
    <w:rsid w:val="00E2136E"/>
    <w:rsid w:val="00E223A0"/>
    <w:rsid w:val="00E232F6"/>
    <w:rsid w:val="00E238FE"/>
    <w:rsid w:val="00E24E2C"/>
    <w:rsid w:val="00E24F04"/>
    <w:rsid w:val="00E25E34"/>
    <w:rsid w:val="00E260C3"/>
    <w:rsid w:val="00E26789"/>
    <w:rsid w:val="00E2703D"/>
    <w:rsid w:val="00E271AF"/>
    <w:rsid w:val="00E27262"/>
    <w:rsid w:val="00E27848"/>
    <w:rsid w:val="00E27C72"/>
    <w:rsid w:val="00E31BD7"/>
    <w:rsid w:val="00E31F0C"/>
    <w:rsid w:val="00E32811"/>
    <w:rsid w:val="00E342BC"/>
    <w:rsid w:val="00E343CC"/>
    <w:rsid w:val="00E34817"/>
    <w:rsid w:val="00E34E13"/>
    <w:rsid w:val="00E3550F"/>
    <w:rsid w:val="00E3552D"/>
    <w:rsid w:val="00E355A8"/>
    <w:rsid w:val="00E35608"/>
    <w:rsid w:val="00E35D88"/>
    <w:rsid w:val="00E360A5"/>
    <w:rsid w:val="00E369F3"/>
    <w:rsid w:val="00E36E73"/>
    <w:rsid w:val="00E3777A"/>
    <w:rsid w:val="00E3791A"/>
    <w:rsid w:val="00E37D20"/>
    <w:rsid w:val="00E404B9"/>
    <w:rsid w:val="00E4059F"/>
    <w:rsid w:val="00E41729"/>
    <w:rsid w:val="00E41A29"/>
    <w:rsid w:val="00E42421"/>
    <w:rsid w:val="00E449EB"/>
    <w:rsid w:val="00E450B6"/>
    <w:rsid w:val="00E455A4"/>
    <w:rsid w:val="00E45CA2"/>
    <w:rsid w:val="00E464A9"/>
    <w:rsid w:val="00E467E2"/>
    <w:rsid w:val="00E4784E"/>
    <w:rsid w:val="00E5002D"/>
    <w:rsid w:val="00E50F5A"/>
    <w:rsid w:val="00E51A87"/>
    <w:rsid w:val="00E51E5A"/>
    <w:rsid w:val="00E520BA"/>
    <w:rsid w:val="00E5222F"/>
    <w:rsid w:val="00E53F2F"/>
    <w:rsid w:val="00E54ED2"/>
    <w:rsid w:val="00E55071"/>
    <w:rsid w:val="00E551F3"/>
    <w:rsid w:val="00E55BB1"/>
    <w:rsid w:val="00E560EC"/>
    <w:rsid w:val="00E56309"/>
    <w:rsid w:val="00E56544"/>
    <w:rsid w:val="00E567D0"/>
    <w:rsid w:val="00E569A4"/>
    <w:rsid w:val="00E56BDD"/>
    <w:rsid w:val="00E56D87"/>
    <w:rsid w:val="00E56F77"/>
    <w:rsid w:val="00E5713E"/>
    <w:rsid w:val="00E57143"/>
    <w:rsid w:val="00E572B9"/>
    <w:rsid w:val="00E57543"/>
    <w:rsid w:val="00E5774E"/>
    <w:rsid w:val="00E57BA7"/>
    <w:rsid w:val="00E605B0"/>
    <w:rsid w:val="00E608B0"/>
    <w:rsid w:val="00E60F7F"/>
    <w:rsid w:val="00E612E6"/>
    <w:rsid w:val="00E61CDD"/>
    <w:rsid w:val="00E61D42"/>
    <w:rsid w:val="00E63037"/>
    <w:rsid w:val="00E63BD4"/>
    <w:rsid w:val="00E640AF"/>
    <w:rsid w:val="00E651C6"/>
    <w:rsid w:val="00E65502"/>
    <w:rsid w:val="00E65F4D"/>
    <w:rsid w:val="00E663DD"/>
    <w:rsid w:val="00E6707B"/>
    <w:rsid w:val="00E67AD8"/>
    <w:rsid w:val="00E705AC"/>
    <w:rsid w:val="00E70BF7"/>
    <w:rsid w:val="00E70D07"/>
    <w:rsid w:val="00E70D4E"/>
    <w:rsid w:val="00E71476"/>
    <w:rsid w:val="00E71B9B"/>
    <w:rsid w:val="00E71D82"/>
    <w:rsid w:val="00E72330"/>
    <w:rsid w:val="00E73070"/>
    <w:rsid w:val="00E73508"/>
    <w:rsid w:val="00E74A2C"/>
    <w:rsid w:val="00E74D5B"/>
    <w:rsid w:val="00E74EF6"/>
    <w:rsid w:val="00E75969"/>
    <w:rsid w:val="00E76DBE"/>
    <w:rsid w:val="00E7751D"/>
    <w:rsid w:val="00E77686"/>
    <w:rsid w:val="00E800D5"/>
    <w:rsid w:val="00E801EB"/>
    <w:rsid w:val="00E80351"/>
    <w:rsid w:val="00E806F7"/>
    <w:rsid w:val="00E80A6C"/>
    <w:rsid w:val="00E80B9E"/>
    <w:rsid w:val="00E813F4"/>
    <w:rsid w:val="00E822CC"/>
    <w:rsid w:val="00E825D8"/>
    <w:rsid w:val="00E82FDD"/>
    <w:rsid w:val="00E83149"/>
    <w:rsid w:val="00E83F6D"/>
    <w:rsid w:val="00E849FF"/>
    <w:rsid w:val="00E84D31"/>
    <w:rsid w:val="00E84D64"/>
    <w:rsid w:val="00E84F04"/>
    <w:rsid w:val="00E851BA"/>
    <w:rsid w:val="00E8570B"/>
    <w:rsid w:val="00E85BE3"/>
    <w:rsid w:val="00E86426"/>
    <w:rsid w:val="00E86661"/>
    <w:rsid w:val="00E868BC"/>
    <w:rsid w:val="00E874D2"/>
    <w:rsid w:val="00E87530"/>
    <w:rsid w:val="00E90629"/>
    <w:rsid w:val="00E90CCC"/>
    <w:rsid w:val="00E91062"/>
    <w:rsid w:val="00E91375"/>
    <w:rsid w:val="00E91A04"/>
    <w:rsid w:val="00E91B02"/>
    <w:rsid w:val="00E91F7B"/>
    <w:rsid w:val="00E92A44"/>
    <w:rsid w:val="00E94034"/>
    <w:rsid w:val="00E96664"/>
    <w:rsid w:val="00E968FC"/>
    <w:rsid w:val="00E97144"/>
    <w:rsid w:val="00E97184"/>
    <w:rsid w:val="00EA05BA"/>
    <w:rsid w:val="00EA114B"/>
    <w:rsid w:val="00EA1190"/>
    <w:rsid w:val="00EA161B"/>
    <w:rsid w:val="00EA1CA9"/>
    <w:rsid w:val="00EA2953"/>
    <w:rsid w:val="00EA440A"/>
    <w:rsid w:val="00EA4547"/>
    <w:rsid w:val="00EA461D"/>
    <w:rsid w:val="00EA4679"/>
    <w:rsid w:val="00EA62E5"/>
    <w:rsid w:val="00EA64A9"/>
    <w:rsid w:val="00EA66DC"/>
    <w:rsid w:val="00EA6D55"/>
    <w:rsid w:val="00EA6EDA"/>
    <w:rsid w:val="00EA7456"/>
    <w:rsid w:val="00EA7A09"/>
    <w:rsid w:val="00EB05FB"/>
    <w:rsid w:val="00EB0CF5"/>
    <w:rsid w:val="00EB1422"/>
    <w:rsid w:val="00EB1BD5"/>
    <w:rsid w:val="00EB1C72"/>
    <w:rsid w:val="00EB348D"/>
    <w:rsid w:val="00EB3B40"/>
    <w:rsid w:val="00EB3BD4"/>
    <w:rsid w:val="00EB404E"/>
    <w:rsid w:val="00EB40B0"/>
    <w:rsid w:val="00EB465D"/>
    <w:rsid w:val="00EB51B2"/>
    <w:rsid w:val="00EB5EE8"/>
    <w:rsid w:val="00EB600D"/>
    <w:rsid w:val="00EB66C3"/>
    <w:rsid w:val="00EB73D9"/>
    <w:rsid w:val="00EB7F6C"/>
    <w:rsid w:val="00EC08B8"/>
    <w:rsid w:val="00EC0A9A"/>
    <w:rsid w:val="00EC1EDC"/>
    <w:rsid w:val="00EC26A1"/>
    <w:rsid w:val="00EC2FF1"/>
    <w:rsid w:val="00EC39DD"/>
    <w:rsid w:val="00EC404C"/>
    <w:rsid w:val="00EC40E6"/>
    <w:rsid w:val="00EC4E2B"/>
    <w:rsid w:val="00EC5C15"/>
    <w:rsid w:val="00EC7025"/>
    <w:rsid w:val="00EC7567"/>
    <w:rsid w:val="00EC758A"/>
    <w:rsid w:val="00EC7DE7"/>
    <w:rsid w:val="00ED0215"/>
    <w:rsid w:val="00ED09A8"/>
    <w:rsid w:val="00ED0D58"/>
    <w:rsid w:val="00ED0F54"/>
    <w:rsid w:val="00ED2249"/>
    <w:rsid w:val="00ED4059"/>
    <w:rsid w:val="00ED522E"/>
    <w:rsid w:val="00ED589D"/>
    <w:rsid w:val="00ED5DBD"/>
    <w:rsid w:val="00ED620B"/>
    <w:rsid w:val="00ED6276"/>
    <w:rsid w:val="00ED7049"/>
    <w:rsid w:val="00ED7404"/>
    <w:rsid w:val="00ED741D"/>
    <w:rsid w:val="00EE0C9C"/>
    <w:rsid w:val="00EE101A"/>
    <w:rsid w:val="00EE1134"/>
    <w:rsid w:val="00EE2B25"/>
    <w:rsid w:val="00EE335E"/>
    <w:rsid w:val="00EE5FB6"/>
    <w:rsid w:val="00EE6DC8"/>
    <w:rsid w:val="00EE765E"/>
    <w:rsid w:val="00EE7B0D"/>
    <w:rsid w:val="00EF024D"/>
    <w:rsid w:val="00EF093D"/>
    <w:rsid w:val="00EF0E90"/>
    <w:rsid w:val="00EF15FC"/>
    <w:rsid w:val="00EF2EE3"/>
    <w:rsid w:val="00EF3698"/>
    <w:rsid w:val="00EF3F12"/>
    <w:rsid w:val="00EF46B1"/>
    <w:rsid w:val="00EF47AD"/>
    <w:rsid w:val="00EF5991"/>
    <w:rsid w:val="00EF5F4B"/>
    <w:rsid w:val="00EF5F6D"/>
    <w:rsid w:val="00EF72A3"/>
    <w:rsid w:val="00EF7C8A"/>
    <w:rsid w:val="00F016EE"/>
    <w:rsid w:val="00F019C3"/>
    <w:rsid w:val="00F01A92"/>
    <w:rsid w:val="00F0254D"/>
    <w:rsid w:val="00F0259F"/>
    <w:rsid w:val="00F04A8D"/>
    <w:rsid w:val="00F05F17"/>
    <w:rsid w:val="00F0610E"/>
    <w:rsid w:val="00F068D1"/>
    <w:rsid w:val="00F07244"/>
    <w:rsid w:val="00F07334"/>
    <w:rsid w:val="00F10141"/>
    <w:rsid w:val="00F1048D"/>
    <w:rsid w:val="00F10A1E"/>
    <w:rsid w:val="00F11271"/>
    <w:rsid w:val="00F11298"/>
    <w:rsid w:val="00F118F1"/>
    <w:rsid w:val="00F1222C"/>
    <w:rsid w:val="00F123A5"/>
    <w:rsid w:val="00F12423"/>
    <w:rsid w:val="00F12804"/>
    <w:rsid w:val="00F13FDB"/>
    <w:rsid w:val="00F14D2E"/>
    <w:rsid w:val="00F16098"/>
    <w:rsid w:val="00F16F70"/>
    <w:rsid w:val="00F17460"/>
    <w:rsid w:val="00F1749C"/>
    <w:rsid w:val="00F17508"/>
    <w:rsid w:val="00F17992"/>
    <w:rsid w:val="00F20608"/>
    <w:rsid w:val="00F20A0F"/>
    <w:rsid w:val="00F20A9A"/>
    <w:rsid w:val="00F20DCE"/>
    <w:rsid w:val="00F21348"/>
    <w:rsid w:val="00F21697"/>
    <w:rsid w:val="00F22545"/>
    <w:rsid w:val="00F22F0C"/>
    <w:rsid w:val="00F23672"/>
    <w:rsid w:val="00F2540D"/>
    <w:rsid w:val="00F25AD5"/>
    <w:rsid w:val="00F26398"/>
    <w:rsid w:val="00F2704C"/>
    <w:rsid w:val="00F303F4"/>
    <w:rsid w:val="00F31751"/>
    <w:rsid w:val="00F31A73"/>
    <w:rsid w:val="00F325C8"/>
    <w:rsid w:val="00F32A65"/>
    <w:rsid w:val="00F32DA2"/>
    <w:rsid w:val="00F33928"/>
    <w:rsid w:val="00F33A76"/>
    <w:rsid w:val="00F33D03"/>
    <w:rsid w:val="00F34DFE"/>
    <w:rsid w:val="00F35F7F"/>
    <w:rsid w:val="00F3640B"/>
    <w:rsid w:val="00F36A03"/>
    <w:rsid w:val="00F36D43"/>
    <w:rsid w:val="00F3739B"/>
    <w:rsid w:val="00F3758C"/>
    <w:rsid w:val="00F405D4"/>
    <w:rsid w:val="00F4169B"/>
    <w:rsid w:val="00F42947"/>
    <w:rsid w:val="00F431FA"/>
    <w:rsid w:val="00F43793"/>
    <w:rsid w:val="00F440EC"/>
    <w:rsid w:val="00F44494"/>
    <w:rsid w:val="00F44495"/>
    <w:rsid w:val="00F450FE"/>
    <w:rsid w:val="00F4552F"/>
    <w:rsid w:val="00F4588C"/>
    <w:rsid w:val="00F45BC0"/>
    <w:rsid w:val="00F45BF8"/>
    <w:rsid w:val="00F4643E"/>
    <w:rsid w:val="00F4663F"/>
    <w:rsid w:val="00F46EA3"/>
    <w:rsid w:val="00F46F42"/>
    <w:rsid w:val="00F471EC"/>
    <w:rsid w:val="00F47C6F"/>
    <w:rsid w:val="00F47DE4"/>
    <w:rsid w:val="00F50A21"/>
    <w:rsid w:val="00F50FBD"/>
    <w:rsid w:val="00F51689"/>
    <w:rsid w:val="00F51BCC"/>
    <w:rsid w:val="00F526E7"/>
    <w:rsid w:val="00F52F70"/>
    <w:rsid w:val="00F534B6"/>
    <w:rsid w:val="00F53DDE"/>
    <w:rsid w:val="00F54D1E"/>
    <w:rsid w:val="00F54D6F"/>
    <w:rsid w:val="00F55E6B"/>
    <w:rsid w:val="00F56237"/>
    <w:rsid w:val="00F56837"/>
    <w:rsid w:val="00F5783D"/>
    <w:rsid w:val="00F57D80"/>
    <w:rsid w:val="00F60E74"/>
    <w:rsid w:val="00F6207C"/>
    <w:rsid w:val="00F6314F"/>
    <w:rsid w:val="00F63806"/>
    <w:rsid w:val="00F6403B"/>
    <w:rsid w:val="00F6505F"/>
    <w:rsid w:val="00F65F68"/>
    <w:rsid w:val="00F663CC"/>
    <w:rsid w:val="00F66585"/>
    <w:rsid w:val="00F666A8"/>
    <w:rsid w:val="00F669F2"/>
    <w:rsid w:val="00F674C3"/>
    <w:rsid w:val="00F70354"/>
    <w:rsid w:val="00F704B0"/>
    <w:rsid w:val="00F7149F"/>
    <w:rsid w:val="00F7222D"/>
    <w:rsid w:val="00F727F3"/>
    <w:rsid w:val="00F72CC8"/>
    <w:rsid w:val="00F74BC7"/>
    <w:rsid w:val="00F756C3"/>
    <w:rsid w:val="00F75CA1"/>
    <w:rsid w:val="00F75FEF"/>
    <w:rsid w:val="00F762D8"/>
    <w:rsid w:val="00F76FAE"/>
    <w:rsid w:val="00F7738E"/>
    <w:rsid w:val="00F8134C"/>
    <w:rsid w:val="00F81931"/>
    <w:rsid w:val="00F81AE0"/>
    <w:rsid w:val="00F825F0"/>
    <w:rsid w:val="00F835CA"/>
    <w:rsid w:val="00F83A1E"/>
    <w:rsid w:val="00F83C28"/>
    <w:rsid w:val="00F83D1B"/>
    <w:rsid w:val="00F8482D"/>
    <w:rsid w:val="00F8546D"/>
    <w:rsid w:val="00F85C49"/>
    <w:rsid w:val="00F85D24"/>
    <w:rsid w:val="00F85DC6"/>
    <w:rsid w:val="00F86648"/>
    <w:rsid w:val="00F86CE3"/>
    <w:rsid w:val="00F87059"/>
    <w:rsid w:val="00F8707D"/>
    <w:rsid w:val="00F87085"/>
    <w:rsid w:val="00F8715D"/>
    <w:rsid w:val="00F87E38"/>
    <w:rsid w:val="00F90AAC"/>
    <w:rsid w:val="00F90C8A"/>
    <w:rsid w:val="00F916BC"/>
    <w:rsid w:val="00F91AFA"/>
    <w:rsid w:val="00F92BF3"/>
    <w:rsid w:val="00F92F0D"/>
    <w:rsid w:val="00F930CC"/>
    <w:rsid w:val="00F93263"/>
    <w:rsid w:val="00F9342A"/>
    <w:rsid w:val="00F95082"/>
    <w:rsid w:val="00F950FC"/>
    <w:rsid w:val="00F95666"/>
    <w:rsid w:val="00F95669"/>
    <w:rsid w:val="00F95950"/>
    <w:rsid w:val="00F95B94"/>
    <w:rsid w:val="00F95E56"/>
    <w:rsid w:val="00F96475"/>
    <w:rsid w:val="00F96FD1"/>
    <w:rsid w:val="00FA012A"/>
    <w:rsid w:val="00FA228E"/>
    <w:rsid w:val="00FA2404"/>
    <w:rsid w:val="00FA2D45"/>
    <w:rsid w:val="00FA3195"/>
    <w:rsid w:val="00FA357B"/>
    <w:rsid w:val="00FA4632"/>
    <w:rsid w:val="00FA530B"/>
    <w:rsid w:val="00FA55B7"/>
    <w:rsid w:val="00FA6F9C"/>
    <w:rsid w:val="00FA7216"/>
    <w:rsid w:val="00FA74D8"/>
    <w:rsid w:val="00FA77AE"/>
    <w:rsid w:val="00FA7A24"/>
    <w:rsid w:val="00FB0A28"/>
    <w:rsid w:val="00FB0EBE"/>
    <w:rsid w:val="00FB1BB1"/>
    <w:rsid w:val="00FB2500"/>
    <w:rsid w:val="00FB2706"/>
    <w:rsid w:val="00FB3A02"/>
    <w:rsid w:val="00FB5179"/>
    <w:rsid w:val="00FB571C"/>
    <w:rsid w:val="00FB5969"/>
    <w:rsid w:val="00FB6788"/>
    <w:rsid w:val="00FB7734"/>
    <w:rsid w:val="00FB7BA8"/>
    <w:rsid w:val="00FB7BFB"/>
    <w:rsid w:val="00FB7D5A"/>
    <w:rsid w:val="00FC010A"/>
    <w:rsid w:val="00FC1A87"/>
    <w:rsid w:val="00FC2036"/>
    <w:rsid w:val="00FC2408"/>
    <w:rsid w:val="00FC2CDE"/>
    <w:rsid w:val="00FC2DBE"/>
    <w:rsid w:val="00FC468A"/>
    <w:rsid w:val="00FC57E1"/>
    <w:rsid w:val="00FC6932"/>
    <w:rsid w:val="00FC6B5E"/>
    <w:rsid w:val="00FC766D"/>
    <w:rsid w:val="00FC7C3D"/>
    <w:rsid w:val="00FD059D"/>
    <w:rsid w:val="00FD05ED"/>
    <w:rsid w:val="00FD0681"/>
    <w:rsid w:val="00FD084A"/>
    <w:rsid w:val="00FD1228"/>
    <w:rsid w:val="00FD13FA"/>
    <w:rsid w:val="00FD16C2"/>
    <w:rsid w:val="00FD1DF0"/>
    <w:rsid w:val="00FD206D"/>
    <w:rsid w:val="00FD2D59"/>
    <w:rsid w:val="00FD360E"/>
    <w:rsid w:val="00FD44FF"/>
    <w:rsid w:val="00FD4AAE"/>
    <w:rsid w:val="00FD60C1"/>
    <w:rsid w:val="00FD776B"/>
    <w:rsid w:val="00FD790C"/>
    <w:rsid w:val="00FE053A"/>
    <w:rsid w:val="00FE0BEC"/>
    <w:rsid w:val="00FE108E"/>
    <w:rsid w:val="00FE14B7"/>
    <w:rsid w:val="00FE3037"/>
    <w:rsid w:val="00FE3286"/>
    <w:rsid w:val="00FE357D"/>
    <w:rsid w:val="00FE35BC"/>
    <w:rsid w:val="00FE3E74"/>
    <w:rsid w:val="00FE4AD1"/>
    <w:rsid w:val="00FE56AA"/>
    <w:rsid w:val="00FE5B63"/>
    <w:rsid w:val="00FE5CB7"/>
    <w:rsid w:val="00FE681B"/>
    <w:rsid w:val="00FF06CD"/>
    <w:rsid w:val="00FF1D65"/>
    <w:rsid w:val="00FF21FB"/>
    <w:rsid w:val="00FF2242"/>
    <w:rsid w:val="00FF273E"/>
    <w:rsid w:val="00FF32EC"/>
    <w:rsid w:val="00FF4205"/>
    <w:rsid w:val="00FF553C"/>
    <w:rsid w:val="00FF64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33C0E7"/>
  <w15:docId w15:val="{2C4BE526-46E6-48F5-98A4-D4622550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qFormat="1"/>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619AC"/>
    <w:rPr>
      <w:sz w:val="24"/>
      <w:szCs w:val="24"/>
    </w:rPr>
  </w:style>
  <w:style w:type="paragraph" w:styleId="11">
    <w:name w:val="heading 1"/>
    <w:basedOn w:val="a7"/>
    <w:next w:val="a7"/>
    <w:link w:val="12"/>
    <w:qFormat/>
    <w:rsid w:val="00912AE9"/>
    <w:pPr>
      <w:keepNext/>
      <w:spacing w:before="240" w:after="60"/>
      <w:outlineLvl w:val="0"/>
    </w:pPr>
    <w:rPr>
      <w:rFonts w:ascii="Arial" w:hAnsi="Arial" w:cs="Arial"/>
      <w:b/>
      <w:bCs/>
      <w:kern w:val="32"/>
      <w:sz w:val="32"/>
      <w:szCs w:val="32"/>
    </w:rPr>
  </w:style>
  <w:style w:type="paragraph" w:styleId="2">
    <w:name w:val="heading 2"/>
    <w:aliases w:val="Заголовок 2 Знак"/>
    <w:basedOn w:val="a7"/>
    <w:next w:val="a7"/>
    <w:link w:val="21"/>
    <w:qFormat/>
    <w:rsid w:val="00912AE9"/>
    <w:pPr>
      <w:keepNext/>
      <w:spacing w:before="240" w:after="60"/>
      <w:outlineLvl w:val="1"/>
    </w:pPr>
    <w:rPr>
      <w:rFonts w:ascii="Cambria" w:hAnsi="Cambria" w:cs="Cambria"/>
      <w:b/>
      <w:bCs/>
      <w:i/>
      <w:iCs/>
      <w:sz w:val="28"/>
      <w:szCs w:val="28"/>
    </w:rPr>
  </w:style>
  <w:style w:type="paragraph" w:styleId="30">
    <w:name w:val="heading 3"/>
    <w:aliases w:val="H3"/>
    <w:basedOn w:val="a7"/>
    <w:next w:val="a7"/>
    <w:link w:val="31"/>
    <w:qFormat/>
    <w:rsid w:val="00912AE9"/>
    <w:pPr>
      <w:keepNext/>
      <w:spacing w:before="240" w:after="60"/>
      <w:outlineLvl w:val="2"/>
    </w:pPr>
    <w:rPr>
      <w:rFonts w:ascii="Arial" w:hAnsi="Arial" w:cs="Arial"/>
      <w:b/>
      <w:bCs/>
      <w:sz w:val="26"/>
      <w:szCs w:val="26"/>
    </w:rPr>
  </w:style>
  <w:style w:type="paragraph" w:styleId="4">
    <w:name w:val="heading 4"/>
    <w:basedOn w:val="a7"/>
    <w:next w:val="a7"/>
    <w:link w:val="40"/>
    <w:qFormat/>
    <w:rsid w:val="00912AE9"/>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7"/>
    <w:next w:val="a7"/>
    <w:link w:val="50"/>
    <w:qFormat/>
    <w:rsid w:val="00912AE9"/>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7"/>
    <w:next w:val="a7"/>
    <w:link w:val="60"/>
    <w:qFormat/>
    <w:rsid w:val="00912AE9"/>
    <w:pPr>
      <w:tabs>
        <w:tab w:val="num" w:pos="1152"/>
      </w:tabs>
      <w:spacing w:before="240" w:after="60"/>
      <w:ind w:left="1152" w:hanging="1152"/>
      <w:outlineLvl w:val="5"/>
    </w:pPr>
    <w:rPr>
      <w:b/>
      <w:bCs/>
      <w:sz w:val="22"/>
      <w:szCs w:val="22"/>
    </w:rPr>
  </w:style>
  <w:style w:type="paragraph" w:styleId="7">
    <w:name w:val="heading 7"/>
    <w:basedOn w:val="a7"/>
    <w:next w:val="a7"/>
    <w:link w:val="70"/>
    <w:qFormat/>
    <w:rsid w:val="00912AE9"/>
    <w:pPr>
      <w:tabs>
        <w:tab w:val="num" w:pos="1296"/>
      </w:tabs>
      <w:spacing w:before="240" w:after="60"/>
      <w:ind w:left="1296" w:hanging="1296"/>
      <w:outlineLvl w:val="6"/>
    </w:pPr>
  </w:style>
  <w:style w:type="paragraph" w:styleId="8">
    <w:name w:val="heading 8"/>
    <w:basedOn w:val="a7"/>
    <w:next w:val="a7"/>
    <w:link w:val="80"/>
    <w:qFormat/>
    <w:rsid w:val="00912AE9"/>
    <w:pPr>
      <w:widowControl w:val="0"/>
      <w:autoSpaceDE w:val="0"/>
      <w:autoSpaceDN w:val="0"/>
      <w:adjustRightInd w:val="0"/>
      <w:spacing w:before="240" w:after="60"/>
      <w:outlineLvl w:val="7"/>
    </w:pPr>
    <w:rPr>
      <w:rFonts w:ascii="Calibri" w:hAnsi="Calibri" w:cs="Calibri"/>
      <w:i/>
      <w:iCs/>
    </w:rPr>
  </w:style>
  <w:style w:type="paragraph" w:styleId="9">
    <w:name w:val="heading 9"/>
    <w:basedOn w:val="a7"/>
    <w:next w:val="a7"/>
    <w:link w:val="90"/>
    <w:qFormat/>
    <w:rsid w:val="00912AE9"/>
    <w:pPr>
      <w:tabs>
        <w:tab w:val="num" w:pos="1584"/>
      </w:tabs>
      <w:spacing w:before="240" w:after="60"/>
      <w:ind w:left="1584" w:hanging="1584"/>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basedOn w:val="a8"/>
    <w:link w:val="11"/>
    <w:locked/>
    <w:rsid w:val="00912AE9"/>
    <w:rPr>
      <w:rFonts w:ascii="Arial" w:hAnsi="Arial" w:cs="Arial"/>
      <w:b/>
      <w:bCs/>
      <w:kern w:val="32"/>
      <w:sz w:val="32"/>
      <w:szCs w:val="32"/>
      <w:lang w:val="ru-RU" w:eastAsia="ru-RU" w:bidi="ar-SA"/>
    </w:rPr>
  </w:style>
  <w:style w:type="character" w:customStyle="1" w:styleId="21">
    <w:name w:val="Заголовок 2 Знак1"/>
    <w:aliases w:val="Заголовок 2 Знак Знак"/>
    <w:basedOn w:val="a8"/>
    <w:link w:val="2"/>
    <w:locked/>
    <w:rsid w:val="00912AE9"/>
    <w:rPr>
      <w:rFonts w:ascii="Cambria" w:hAnsi="Cambria" w:cs="Cambria"/>
      <w:b/>
      <w:bCs/>
      <w:i/>
      <w:iCs/>
      <w:sz w:val="28"/>
      <w:szCs w:val="28"/>
      <w:lang w:val="ru-RU" w:eastAsia="ru-RU" w:bidi="ar-SA"/>
    </w:rPr>
  </w:style>
  <w:style w:type="character" w:customStyle="1" w:styleId="31">
    <w:name w:val="Заголовок 3 Знак"/>
    <w:aliases w:val="H3 Знак"/>
    <w:basedOn w:val="a8"/>
    <w:link w:val="30"/>
    <w:locked/>
    <w:rsid w:val="00912AE9"/>
    <w:rPr>
      <w:rFonts w:ascii="Arial" w:hAnsi="Arial" w:cs="Arial"/>
      <w:b/>
      <w:bCs/>
      <w:sz w:val="26"/>
      <w:szCs w:val="26"/>
      <w:lang w:val="ru-RU" w:eastAsia="ru-RU" w:bidi="ar-SA"/>
    </w:rPr>
  </w:style>
  <w:style w:type="character" w:customStyle="1" w:styleId="40">
    <w:name w:val="Заголовок 4 Знак"/>
    <w:basedOn w:val="a8"/>
    <w:link w:val="4"/>
    <w:locked/>
    <w:rsid w:val="00912AE9"/>
    <w:rPr>
      <w:rFonts w:ascii="Calibri" w:hAnsi="Calibri" w:cs="Calibri"/>
      <w:b/>
      <w:bCs/>
      <w:sz w:val="28"/>
      <w:szCs w:val="28"/>
      <w:lang w:val="ru-RU" w:eastAsia="ru-RU" w:bidi="ar-SA"/>
    </w:rPr>
  </w:style>
  <w:style w:type="character" w:customStyle="1" w:styleId="50">
    <w:name w:val="Заголовок 5 Знак"/>
    <w:basedOn w:val="a8"/>
    <w:link w:val="5"/>
    <w:semiHidden/>
    <w:locked/>
    <w:rsid w:val="00912AE9"/>
    <w:rPr>
      <w:rFonts w:ascii="Calibri" w:hAnsi="Calibri" w:cs="Calibri"/>
      <w:b/>
      <w:bCs/>
      <w:i/>
      <w:iCs/>
      <w:sz w:val="26"/>
      <w:szCs w:val="26"/>
      <w:lang w:val="ru-RU" w:eastAsia="ru-RU" w:bidi="ar-SA"/>
    </w:rPr>
  </w:style>
  <w:style w:type="character" w:customStyle="1" w:styleId="60">
    <w:name w:val="Заголовок 6 Знак"/>
    <w:basedOn w:val="a8"/>
    <w:link w:val="6"/>
    <w:locked/>
    <w:rsid w:val="00912AE9"/>
    <w:rPr>
      <w:b/>
      <w:bCs/>
      <w:sz w:val="22"/>
      <w:szCs w:val="22"/>
      <w:lang w:val="ru-RU" w:eastAsia="ru-RU" w:bidi="ar-SA"/>
    </w:rPr>
  </w:style>
  <w:style w:type="character" w:customStyle="1" w:styleId="70">
    <w:name w:val="Заголовок 7 Знак"/>
    <w:basedOn w:val="a8"/>
    <w:link w:val="7"/>
    <w:locked/>
    <w:rsid w:val="00912AE9"/>
    <w:rPr>
      <w:sz w:val="24"/>
      <w:szCs w:val="24"/>
      <w:lang w:val="ru-RU" w:eastAsia="ru-RU" w:bidi="ar-SA"/>
    </w:rPr>
  </w:style>
  <w:style w:type="character" w:customStyle="1" w:styleId="80">
    <w:name w:val="Заголовок 8 Знак"/>
    <w:basedOn w:val="a8"/>
    <w:link w:val="8"/>
    <w:locked/>
    <w:rsid w:val="00912AE9"/>
    <w:rPr>
      <w:rFonts w:ascii="Calibri" w:hAnsi="Calibri" w:cs="Calibri"/>
      <w:i/>
      <w:iCs/>
      <w:sz w:val="24"/>
      <w:szCs w:val="24"/>
      <w:lang w:val="ru-RU" w:eastAsia="ru-RU" w:bidi="ar-SA"/>
    </w:rPr>
  </w:style>
  <w:style w:type="character" w:customStyle="1" w:styleId="90">
    <w:name w:val="Заголовок 9 Знак"/>
    <w:basedOn w:val="a8"/>
    <w:link w:val="9"/>
    <w:locked/>
    <w:rsid w:val="00912AE9"/>
    <w:rPr>
      <w:rFonts w:ascii="Arial" w:hAnsi="Arial" w:cs="Arial"/>
      <w:sz w:val="22"/>
      <w:szCs w:val="22"/>
      <w:lang w:val="ru-RU" w:eastAsia="ru-RU" w:bidi="ar-SA"/>
    </w:rPr>
  </w:style>
  <w:style w:type="paragraph" w:customStyle="1" w:styleId="ab">
    <w:name w:val="Знак"/>
    <w:basedOn w:val="a7"/>
    <w:rsid w:val="00912AE9"/>
    <w:pPr>
      <w:widowControl w:val="0"/>
      <w:adjustRightInd w:val="0"/>
      <w:spacing w:after="160" w:line="240" w:lineRule="exact"/>
      <w:jc w:val="right"/>
    </w:pPr>
    <w:rPr>
      <w:sz w:val="20"/>
      <w:szCs w:val="20"/>
      <w:lang w:val="en-GB" w:eastAsia="en-US"/>
    </w:rPr>
  </w:style>
  <w:style w:type="paragraph" w:styleId="32">
    <w:name w:val="Body Text 3"/>
    <w:basedOn w:val="a7"/>
    <w:link w:val="33"/>
    <w:rsid w:val="00912AE9"/>
    <w:pPr>
      <w:spacing w:after="120"/>
    </w:pPr>
    <w:rPr>
      <w:sz w:val="16"/>
      <w:szCs w:val="16"/>
    </w:rPr>
  </w:style>
  <w:style w:type="character" w:customStyle="1" w:styleId="33">
    <w:name w:val="Основной текст 3 Знак"/>
    <w:basedOn w:val="a8"/>
    <w:link w:val="32"/>
    <w:semiHidden/>
    <w:locked/>
    <w:rsid w:val="00912AE9"/>
    <w:rPr>
      <w:sz w:val="16"/>
      <w:szCs w:val="16"/>
      <w:lang w:val="ru-RU" w:eastAsia="ru-RU" w:bidi="ar-SA"/>
    </w:rPr>
  </w:style>
  <w:style w:type="paragraph" w:styleId="ac">
    <w:name w:val="Body Text"/>
    <w:basedOn w:val="a7"/>
    <w:link w:val="ad"/>
    <w:rsid w:val="00912AE9"/>
    <w:pPr>
      <w:spacing w:after="120"/>
      <w:jc w:val="both"/>
    </w:pPr>
  </w:style>
  <w:style w:type="character" w:customStyle="1" w:styleId="ad">
    <w:name w:val="Основной текст Знак"/>
    <w:basedOn w:val="a8"/>
    <w:link w:val="ac"/>
    <w:semiHidden/>
    <w:locked/>
    <w:rsid w:val="00912AE9"/>
    <w:rPr>
      <w:sz w:val="24"/>
      <w:szCs w:val="24"/>
      <w:lang w:val="ru-RU" w:eastAsia="ru-RU" w:bidi="ar-SA"/>
    </w:rPr>
  </w:style>
  <w:style w:type="paragraph" w:styleId="ae">
    <w:name w:val="Body Text Indent"/>
    <w:basedOn w:val="a7"/>
    <w:link w:val="af"/>
    <w:rsid w:val="00912AE9"/>
    <w:pPr>
      <w:spacing w:after="120"/>
      <w:ind w:firstLine="900"/>
      <w:jc w:val="both"/>
    </w:pPr>
  </w:style>
  <w:style w:type="character" w:customStyle="1" w:styleId="af">
    <w:name w:val="Основной текст с отступом Знак"/>
    <w:basedOn w:val="a8"/>
    <w:link w:val="ae"/>
    <w:semiHidden/>
    <w:locked/>
    <w:rsid w:val="00912AE9"/>
    <w:rPr>
      <w:sz w:val="24"/>
      <w:szCs w:val="24"/>
      <w:lang w:val="ru-RU" w:eastAsia="ru-RU" w:bidi="ar-SA"/>
    </w:rPr>
  </w:style>
  <w:style w:type="paragraph" w:customStyle="1" w:styleId="Oaeno">
    <w:name w:val="Oaeno"/>
    <w:basedOn w:val="a7"/>
    <w:rsid w:val="00912AE9"/>
    <w:rPr>
      <w:rFonts w:ascii="Courier New" w:hAnsi="Courier New" w:cs="Courier New"/>
      <w:sz w:val="20"/>
      <w:szCs w:val="20"/>
    </w:rPr>
  </w:style>
  <w:style w:type="paragraph" w:styleId="af0">
    <w:name w:val="annotation text"/>
    <w:basedOn w:val="a7"/>
    <w:link w:val="af1"/>
    <w:semiHidden/>
    <w:rsid w:val="005619AC"/>
    <w:rPr>
      <w:szCs w:val="20"/>
    </w:rPr>
  </w:style>
  <w:style w:type="character" w:customStyle="1" w:styleId="af1">
    <w:name w:val="Текст примечания Знак"/>
    <w:basedOn w:val="a8"/>
    <w:link w:val="af0"/>
    <w:semiHidden/>
    <w:locked/>
    <w:rsid w:val="005619AC"/>
    <w:rPr>
      <w:sz w:val="24"/>
    </w:rPr>
  </w:style>
  <w:style w:type="character" w:customStyle="1" w:styleId="13">
    <w:name w:val="Знак Знак1"/>
    <w:semiHidden/>
    <w:rsid w:val="00912AE9"/>
  </w:style>
  <w:style w:type="character" w:customStyle="1" w:styleId="postbody">
    <w:name w:val="postbody"/>
    <w:rsid w:val="00912AE9"/>
  </w:style>
  <w:style w:type="character" w:customStyle="1" w:styleId="grame">
    <w:name w:val="grame"/>
    <w:rsid w:val="00912AE9"/>
  </w:style>
  <w:style w:type="paragraph" w:styleId="20">
    <w:name w:val="Body Text 2"/>
    <w:basedOn w:val="a7"/>
    <w:link w:val="22"/>
    <w:rsid w:val="00912AE9"/>
  </w:style>
  <w:style w:type="character" w:customStyle="1" w:styleId="22">
    <w:name w:val="Основной текст 2 Знак"/>
    <w:basedOn w:val="a8"/>
    <w:link w:val="20"/>
    <w:semiHidden/>
    <w:locked/>
    <w:rsid w:val="00912AE9"/>
    <w:rPr>
      <w:sz w:val="24"/>
      <w:szCs w:val="24"/>
      <w:lang w:val="ru-RU" w:eastAsia="ru-RU" w:bidi="ar-SA"/>
    </w:rPr>
  </w:style>
  <w:style w:type="paragraph" w:styleId="14">
    <w:name w:val="toc 1"/>
    <w:basedOn w:val="a7"/>
    <w:next w:val="a7"/>
    <w:autoRedefine/>
    <w:semiHidden/>
    <w:rsid w:val="00912AE9"/>
    <w:pPr>
      <w:spacing w:before="360"/>
    </w:pPr>
    <w:rPr>
      <w:rFonts w:ascii="Cambria" w:hAnsi="Cambria" w:cs="Cambria"/>
      <w:b/>
      <w:bCs/>
      <w:caps/>
    </w:rPr>
  </w:style>
  <w:style w:type="paragraph" w:styleId="23">
    <w:name w:val="toc 2"/>
    <w:basedOn w:val="a7"/>
    <w:next w:val="a7"/>
    <w:autoRedefine/>
    <w:semiHidden/>
    <w:rsid w:val="00912AE9"/>
    <w:pPr>
      <w:spacing w:before="240"/>
    </w:pPr>
    <w:rPr>
      <w:rFonts w:ascii="Calibri" w:hAnsi="Calibri" w:cs="Calibri"/>
      <w:b/>
      <w:bCs/>
      <w:sz w:val="20"/>
      <w:szCs w:val="20"/>
    </w:rPr>
  </w:style>
  <w:style w:type="paragraph" w:styleId="34">
    <w:name w:val="toc 3"/>
    <w:basedOn w:val="a7"/>
    <w:next w:val="a7"/>
    <w:autoRedefine/>
    <w:semiHidden/>
    <w:rsid w:val="00912AE9"/>
    <w:pPr>
      <w:ind w:left="240"/>
    </w:pPr>
    <w:rPr>
      <w:rFonts w:ascii="Calibri" w:hAnsi="Calibri" w:cs="Calibri"/>
      <w:sz w:val="20"/>
      <w:szCs w:val="20"/>
    </w:rPr>
  </w:style>
  <w:style w:type="paragraph" w:styleId="41">
    <w:name w:val="toc 4"/>
    <w:basedOn w:val="a7"/>
    <w:next w:val="a7"/>
    <w:autoRedefine/>
    <w:semiHidden/>
    <w:rsid w:val="00912AE9"/>
    <w:pPr>
      <w:ind w:left="480"/>
    </w:pPr>
    <w:rPr>
      <w:rFonts w:ascii="Calibri" w:hAnsi="Calibri" w:cs="Calibri"/>
      <w:sz w:val="20"/>
      <w:szCs w:val="20"/>
    </w:rPr>
  </w:style>
  <w:style w:type="paragraph" w:styleId="51">
    <w:name w:val="toc 5"/>
    <w:basedOn w:val="a7"/>
    <w:next w:val="a7"/>
    <w:autoRedefine/>
    <w:semiHidden/>
    <w:rsid w:val="00912AE9"/>
    <w:pPr>
      <w:ind w:left="720"/>
    </w:pPr>
    <w:rPr>
      <w:rFonts w:ascii="Calibri" w:hAnsi="Calibri" w:cs="Calibri"/>
      <w:sz w:val="20"/>
      <w:szCs w:val="20"/>
    </w:rPr>
  </w:style>
  <w:style w:type="paragraph" w:styleId="61">
    <w:name w:val="toc 6"/>
    <w:basedOn w:val="a7"/>
    <w:next w:val="a7"/>
    <w:autoRedefine/>
    <w:semiHidden/>
    <w:rsid w:val="00912AE9"/>
    <w:pPr>
      <w:ind w:left="960"/>
    </w:pPr>
    <w:rPr>
      <w:rFonts w:ascii="Calibri" w:hAnsi="Calibri" w:cs="Calibri"/>
      <w:sz w:val="20"/>
      <w:szCs w:val="20"/>
    </w:rPr>
  </w:style>
  <w:style w:type="paragraph" w:styleId="71">
    <w:name w:val="toc 7"/>
    <w:basedOn w:val="a7"/>
    <w:next w:val="a7"/>
    <w:autoRedefine/>
    <w:semiHidden/>
    <w:rsid w:val="00912AE9"/>
    <w:pPr>
      <w:ind w:left="1200"/>
    </w:pPr>
    <w:rPr>
      <w:rFonts w:ascii="Calibri" w:hAnsi="Calibri" w:cs="Calibri"/>
      <w:sz w:val="20"/>
      <w:szCs w:val="20"/>
    </w:rPr>
  </w:style>
  <w:style w:type="paragraph" w:styleId="81">
    <w:name w:val="toc 8"/>
    <w:basedOn w:val="a7"/>
    <w:next w:val="a7"/>
    <w:autoRedefine/>
    <w:semiHidden/>
    <w:rsid w:val="00912AE9"/>
    <w:pPr>
      <w:ind w:left="1440"/>
    </w:pPr>
    <w:rPr>
      <w:rFonts w:ascii="Calibri" w:hAnsi="Calibri" w:cs="Calibri"/>
      <w:sz w:val="20"/>
      <w:szCs w:val="20"/>
    </w:rPr>
  </w:style>
  <w:style w:type="paragraph" w:styleId="91">
    <w:name w:val="toc 9"/>
    <w:basedOn w:val="a7"/>
    <w:next w:val="a7"/>
    <w:autoRedefine/>
    <w:semiHidden/>
    <w:rsid w:val="00912AE9"/>
    <w:pPr>
      <w:ind w:left="1680"/>
    </w:pPr>
    <w:rPr>
      <w:rFonts w:ascii="Calibri" w:hAnsi="Calibri" w:cs="Calibri"/>
      <w:sz w:val="20"/>
      <w:szCs w:val="20"/>
    </w:rPr>
  </w:style>
  <w:style w:type="character" w:styleId="af2">
    <w:name w:val="Hyperlink"/>
    <w:basedOn w:val="a8"/>
    <w:rsid w:val="00912AE9"/>
    <w:rPr>
      <w:color w:val="0000FF"/>
      <w:u w:val="single"/>
    </w:rPr>
  </w:style>
  <w:style w:type="character" w:customStyle="1" w:styleId="s101">
    <w:name w:val="s_101"/>
    <w:rsid w:val="00912AE9"/>
    <w:rPr>
      <w:b/>
      <w:bCs/>
      <w:color w:val="000080"/>
      <w:u w:val="none"/>
      <w:effect w:val="none"/>
    </w:rPr>
  </w:style>
  <w:style w:type="paragraph" w:customStyle="1" w:styleId="ConsPlusNormal">
    <w:name w:val="ConsPlusNormal"/>
    <w:link w:val="ConsPlusNormal0"/>
    <w:rsid w:val="00912AE9"/>
    <w:pPr>
      <w:widowControl w:val="0"/>
      <w:autoSpaceDE w:val="0"/>
      <w:autoSpaceDN w:val="0"/>
      <w:adjustRightInd w:val="0"/>
      <w:ind w:firstLine="720"/>
    </w:pPr>
    <w:rPr>
      <w:rFonts w:ascii="Arial" w:hAnsi="Arial" w:cs="Arial"/>
    </w:rPr>
  </w:style>
  <w:style w:type="paragraph" w:customStyle="1" w:styleId="ConsPlusTitle">
    <w:name w:val="ConsPlusTitle"/>
    <w:rsid w:val="00912AE9"/>
    <w:pPr>
      <w:widowControl w:val="0"/>
      <w:autoSpaceDE w:val="0"/>
      <w:autoSpaceDN w:val="0"/>
      <w:adjustRightInd w:val="0"/>
    </w:pPr>
    <w:rPr>
      <w:rFonts w:ascii="Arial" w:hAnsi="Arial" w:cs="Arial"/>
      <w:b/>
      <w:bCs/>
    </w:rPr>
  </w:style>
  <w:style w:type="character" w:customStyle="1" w:styleId="af3">
    <w:name w:val="Знак Знак"/>
    <w:rsid w:val="00912AE9"/>
    <w:rPr>
      <w:sz w:val="24"/>
      <w:szCs w:val="24"/>
      <w:lang w:val="ru-RU" w:eastAsia="ru-RU"/>
    </w:rPr>
  </w:style>
  <w:style w:type="paragraph" w:styleId="af4">
    <w:name w:val="Balloon Text"/>
    <w:basedOn w:val="a7"/>
    <w:link w:val="af5"/>
    <w:semiHidden/>
    <w:rsid w:val="005619AC"/>
    <w:rPr>
      <w:szCs w:val="2"/>
    </w:rPr>
  </w:style>
  <w:style w:type="character" w:customStyle="1" w:styleId="af5">
    <w:name w:val="Текст выноски Знак"/>
    <w:basedOn w:val="a8"/>
    <w:link w:val="af4"/>
    <w:semiHidden/>
    <w:locked/>
    <w:rsid w:val="005619AC"/>
    <w:rPr>
      <w:sz w:val="24"/>
      <w:szCs w:val="2"/>
    </w:rPr>
  </w:style>
  <w:style w:type="paragraph" w:styleId="af6">
    <w:name w:val="footer"/>
    <w:basedOn w:val="a7"/>
    <w:link w:val="af7"/>
    <w:rsid w:val="00912AE9"/>
    <w:pPr>
      <w:tabs>
        <w:tab w:val="center" w:pos="4677"/>
        <w:tab w:val="right" w:pos="9355"/>
      </w:tabs>
    </w:pPr>
  </w:style>
  <w:style w:type="character" w:customStyle="1" w:styleId="af7">
    <w:name w:val="Нижний колонтитул Знак"/>
    <w:basedOn w:val="a8"/>
    <w:link w:val="af6"/>
    <w:locked/>
    <w:rsid w:val="00912AE9"/>
    <w:rPr>
      <w:sz w:val="24"/>
      <w:szCs w:val="24"/>
      <w:lang w:val="ru-RU" w:eastAsia="ru-RU" w:bidi="ar-SA"/>
    </w:rPr>
  </w:style>
  <w:style w:type="character" w:styleId="af8">
    <w:name w:val="page number"/>
    <w:basedOn w:val="a8"/>
    <w:rsid w:val="00912AE9"/>
  </w:style>
  <w:style w:type="character" w:customStyle="1" w:styleId="text-10">
    <w:name w:val="text-10"/>
    <w:rsid w:val="00912AE9"/>
  </w:style>
  <w:style w:type="character" w:styleId="af9">
    <w:name w:val="Strong"/>
    <w:basedOn w:val="a8"/>
    <w:qFormat/>
    <w:rsid w:val="00912AE9"/>
    <w:rPr>
      <w:b/>
      <w:bCs/>
    </w:rPr>
  </w:style>
  <w:style w:type="paragraph" w:customStyle="1" w:styleId="Style4">
    <w:name w:val="Style4"/>
    <w:basedOn w:val="a7"/>
    <w:rsid w:val="00912AE9"/>
    <w:pPr>
      <w:widowControl w:val="0"/>
      <w:autoSpaceDE w:val="0"/>
      <w:autoSpaceDN w:val="0"/>
      <w:adjustRightInd w:val="0"/>
      <w:spacing w:line="302" w:lineRule="exact"/>
      <w:jc w:val="both"/>
    </w:pPr>
  </w:style>
  <w:style w:type="character" w:customStyle="1" w:styleId="FontStyle15">
    <w:name w:val="Font Style15"/>
    <w:rsid w:val="00912AE9"/>
    <w:rPr>
      <w:rFonts w:ascii="Times New Roman" w:hAnsi="Times New Roman" w:cs="Times New Roman"/>
      <w:sz w:val="24"/>
      <w:szCs w:val="24"/>
    </w:rPr>
  </w:style>
  <w:style w:type="paragraph" w:customStyle="1" w:styleId="text-1">
    <w:name w:val="text-1"/>
    <w:basedOn w:val="a7"/>
    <w:rsid w:val="00912AE9"/>
    <w:pPr>
      <w:spacing w:before="100" w:beforeAutospacing="1" w:after="100" w:afterAutospacing="1"/>
    </w:pPr>
  </w:style>
  <w:style w:type="paragraph" w:customStyle="1" w:styleId="text-9">
    <w:name w:val="text-9"/>
    <w:basedOn w:val="a7"/>
    <w:rsid w:val="00912AE9"/>
    <w:pPr>
      <w:spacing w:before="100" w:beforeAutospacing="1" w:after="100" w:afterAutospacing="1"/>
    </w:pPr>
  </w:style>
  <w:style w:type="paragraph" w:styleId="24">
    <w:name w:val="Body Text Indent 2"/>
    <w:basedOn w:val="a7"/>
    <w:link w:val="25"/>
    <w:rsid w:val="00912AE9"/>
    <w:pPr>
      <w:ind w:firstLine="540"/>
      <w:jc w:val="both"/>
    </w:pPr>
  </w:style>
  <w:style w:type="character" w:customStyle="1" w:styleId="25">
    <w:name w:val="Основной текст с отступом 2 Знак"/>
    <w:basedOn w:val="a8"/>
    <w:link w:val="24"/>
    <w:semiHidden/>
    <w:locked/>
    <w:rsid w:val="00912AE9"/>
    <w:rPr>
      <w:sz w:val="24"/>
      <w:szCs w:val="24"/>
      <w:lang w:val="ru-RU" w:eastAsia="ru-RU" w:bidi="ar-SA"/>
    </w:rPr>
  </w:style>
  <w:style w:type="paragraph" w:styleId="35">
    <w:name w:val="Body Text Indent 3"/>
    <w:basedOn w:val="a7"/>
    <w:link w:val="36"/>
    <w:rsid w:val="00912AE9"/>
    <w:pPr>
      <w:ind w:firstLine="539"/>
      <w:jc w:val="both"/>
    </w:pPr>
    <w:rPr>
      <w:sz w:val="16"/>
      <w:szCs w:val="16"/>
    </w:rPr>
  </w:style>
  <w:style w:type="character" w:customStyle="1" w:styleId="36">
    <w:name w:val="Основной текст с отступом 3 Знак"/>
    <w:basedOn w:val="a8"/>
    <w:link w:val="35"/>
    <w:semiHidden/>
    <w:locked/>
    <w:rsid w:val="00912AE9"/>
    <w:rPr>
      <w:sz w:val="16"/>
      <w:szCs w:val="16"/>
      <w:lang w:val="ru-RU" w:eastAsia="ru-RU" w:bidi="ar-SA"/>
    </w:rPr>
  </w:style>
  <w:style w:type="character" w:styleId="afa">
    <w:name w:val="annotation reference"/>
    <w:basedOn w:val="a8"/>
    <w:semiHidden/>
    <w:rsid w:val="00912AE9"/>
    <w:rPr>
      <w:sz w:val="16"/>
      <w:szCs w:val="16"/>
    </w:rPr>
  </w:style>
  <w:style w:type="paragraph" w:styleId="afb">
    <w:name w:val="annotation subject"/>
    <w:basedOn w:val="af0"/>
    <w:next w:val="af0"/>
    <w:link w:val="afc"/>
    <w:semiHidden/>
    <w:rsid w:val="00912AE9"/>
    <w:rPr>
      <w:b/>
      <w:bCs/>
    </w:rPr>
  </w:style>
  <w:style w:type="character" w:customStyle="1" w:styleId="afc">
    <w:name w:val="Тема примечания Знак"/>
    <w:basedOn w:val="af1"/>
    <w:link w:val="afb"/>
    <w:semiHidden/>
    <w:locked/>
    <w:rsid w:val="00912AE9"/>
    <w:rPr>
      <w:b/>
      <w:bCs/>
      <w:sz w:val="24"/>
      <w:lang w:val="ru-RU" w:eastAsia="ru-RU" w:bidi="ar-SA"/>
    </w:rPr>
  </w:style>
  <w:style w:type="paragraph" w:customStyle="1" w:styleId="a1">
    <w:name w:val="Пункт Знак"/>
    <w:basedOn w:val="a7"/>
    <w:rsid w:val="00912AE9"/>
    <w:pPr>
      <w:numPr>
        <w:ilvl w:val="1"/>
        <w:numId w:val="3"/>
      </w:numPr>
      <w:tabs>
        <w:tab w:val="left" w:pos="851"/>
        <w:tab w:val="left" w:pos="1134"/>
      </w:tabs>
      <w:spacing w:line="360" w:lineRule="auto"/>
      <w:jc w:val="both"/>
    </w:pPr>
    <w:rPr>
      <w:sz w:val="28"/>
      <w:szCs w:val="28"/>
    </w:rPr>
  </w:style>
  <w:style w:type="paragraph" w:customStyle="1" w:styleId="a2">
    <w:name w:val="Подпункт"/>
    <w:basedOn w:val="a1"/>
    <w:rsid w:val="00912AE9"/>
    <w:pPr>
      <w:numPr>
        <w:ilvl w:val="2"/>
      </w:numPr>
      <w:tabs>
        <w:tab w:val="clear" w:pos="1134"/>
        <w:tab w:val="num" w:pos="643"/>
      </w:tabs>
    </w:pPr>
  </w:style>
  <w:style w:type="paragraph" w:customStyle="1" w:styleId="a3">
    <w:name w:val="Подподпункт"/>
    <w:basedOn w:val="a2"/>
    <w:rsid w:val="00912AE9"/>
    <w:pPr>
      <w:numPr>
        <w:ilvl w:val="3"/>
      </w:numPr>
      <w:tabs>
        <w:tab w:val="num" w:pos="643"/>
        <w:tab w:val="num" w:pos="851"/>
        <w:tab w:val="left" w:pos="1134"/>
        <w:tab w:val="left" w:pos="1418"/>
        <w:tab w:val="num" w:pos="2127"/>
      </w:tabs>
      <w:ind w:left="2127"/>
    </w:pPr>
  </w:style>
  <w:style w:type="paragraph" w:customStyle="1" w:styleId="a4">
    <w:name w:val="Подподподпункт"/>
    <w:basedOn w:val="a7"/>
    <w:rsid w:val="00912AE9"/>
    <w:pPr>
      <w:numPr>
        <w:ilvl w:val="4"/>
        <w:numId w:val="3"/>
      </w:numPr>
      <w:tabs>
        <w:tab w:val="left" w:pos="1134"/>
        <w:tab w:val="left" w:pos="1701"/>
      </w:tabs>
      <w:spacing w:line="360" w:lineRule="auto"/>
      <w:jc w:val="both"/>
    </w:pPr>
    <w:rPr>
      <w:sz w:val="28"/>
      <w:szCs w:val="28"/>
    </w:rPr>
  </w:style>
  <w:style w:type="paragraph" w:customStyle="1" w:styleId="1">
    <w:name w:val="Пункт1"/>
    <w:basedOn w:val="a7"/>
    <w:rsid w:val="00912AE9"/>
    <w:pPr>
      <w:numPr>
        <w:numId w:val="3"/>
      </w:numPr>
      <w:spacing w:before="240" w:line="360" w:lineRule="auto"/>
      <w:jc w:val="center"/>
    </w:pPr>
    <w:rPr>
      <w:rFonts w:ascii="Arial" w:hAnsi="Arial" w:cs="Arial"/>
      <w:b/>
      <w:bCs/>
      <w:sz w:val="28"/>
      <w:szCs w:val="28"/>
    </w:rPr>
  </w:style>
  <w:style w:type="paragraph" w:styleId="afd">
    <w:name w:val="Normal (Web)"/>
    <w:basedOn w:val="a7"/>
    <w:rsid w:val="00912AE9"/>
    <w:pPr>
      <w:spacing w:before="100" w:beforeAutospacing="1" w:after="100" w:afterAutospacing="1"/>
    </w:pPr>
  </w:style>
  <w:style w:type="paragraph" w:styleId="afe">
    <w:name w:val="footnote text"/>
    <w:basedOn w:val="a7"/>
    <w:link w:val="aff"/>
    <w:semiHidden/>
    <w:rsid w:val="00912AE9"/>
    <w:pPr>
      <w:ind w:firstLine="851"/>
      <w:jc w:val="both"/>
    </w:pPr>
    <w:rPr>
      <w:sz w:val="20"/>
      <w:szCs w:val="20"/>
    </w:rPr>
  </w:style>
  <w:style w:type="character" w:customStyle="1" w:styleId="aff">
    <w:name w:val="Текст сноски Знак"/>
    <w:basedOn w:val="a8"/>
    <w:link w:val="afe"/>
    <w:semiHidden/>
    <w:locked/>
    <w:rsid w:val="00912AE9"/>
    <w:rPr>
      <w:lang w:val="ru-RU" w:eastAsia="ru-RU" w:bidi="ar-SA"/>
    </w:rPr>
  </w:style>
  <w:style w:type="paragraph" w:customStyle="1" w:styleId="aff0">
    <w:name w:val="Пункт"/>
    <w:basedOn w:val="a7"/>
    <w:rsid w:val="00912AE9"/>
    <w:pPr>
      <w:spacing w:line="360" w:lineRule="auto"/>
      <w:jc w:val="both"/>
    </w:pPr>
    <w:rPr>
      <w:sz w:val="28"/>
      <w:szCs w:val="28"/>
    </w:rPr>
  </w:style>
  <w:style w:type="paragraph" w:customStyle="1" w:styleId="10">
    <w:name w:val="Стиль1"/>
    <w:basedOn w:val="a7"/>
    <w:rsid w:val="00912AE9"/>
    <w:pPr>
      <w:keepNext/>
      <w:keepLines/>
      <w:widowControl w:val="0"/>
      <w:numPr>
        <w:numId w:val="4"/>
      </w:numPr>
      <w:suppressLineNumbers/>
      <w:suppressAutoHyphens/>
      <w:spacing w:after="60"/>
    </w:pPr>
    <w:rPr>
      <w:b/>
      <w:bCs/>
      <w:sz w:val="28"/>
      <w:szCs w:val="28"/>
    </w:rPr>
  </w:style>
  <w:style w:type="paragraph" w:customStyle="1" w:styleId="26">
    <w:name w:val="Стиль2"/>
    <w:basedOn w:val="27"/>
    <w:link w:val="28"/>
    <w:rsid w:val="00912AE9"/>
    <w:pPr>
      <w:keepNext/>
      <w:keepLines/>
      <w:widowControl w:val="0"/>
      <w:numPr>
        <w:ilvl w:val="1"/>
      </w:numPr>
      <w:suppressLineNumbers/>
      <w:tabs>
        <w:tab w:val="num" w:pos="432"/>
      </w:tabs>
      <w:suppressAutoHyphens/>
      <w:spacing w:after="60"/>
      <w:ind w:left="432" w:hanging="432"/>
      <w:jc w:val="both"/>
    </w:pPr>
    <w:rPr>
      <w:b/>
      <w:bCs/>
    </w:rPr>
  </w:style>
  <w:style w:type="paragraph" w:customStyle="1" w:styleId="3">
    <w:name w:val="Стиль3"/>
    <w:basedOn w:val="24"/>
    <w:link w:val="37"/>
    <w:rsid w:val="00912AE9"/>
    <w:pPr>
      <w:widowControl w:val="0"/>
      <w:numPr>
        <w:ilvl w:val="2"/>
        <w:numId w:val="4"/>
      </w:numPr>
      <w:adjustRightInd w:val="0"/>
      <w:ind w:firstLine="0"/>
      <w:textAlignment w:val="baseline"/>
    </w:pPr>
  </w:style>
  <w:style w:type="character" w:customStyle="1" w:styleId="37">
    <w:name w:val="Стиль3 Знак"/>
    <w:link w:val="3"/>
    <w:locked/>
    <w:rsid w:val="00912AE9"/>
    <w:rPr>
      <w:sz w:val="24"/>
      <w:szCs w:val="24"/>
    </w:rPr>
  </w:style>
  <w:style w:type="paragraph" w:customStyle="1" w:styleId="29">
    <w:name w:val="Пункт2"/>
    <w:basedOn w:val="aff0"/>
    <w:rsid w:val="00912AE9"/>
    <w:pPr>
      <w:keepNext/>
      <w:suppressAutoHyphens/>
      <w:spacing w:before="240" w:after="120" w:line="240" w:lineRule="auto"/>
      <w:jc w:val="left"/>
      <w:outlineLvl w:val="2"/>
    </w:pPr>
    <w:rPr>
      <w:b/>
      <w:bCs/>
    </w:rPr>
  </w:style>
  <w:style w:type="paragraph" w:styleId="27">
    <w:name w:val="List Number 2"/>
    <w:basedOn w:val="a7"/>
    <w:rsid w:val="00912AE9"/>
    <w:pPr>
      <w:tabs>
        <w:tab w:val="num" w:pos="432"/>
      </w:tabs>
      <w:ind w:left="432" w:hanging="432"/>
    </w:pPr>
  </w:style>
  <w:style w:type="paragraph" w:styleId="aff1">
    <w:name w:val="Document Map"/>
    <w:basedOn w:val="a7"/>
    <w:link w:val="aff2"/>
    <w:semiHidden/>
    <w:rsid w:val="00912AE9"/>
    <w:pPr>
      <w:shd w:val="clear" w:color="auto" w:fill="000080"/>
    </w:pPr>
    <w:rPr>
      <w:sz w:val="2"/>
      <w:szCs w:val="2"/>
    </w:rPr>
  </w:style>
  <w:style w:type="character" w:customStyle="1" w:styleId="aff2">
    <w:name w:val="Схема документа Знак"/>
    <w:basedOn w:val="a8"/>
    <w:link w:val="aff1"/>
    <w:semiHidden/>
    <w:locked/>
    <w:rsid w:val="00912AE9"/>
    <w:rPr>
      <w:sz w:val="2"/>
      <w:szCs w:val="2"/>
      <w:lang w:val="ru-RU" w:eastAsia="ru-RU" w:bidi="ar-SA"/>
    </w:rPr>
  </w:style>
  <w:style w:type="paragraph" w:styleId="aff3">
    <w:name w:val="header"/>
    <w:basedOn w:val="a7"/>
    <w:link w:val="aff4"/>
    <w:uiPriority w:val="99"/>
    <w:rsid w:val="00912AE9"/>
    <w:pPr>
      <w:tabs>
        <w:tab w:val="center" w:pos="4677"/>
        <w:tab w:val="right" w:pos="9355"/>
      </w:tabs>
    </w:pPr>
  </w:style>
  <w:style w:type="character" w:customStyle="1" w:styleId="aff4">
    <w:name w:val="Верхний колонтитул Знак"/>
    <w:basedOn w:val="a8"/>
    <w:link w:val="aff3"/>
    <w:uiPriority w:val="99"/>
    <w:locked/>
    <w:rsid w:val="00912AE9"/>
    <w:rPr>
      <w:sz w:val="24"/>
      <w:szCs w:val="24"/>
      <w:lang w:val="ru-RU" w:eastAsia="ru-RU" w:bidi="ar-SA"/>
    </w:rPr>
  </w:style>
  <w:style w:type="character" w:customStyle="1" w:styleId="FontStyle14">
    <w:name w:val="Font Style14"/>
    <w:rsid w:val="00912AE9"/>
    <w:rPr>
      <w:rFonts w:ascii="Times New Roman" w:hAnsi="Times New Roman" w:cs="Times New Roman"/>
      <w:sz w:val="26"/>
      <w:szCs w:val="26"/>
    </w:rPr>
  </w:style>
  <w:style w:type="paragraph" w:customStyle="1" w:styleId="38">
    <w:name w:val="Пункт_3"/>
    <w:basedOn w:val="a7"/>
    <w:rsid w:val="00912AE9"/>
    <w:pPr>
      <w:tabs>
        <w:tab w:val="num" w:pos="1134"/>
      </w:tabs>
      <w:ind w:left="1134" w:hanging="1133"/>
      <w:jc w:val="both"/>
    </w:pPr>
    <w:rPr>
      <w:sz w:val="28"/>
      <w:szCs w:val="28"/>
    </w:rPr>
  </w:style>
  <w:style w:type="paragraph" w:customStyle="1" w:styleId="42">
    <w:name w:val="Пункт_4"/>
    <w:basedOn w:val="38"/>
    <w:link w:val="43"/>
    <w:rsid w:val="00912AE9"/>
    <w:pPr>
      <w:ind w:hanging="1134"/>
    </w:pPr>
  </w:style>
  <w:style w:type="paragraph" w:customStyle="1" w:styleId="5ABCD">
    <w:name w:val="Пункт_5_ABCD"/>
    <w:basedOn w:val="a7"/>
    <w:rsid w:val="00912AE9"/>
    <w:pPr>
      <w:tabs>
        <w:tab w:val="num" w:pos="1701"/>
      </w:tabs>
      <w:ind w:left="1701" w:hanging="567"/>
      <w:jc w:val="both"/>
    </w:pPr>
    <w:rPr>
      <w:sz w:val="28"/>
      <w:szCs w:val="28"/>
    </w:rPr>
  </w:style>
  <w:style w:type="paragraph" w:customStyle="1" w:styleId="2a">
    <w:name w:val="Пункт_2_заглав"/>
    <w:basedOn w:val="a7"/>
    <w:next w:val="a7"/>
    <w:rsid w:val="00912AE9"/>
    <w:pPr>
      <w:widowControl w:val="0"/>
      <w:tabs>
        <w:tab w:val="num" w:pos="1134"/>
      </w:tabs>
      <w:spacing w:before="120" w:after="120"/>
      <w:ind w:left="1134" w:hanging="1133"/>
      <w:jc w:val="both"/>
      <w:outlineLvl w:val="1"/>
    </w:pPr>
    <w:rPr>
      <w:b/>
      <w:bCs/>
      <w:color w:val="000000"/>
      <w:sz w:val="28"/>
      <w:szCs w:val="28"/>
    </w:rPr>
  </w:style>
  <w:style w:type="character" w:customStyle="1" w:styleId="FontStyle18">
    <w:name w:val="Font Style18"/>
    <w:rsid w:val="00912AE9"/>
    <w:rPr>
      <w:rFonts w:ascii="Times New Roman" w:hAnsi="Times New Roman" w:cs="Times New Roman"/>
      <w:sz w:val="26"/>
      <w:szCs w:val="26"/>
    </w:rPr>
  </w:style>
  <w:style w:type="paragraph" w:customStyle="1" w:styleId="15">
    <w:name w:val="Абзац списка1"/>
    <w:basedOn w:val="a7"/>
    <w:rsid w:val="00912AE9"/>
    <w:pPr>
      <w:spacing w:after="200" w:line="276" w:lineRule="auto"/>
      <w:ind w:left="720"/>
    </w:pPr>
    <w:rPr>
      <w:rFonts w:ascii="Calibri" w:hAnsi="Calibri" w:cs="Calibri"/>
      <w:sz w:val="22"/>
      <w:szCs w:val="22"/>
      <w:lang w:eastAsia="en-US"/>
    </w:rPr>
  </w:style>
  <w:style w:type="paragraph" w:customStyle="1" w:styleId="Style7">
    <w:name w:val="Style7"/>
    <w:basedOn w:val="a7"/>
    <w:rsid w:val="00912AE9"/>
    <w:pPr>
      <w:widowControl w:val="0"/>
      <w:autoSpaceDE w:val="0"/>
      <w:autoSpaceDN w:val="0"/>
      <w:adjustRightInd w:val="0"/>
      <w:spacing w:line="312" w:lineRule="exact"/>
    </w:pPr>
  </w:style>
  <w:style w:type="character" w:customStyle="1" w:styleId="FontStyle13">
    <w:name w:val="Font Style13"/>
    <w:rsid w:val="00912AE9"/>
    <w:rPr>
      <w:rFonts w:ascii="Times New Roman" w:hAnsi="Times New Roman" w:cs="Times New Roman"/>
      <w:sz w:val="24"/>
      <w:szCs w:val="24"/>
    </w:rPr>
  </w:style>
  <w:style w:type="paragraph" w:customStyle="1" w:styleId="2b">
    <w:name w:val="Абзац списка2"/>
    <w:basedOn w:val="a7"/>
    <w:rsid w:val="00912AE9"/>
    <w:pPr>
      <w:spacing w:line="360" w:lineRule="auto"/>
      <w:ind w:left="720" w:firstLine="851"/>
      <w:jc w:val="both"/>
    </w:pPr>
    <w:rPr>
      <w:sz w:val="28"/>
      <w:szCs w:val="28"/>
    </w:rPr>
  </w:style>
  <w:style w:type="paragraph" w:customStyle="1" w:styleId="-3">
    <w:name w:val="Пункт-3"/>
    <w:basedOn w:val="a7"/>
    <w:rsid w:val="00912AE9"/>
    <w:pPr>
      <w:tabs>
        <w:tab w:val="left" w:pos="1701"/>
      </w:tabs>
      <w:spacing w:line="288" w:lineRule="auto"/>
      <w:ind w:firstLine="567"/>
      <w:jc w:val="both"/>
    </w:pPr>
    <w:rPr>
      <w:sz w:val="28"/>
      <w:szCs w:val="28"/>
    </w:rPr>
  </w:style>
  <w:style w:type="table" w:styleId="aff5">
    <w:name w:val="Table Grid"/>
    <w:basedOn w:val="a9"/>
    <w:rsid w:val="0091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ый список - Акцент 31"/>
    <w:rsid w:val="00912AE9"/>
    <w:rPr>
      <w:rFonts w:ascii="Calibri" w:hAnsi="Calibri" w:cs="Calibri"/>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paragraph" w:customStyle="1" w:styleId="-4">
    <w:name w:val="Пункт-4"/>
    <w:basedOn w:val="a7"/>
    <w:rsid w:val="00912AE9"/>
    <w:pPr>
      <w:tabs>
        <w:tab w:val="num" w:pos="1701"/>
      </w:tabs>
      <w:spacing w:line="288" w:lineRule="auto"/>
      <w:ind w:firstLine="567"/>
      <w:jc w:val="both"/>
    </w:pPr>
    <w:rPr>
      <w:sz w:val="28"/>
      <w:szCs w:val="28"/>
    </w:rPr>
  </w:style>
  <w:style w:type="paragraph" w:customStyle="1" w:styleId="-60">
    <w:name w:val="Пункт-6"/>
    <w:basedOn w:val="a7"/>
    <w:rsid w:val="00912AE9"/>
    <w:pPr>
      <w:tabs>
        <w:tab w:val="num" w:pos="2034"/>
      </w:tabs>
      <w:spacing w:line="288" w:lineRule="auto"/>
      <w:ind w:left="333" w:firstLine="567"/>
      <w:jc w:val="both"/>
    </w:pPr>
    <w:rPr>
      <w:sz w:val="28"/>
      <w:szCs w:val="28"/>
    </w:rPr>
  </w:style>
  <w:style w:type="paragraph" w:customStyle="1" w:styleId="-7">
    <w:name w:val="Пункт-7"/>
    <w:basedOn w:val="a7"/>
    <w:rsid w:val="00912AE9"/>
    <w:pPr>
      <w:tabs>
        <w:tab w:val="num" w:pos="1701"/>
      </w:tabs>
      <w:spacing w:line="288" w:lineRule="auto"/>
      <w:ind w:firstLine="567"/>
      <w:jc w:val="both"/>
    </w:pPr>
    <w:rPr>
      <w:sz w:val="28"/>
      <w:szCs w:val="28"/>
    </w:rPr>
  </w:style>
  <w:style w:type="paragraph" w:customStyle="1" w:styleId="ConsPlusNonformat">
    <w:name w:val="ConsPlusNonformat"/>
    <w:rsid w:val="00912AE9"/>
    <w:pPr>
      <w:autoSpaceDE w:val="0"/>
      <w:autoSpaceDN w:val="0"/>
      <w:adjustRightInd w:val="0"/>
    </w:pPr>
    <w:rPr>
      <w:rFonts w:ascii="Courier New" w:hAnsi="Courier New" w:cs="Courier New"/>
    </w:rPr>
  </w:style>
  <w:style w:type="paragraph" w:customStyle="1" w:styleId="16">
    <w:name w:val="Заголовок оглавления1"/>
    <w:basedOn w:val="11"/>
    <w:next w:val="a7"/>
    <w:rsid w:val="00912AE9"/>
    <w:pPr>
      <w:keepLines/>
      <w:spacing w:before="480" w:after="0" w:line="276" w:lineRule="auto"/>
      <w:outlineLvl w:val="9"/>
    </w:pPr>
    <w:rPr>
      <w:rFonts w:ascii="Cambria" w:hAnsi="Cambria" w:cs="Cambria"/>
      <w:color w:val="365F91"/>
      <w:kern w:val="0"/>
      <w:sz w:val="28"/>
      <w:szCs w:val="28"/>
      <w:lang w:eastAsia="en-US"/>
    </w:rPr>
  </w:style>
  <w:style w:type="paragraph" w:styleId="aff6">
    <w:name w:val="endnote text"/>
    <w:basedOn w:val="a7"/>
    <w:link w:val="aff7"/>
    <w:semiHidden/>
    <w:rsid w:val="00912AE9"/>
    <w:rPr>
      <w:sz w:val="20"/>
      <w:szCs w:val="20"/>
    </w:rPr>
  </w:style>
  <w:style w:type="character" w:customStyle="1" w:styleId="aff7">
    <w:name w:val="Текст концевой сноски Знак"/>
    <w:basedOn w:val="a8"/>
    <w:link w:val="aff6"/>
    <w:locked/>
    <w:rsid w:val="00912AE9"/>
    <w:rPr>
      <w:lang w:val="ru-RU" w:eastAsia="ru-RU" w:bidi="ar-SA"/>
    </w:rPr>
  </w:style>
  <w:style w:type="character" w:styleId="aff8">
    <w:name w:val="endnote reference"/>
    <w:basedOn w:val="a8"/>
    <w:semiHidden/>
    <w:rsid w:val="00912AE9"/>
    <w:rPr>
      <w:vertAlign w:val="superscript"/>
    </w:rPr>
  </w:style>
  <w:style w:type="character" w:customStyle="1" w:styleId="apple-converted-space">
    <w:name w:val="apple-converted-space"/>
    <w:basedOn w:val="a8"/>
    <w:rsid w:val="00912AE9"/>
  </w:style>
  <w:style w:type="character" w:customStyle="1" w:styleId="aff9">
    <w:name w:val="Гипертекстовая ссылка"/>
    <w:basedOn w:val="a8"/>
    <w:rsid w:val="00912AE9"/>
    <w:rPr>
      <w:color w:val="008000"/>
    </w:rPr>
  </w:style>
  <w:style w:type="paragraph" w:customStyle="1" w:styleId="110">
    <w:name w:val="Знак Знак110"/>
    <w:basedOn w:val="a7"/>
    <w:rsid w:val="00912AE9"/>
    <w:pPr>
      <w:widowControl w:val="0"/>
      <w:adjustRightInd w:val="0"/>
      <w:spacing w:after="160" w:line="240" w:lineRule="exact"/>
      <w:jc w:val="right"/>
    </w:pPr>
    <w:rPr>
      <w:sz w:val="20"/>
      <w:szCs w:val="20"/>
      <w:lang w:val="en-GB" w:eastAsia="en-US"/>
    </w:rPr>
  </w:style>
  <w:style w:type="character" w:styleId="HTML">
    <w:name w:val="HTML Cite"/>
    <w:basedOn w:val="a8"/>
    <w:rsid w:val="00912AE9"/>
    <w:rPr>
      <w:color w:val="auto"/>
    </w:rPr>
  </w:style>
  <w:style w:type="character" w:customStyle="1" w:styleId="100">
    <w:name w:val="Знак Знак10"/>
    <w:semiHidden/>
    <w:rsid w:val="00912AE9"/>
    <w:rPr>
      <w:rFonts w:ascii="Times New Roman" w:hAnsi="Times New Roman" w:cs="Times New Roman"/>
      <w:sz w:val="20"/>
      <w:szCs w:val="20"/>
      <w:lang w:eastAsia="ru-RU"/>
    </w:rPr>
  </w:style>
  <w:style w:type="character" w:styleId="affa">
    <w:name w:val="footnote reference"/>
    <w:basedOn w:val="a8"/>
    <w:semiHidden/>
    <w:rsid w:val="00912AE9"/>
    <w:rPr>
      <w:vertAlign w:val="superscript"/>
    </w:rPr>
  </w:style>
  <w:style w:type="character" w:customStyle="1" w:styleId="affb">
    <w:name w:val="Символ сноски"/>
    <w:rsid w:val="00912AE9"/>
    <w:rPr>
      <w:vertAlign w:val="superscript"/>
    </w:rPr>
  </w:style>
  <w:style w:type="character" w:customStyle="1" w:styleId="diffins">
    <w:name w:val="diff_ins"/>
    <w:rsid w:val="00912AE9"/>
  </w:style>
  <w:style w:type="character" w:customStyle="1" w:styleId="18">
    <w:name w:val="Знак Знак18"/>
    <w:rsid w:val="00912AE9"/>
    <w:rPr>
      <w:rFonts w:ascii="Cambria" w:hAnsi="Cambria" w:cs="Cambria"/>
      <w:b/>
      <w:bCs/>
      <w:i/>
      <w:iCs/>
      <w:sz w:val="28"/>
      <w:szCs w:val="28"/>
      <w:lang w:eastAsia="ar-SA" w:bidi="ar-SA"/>
    </w:rPr>
  </w:style>
  <w:style w:type="character" w:customStyle="1" w:styleId="111">
    <w:name w:val="Знак Знак11"/>
    <w:semiHidden/>
    <w:rsid w:val="00912AE9"/>
    <w:rPr>
      <w:rFonts w:ascii="Arial" w:hAnsi="Arial" w:cs="Arial"/>
      <w:sz w:val="16"/>
      <w:szCs w:val="16"/>
      <w:lang w:eastAsia="ru-RU"/>
    </w:rPr>
  </w:style>
  <w:style w:type="paragraph" w:customStyle="1" w:styleId="affc">
    <w:name w:val="Часть"/>
    <w:basedOn w:val="a7"/>
    <w:link w:val="affd"/>
    <w:rsid w:val="00912AE9"/>
    <w:pPr>
      <w:tabs>
        <w:tab w:val="num" w:pos="1134"/>
      </w:tabs>
      <w:spacing w:line="288" w:lineRule="auto"/>
      <w:ind w:firstLine="567"/>
      <w:jc w:val="both"/>
    </w:pPr>
    <w:rPr>
      <w:sz w:val="28"/>
      <w:szCs w:val="28"/>
    </w:rPr>
  </w:style>
  <w:style w:type="character" w:customStyle="1" w:styleId="affd">
    <w:name w:val="Часть Знак"/>
    <w:link w:val="affc"/>
    <w:locked/>
    <w:rsid w:val="00912AE9"/>
    <w:rPr>
      <w:sz w:val="28"/>
      <w:szCs w:val="28"/>
      <w:lang w:val="ru-RU" w:eastAsia="ru-RU" w:bidi="ar-SA"/>
    </w:rPr>
  </w:style>
  <w:style w:type="paragraph" w:customStyle="1" w:styleId="-6">
    <w:name w:val="пункт-6"/>
    <w:basedOn w:val="a7"/>
    <w:rsid w:val="00912AE9"/>
    <w:pPr>
      <w:numPr>
        <w:numId w:val="5"/>
      </w:numPr>
      <w:tabs>
        <w:tab w:val="clear" w:pos="1430"/>
        <w:tab w:val="num" w:pos="1701"/>
      </w:tabs>
      <w:spacing w:line="288" w:lineRule="auto"/>
      <w:ind w:left="0" w:firstLine="567"/>
      <w:jc w:val="both"/>
    </w:pPr>
    <w:rPr>
      <w:sz w:val="28"/>
      <w:szCs w:val="28"/>
    </w:rPr>
  </w:style>
  <w:style w:type="character" w:customStyle="1" w:styleId="ConsPlusNormal0">
    <w:name w:val="ConsPlusNormal Знак"/>
    <w:link w:val="ConsPlusNormal"/>
    <w:locked/>
    <w:rsid w:val="00912AE9"/>
    <w:rPr>
      <w:rFonts w:ascii="Arial" w:hAnsi="Arial" w:cs="Arial"/>
      <w:lang w:val="ru-RU" w:eastAsia="ru-RU" w:bidi="ar-SA"/>
    </w:rPr>
  </w:style>
  <w:style w:type="character" w:customStyle="1" w:styleId="200">
    <w:name w:val="Знак Знак20"/>
    <w:locked/>
    <w:rsid w:val="00912AE9"/>
    <w:rPr>
      <w:rFonts w:ascii="Arial" w:hAnsi="Arial" w:cs="Arial"/>
      <w:b/>
      <w:bCs/>
      <w:color w:val="000080"/>
      <w:lang w:val="ru-RU" w:eastAsia="ru-RU"/>
    </w:rPr>
  </w:style>
  <w:style w:type="character" w:customStyle="1" w:styleId="19">
    <w:name w:val="Знак Знак19"/>
    <w:semiHidden/>
    <w:locked/>
    <w:rsid w:val="00912AE9"/>
    <w:rPr>
      <w:rFonts w:ascii="Cambria" w:hAnsi="Cambria" w:cs="Cambria"/>
      <w:b/>
      <w:bCs/>
      <w:i/>
      <w:iCs/>
      <w:sz w:val="28"/>
      <w:szCs w:val="28"/>
      <w:lang w:val="ru-RU" w:eastAsia="ru-RU"/>
    </w:rPr>
  </w:style>
  <w:style w:type="character" w:customStyle="1" w:styleId="H3">
    <w:name w:val="H3 Знак Знак"/>
    <w:locked/>
    <w:rsid w:val="00912AE9"/>
    <w:rPr>
      <w:b/>
      <w:bCs/>
      <w:sz w:val="27"/>
      <w:szCs w:val="27"/>
      <w:lang w:val="ru-RU" w:eastAsia="ru-RU"/>
    </w:rPr>
  </w:style>
  <w:style w:type="character" w:customStyle="1" w:styleId="141">
    <w:name w:val="Знак Знак141"/>
    <w:rsid w:val="00912AE9"/>
    <w:rPr>
      <w:b/>
      <w:bCs/>
      <w:sz w:val="28"/>
      <w:szCs w:val="28"/>
    </w:rPr>
  </w:style>
  <w:style w:type="character" w:customStyle="1" w:styleId="101">
    <w:name w:val="Знак Знак101"/>
    <w:rsid w:val="00912AE9"/>
    <w:rPr>
      <w:i/>
      <w:iCs/>
      <w:sz w:val="24"/>
      <w:szCs w:val="24"/>
    </w:rPr>
  </w:style>
  <w:style w:type="character" w:customStyle="1" w:styleId="72">
    <w:name w:val="Знак Знак7"/>
    <w:locked/>
    <w:rsid w:val="00912AE9"/>
    <w:rPr>
      <w:lang w:val="ru-RU" w:eastAsia="ru-RU"/>
    </w:rPr>
  </w:style>
  <w:style w:type="character" w:customStyle="1" w:styleId="62">
    <w:name w:val="Знак Знак6"/>
    <w:locked/>
    <w:rsid w:val="00912AE9"/>
    <w:rPr>
      <w:lang w:val="ru-RU" w:eastAsia="ru-RU"/>
    </w:rPr>
  </w:style>
  <w:style w:type="paragraph" w:customStyle="1" w:styleId="affe">
    <w:name w:val="Заголовок статьи"/>
    <w:basedOn w:val="a7"/>
    <w:next w:val="a7"/>
    <w:rsid w:val="00912AE9"/>
    <w:pPr>
      <w:widowControl w:val="0"/>
      <w:autoSpaceDE w:val="0"/>
      <w:autoSpaceDN w:val="0"/>
      <w:adjustRightInd w:val="0"/>
      <w:ind w:left="1612" w:hanging="892"/>
      <w:jc w:val="both"/>
    </w:pPr>
    <w:rPr>
      <w:rFonts w:ascii="Arial" w:hAnsi="Arial" w:cs="Arial"/>
      <w:sz w:val="20"/>
      <w:szCs w:val="20"/>
    </w:rPr>
  </w:style>
  <w:style w:type="paragraph" w:customStyle="1" w:styleId="afff">
    <w:name w:val="Комментарий"/>
    <w:basedOn w:val="a7"/>
    <w:next w:val="a7"/>
    <w:rsid w:val="00912AE9"/>
    <w:pPr>
      <w:widowControl w:val="0"/>
      <w:autoSpaceDE w:val="0"/>
      <w:autoSpaceDN w:val="0"/>
      <w:adjustRightInd w:val="0"/>
      <w:ind w:left="170"/>
      <w:jc w:val="both"/>
    </w:pPr>
    <w:rPr>
      <w:rFonts w:ascii="Arial" w:hAnsi="Arial" w:cs="Arial"/>
      <w:i/>
      <w:iCs/>
      <w:color w:val="800080"/>
      <w:sz w:val="20"/>
      <w:szCs w:val="20"/>
    </w:rPr>
  </w:style>
  <w:style w:type="paragraph" w:customStyle="1" w:styleId="afff0">
    <w:name w:val="Таблицы (моноширинный)"/>
    <w:basedOn w:val="a7"/>
    <w:next w:val="a7"/>
    <w:rsid w:val="00912AE9"/>
    <w:pPr>
      <w:widowControl w:val="0"/>
      <w:autoSpaceDE w:val="0"/>
      <w:autoSpaceDN w:val="0"/>
      <w:adjustRightInd w:val="0"/>
      <w:jc w:val="both"/>
    </w:pPr>
    <w:rPr>
      <w:rFonts w:ascii="Courier New" w:hAnsi="Courier New" w:cs="Courier New"/>
      <w:sz w:val="20"/>
      <w:szCs w:val="20"/>
    </w:rPr>
  </w:style>
  <w:style w:type="character" w:customStyle="1" w:styleId="52">
    <w:name w:val="Знак Знак5"/>
    <w:locked/>
    <w:rsid w:val="00912AE9"/>
    <w:rPr>
      <w:rFonts w:ascii="Arial" w:hAnsi="Arial" w:cs="Arial"/>
      <w:spacing w:val="-5"/>
      <w:lang w:val="ru-RU" w:eastAsia="ru-RU"/>
    </w:rPr>
  </w:style>
  <w:style w:type="paragraph" w:customStyle="1" w:styleId="afff1">
    <w:name w:val="Шрифт абзаца"/>
    <w:basedOn w:val="a7"/>
    <w:next w:val="a7"/>
    <w:rsid w:val="00912AE9"/>
    <w:pPr>
      <w:ind w:firstLine="720"/>
      <w:jc w:val="both"/>
    </w:pPr>
    <w:rPr>
      <w:rFonts w:ascii="Arial" w:hAnsi="Arial" w:cs="Arial"/>
      <w:sz w:val="20"/>
      <w:szCs w:val="20"/>
    </w:rPr>
  </w:style>
  <w:style w:type="character" w:customStyle="1" w:styleId="82">
    <w:name w:val="Знак Знак8"/>
    <w:semiHidden/>
    <w:locked/>
    <w:rsid w:val="00912AE9"/>
    <w:rPr>
      <w:rFonts w:ascii="Tahoma" w:hAnsi="Tahoma" w:cs="Tahoma"/>
      <w:sz w:val="16"/>
      <w:szCs w:val="16"/>
      <w:lang w:val="ru-RU" w:eastAsia="ru-RU"/>
    </w:rPr>
  </w:style>
  <w:style w:type="paragraph" w:styleId="HTML0">
    <w:name w:val="HTML Preformatted"/>
    <w:basedOn w:val="a7"/>
    <w:link w:val="HTML1"/>
    <w:rsid w:val="00912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8"/>
    <w:link w:val="HTML0"/>
    <w:locked/>
    <w:rsid w:val="00912AE9"/>
    <w:rPr>
      <w:rFonts w:ascii="Courier New" w:hAnsi="Courier New" w:cs="Courier New"/>
      <w:lang w:val="ru-RU" w:eastAsia="ru-RU" w:bidi="ar-SA"/>
    </w:rPr>
  </w:style>
  <w:style w:type="paragraph" w:customStyle="1" w:styleId="afff2">
    <w:name w:val="Д_Глава"/>
    <w:basedOn w:val="a7"/>
    <w:next w:val="afff3"/>
    <w:rsid w:val="00912AE9"/>
    <w:pPr>
      <w:tabs>
        <w:tab w:val="num" w:pos="567"/>
      </w:tabs>
      <w:spacing w:before="240" w:after="120"/>
      <w:ind w:left="567" w:hanging="567"/>
    </w:pPr>
    <w:rPr>
      <w:rFonts w:ascii="Arial" w:hAnsi="Arial" w:cs="Arial"/>
      <w:b/>
      <w:bCs/>
      <w:sz w:val="28"/>
      <w:szCs w:val="28"/>
    </w:rPr>
  </w:style>
  <w:style w:type="paragraph" w:customStyle="1" w:styleId="afff3">
    <w:name w:val="Д_Раздел"/>
    <w:basedOn w:val="a7"/>
    <w:next w:val="afff4"/>
    <w:autoRedefine/>
    <w:rsid w:val="00912AE9"/>
    <w:pPr>
      <w:tabs>
        <w:tab w:val="num" w:pos="567"/>
        <w:tab w:val="num" w:pos="1702"/>
      </w:tabs>
      <w:spacing w:before="240" w:after="120"/>
      <w:ind w:left="567" w:hanging="567"/>
    </w:pPr>
    <w:rPr>
      <w:rFonts w:ascii="Arial" w:hAnsi="Arial" w:cs="Arial"/>
      <w:b/>
      <w:bCs/>
      <w:sz w:val="28"/>
      <w:szCs w:val="28"/>
    </w:rPr>
  </w:style>
  <w:style w:type="paragraph" w:customStyle="1" w:styleId="afff4">
    <w:name w:val="Д_Статья"/>
    <w:basedOn w:val="a7"/>
    <w:next w:val="afff5"/>
    <w:autoRedefine/>
    <w:rsid w:val="00912AE9"/>
    <w:pPr>
      <w:keepNext/>
      <w:keepLines/>
      <w:tabs>
        <w:tab w:val="left" w:pos="993"/>
      </w:tabs>
      <w:spacing w:before="240" w:after="120" w:line="276" w:lineRule="auto"/>
    </w:pPr>
    <w:rPr>
      <w:b/>
      <w:bCs/>
      <w:noProof/>
      <w:sz w:val="28"/>
      <w:szCs w:val="28"/>
      <w:lang w:val="en-US"/>
    </w:rPr>
  </w:style>
  <w:style w:type="paragraph" w:customStyle="1" w:styleId="afff5">
    <w:name w:val="Д_СтПункт№"/>
    <w:basedOn w:val="a7"/>
    <w:rsid w:val="00912AE9"/>
    <w:pPr>
      <w:tabs>
        <w:tab w:val="num" w:pos="1107"/>
      </w:tabs>
      <w:spacing w:after="120"/>
      <w:ind w:left="1107" w:hanging="397"/>
    </w:pPr>
    <w:rPr>
      <w:rFonts w:ascii="Arial Narrow" w:hAnsi="Arial Narrow" w:cs="Arial Narrow"/>
    </w:rPr>
  </w:style>
  <w:style w:type="paragraph" w:customStyle="1" w:styleId="afff6">
    <w:name w:val="Д_СтПунктБ№"/>
    <w:basedOn w:val="a7"/>
    <w:rsid w:val="00912AE9"/>
    <w:pPr>
      <w:tabs>
        <w:tab w:val="num" w:pos="1134"/>
        <w:tab w:val="num" w:pos="1576"/>
      </w:tabs>
      <w:spacing w:after="120"/>
      <w:ind w:left="1134" w:hanging="567"/>
    </w:pPr>
    <w:rPr>
      <w:rFonts w:ascii="Arial Narrow" w:hAnsi="Arial Narrow" w:cs="Arial Narrow"/>
    </w:rPr>
  </w:style>
  <w:style w:type="paragraph" w:customStyle="1" w:styleId="a5">
    <w:name w:val="Д_СтПунктП№"/>
    <w:basedOn w:val="a7"/>
    <w:rsid w:val="00912AE9"/>
    <w:pPr>
      <w:numPr>
        <w:ilvl w:val="5"/>
        <w:numId w:val="3"/>
      </w:numPr>
      <w:tabs>
        <w:tab w:val="num" w:pos="1537"/>
      </w:tabs>
      <w:spacing w:after="120"/>
      <w:ind w:left="1537" w:hanging="397"/>
    </w:pPr>
    <w:rPr>
      <w:rFonts w:ascii="Arial Narrow" w:hAnsi="Arial Narrow" w:cs="Arial Narrow"/>
    </w:rPr>
  </w:style>
  <w:style w:type="paragraph" w:customStyle="1" w:styleId="a6">
    <w:name w:val="Д_СтПунктПб№"/>
    <w:basedOn w:val="a7"/>
    <w:rsid w:val="00912AE9"/>
    <w:pPr>
      <w:numPr>
        <w:ilvl w:val="6"/>
        <w:numId w:val="3"/>
      </w:numPr>
      <w:tabs>
        <w:tab w:val="num" w:pos="1701"/>
      </w:tabs>
      <w:spacing w:after="120"/>
      <w:ind w:left="1701" w:hanging="397"/>
    </w:pPr>
    <w:rPr>
      <w:rFonts w:ascii="Arial Narrow" w:hAnsi="Arial Narrow" w:cs="Arial Narrow"/>
    </w:rPr>
  </w:style>
  <w:style w:type="paragraph" w:customStyle="1" w:styleId="Web">
    <w:name w:val="Обычный (Web)"/>
    <w:basedOn w:val="a7"/>
    <w:rsid w:val="00912AE9"/>
    <w:pPr>
      <w:spacing w:before="100" w:beforeAutospacing="1" w:after="100" w:afterAutospacing="1"/>
    </w:pPr>
  </w:style>
  <w:style w:type="character" w:customStyle="1" w:styleId="171">
    <w:name w:val="Знак Знак171"/>
    <w:rsid w:val="00912AE9"/>
    <w:rPr>
      <w:rFonts w:ascii="Arial" w:hAnsi="Arial" w:cs="Arial"/>
      <w:b/>
      <w:bCs/>
      <w:kern w:val="32"/>
      <w:sz w:val="32"/>
      <w:szCs w:val="32"/>
    </w:rPr>
  </w:style>
  <w:style w:type="character" w:customStyle="1" w:styleId="131">
    <w:name w:val="Знак Знак131"/>
    <w:rsid w:val="00912AE9"/>
    <w:rPr>
      <w:b/>
      <w:bCs/>
      <w:i/>
      <w:iCs/>
      <w:sz w:val="26"/>
      <w:szCs w:val="26"/>
    </w:rPr>
  </w:style>
  <w:style w:type="character" w:customStyle="1" w:styleId="39">
    <w:name w:val="Знак Знак3"/>
    <w:semiHidden/>
    <w:locked/>
    <w:rsid w:val="00912AE9"/>
    <w:rPr>
      <w:sz w:val="24"/>
      <w:szCs w:val="24"/>
      <w:lang w:val="ru-RU" w:eastAsia="ru-RU"/>
    </w:rPr>
  </w:style>
  <w:style w:type="character" w:customStyle="1" w:styleId="2c">
    <w:name w:val="Знак Знак2"/>
    <w:semiHidden/>
    <w:locked/>
    <w:rsid w:val="00912AE9"/>
    <w:rPr>
      <w:sz w:val="24"/>
      <w:szCs w:val="24"/>
      <w:lang w:val="ru-RU" w:eastAsia="ru-RU"/>
    </w:rPr>
  </w:style>
  <w:style w:type="paragraph" w:styleId="afff7">
    <w:name w:val="List Number"/>
    <w:basedOn w:val="a7"/>
    <w:rsid w:val="00912AE9"/>
    <w:pPr>
      <w:tabs>
        <w:tab w:val="num" w:pos="576"/>
      </w:tabs>
      <w:ind w:left="576" w:hanging="576"/>
    </w:pPr>
  </w:style>
  <w:style w:type="paragraph" w:customStyle="1" w:styleId="ConsNonformat">
    <w:name w:val="ConsNonformat"/>
    <w:rsid w:val="00912AE9"/>
    <w:pPr>
      <w:widowControl w:val="0"/>
      <w:autoSpaceDE w:val="0"/>
      <w:autoSpaceDN w:val="0"/>
      <w:adjustRightInd w:val="0"/>
      <w:ind w:right="19772"/>
    </w:pPr>
    <w:rPr>
      <w:rFonts w:ascii="Courier New" w:hAnsi="Courier New" w:cs="Courier New"/>
    </w:rPr>
  </w:style>
  <w:style w:type="paragraph" w:customStyle="1" w:styleId="Normal1">
    <w:name w:val="Normal1"/>
    <w:rsid w:val="00912AE9"/>
  </w:style>
  <w:style w:type="paragraph" w:styleId="afff8">
    <w:name w:val="Plain Text"/>
    <w:basedOn w:val="a7"/>
    <w:link w:val="afff9"/>
    <w:rsid w:val="00912AE9"/>
    <w:rPr>
      <w:rFonts w:ascii="Courier New" w:hAnsi="Courier New" w:cs="Courier New"/>
      <w:sz w:val="20"/>
      <w:szCs w:val="20"/>
    </w:rPr>
  </w:style>
  <w:style w:type="character" w:customStyle="1" w:styleId="afff9">
    <w:name w:val="Текст Знак"/>
    <w:basedOn w:val="a8"/>
    <w:link w:val="afff8"/>
    <w:semiHidden/>
    <w:locked/>
    <w:rsid w:val="00912AE9"/>
    <w:rPr>
      <w:rFonts w:ascii="Courier New" w:hAnsi="Courier New" w:cs="Courier New"/>
      <w:lang w:val="ru-RU" w:eastAsia="ru-RU" w:bidi="ar-SA"/>
    </w:rPr>
  </w:style>
  <w:style w:type="paragraph" w:styleId="afffa">
    <w:name w:val="Block Text"/>
    <w:basedOn w:val="a7"/>
    <w:rsid w:val="00912AE9"/>
    <w:pPr>
      <w:widowControl w:val="0"/>
      <w:shd w:val="clear" w:color="auto" w:fill="FFFFFF"/>
      <w:autoSpaceDE w:val="0"/>
      <w:autoSpaceDN w:val="0"/>
      <w:adjustRightInd w:val="0"/>
      <w:ind w:left="3782" w:right="3816"/>
      <w:jc w:val="center"/>
    </w:pPr>
    <w:rPr>
      <w:b/>
      <w:bCs/>
      <w:color w:val="000000"/>
      <w:spacing w:val="-7"/>
      <w:sz w:val="26"/>
      <w:szCs w:val="26"/>
    </w:rPr>
  </w:style>
  <w:style w:type="paragraph" w:styleId="afffb">
    <w:name w:val="Title"/>
    <w:basedOn w:val="a7"/>
    <w:link w:val="afffc"/>
    <w:qFormat/>
    <w:rsid w:val="00912AE9"/>
    <w:pPr>
      <w:jc w:val="center"/>
    </w:pPr>
    <w:rPr>
      <w:b/>
      <w:bCs/>
      <w:sz w:val="28"/>
      <w:szCs w:val="28"/>
      <w:lang w:val="en-US"/>
    </w:rPr>
  </w:style>
  <w:style w:type="character" w:customStyle="1" w:styleId="afffc">
    <w:name w:val="Заголовок Знак"/>
    <w:basedOn w:val="a8"/>
    <w:link w:val="afffb"/>
    <w:locked/>
    <w:rsid w:val="00912AE9"/>
    <w:rPr>
      <w:b/>
      <w:bCs/>
      <w:sz w:val="28"/>
      <w:szCs w:val="28"/>
      <w:lang w:val="en-US" w:eastAsia="ru-RU" w:bidi="ar-SA"/>
    </w:rPr>
  </w:style>
  <w:style w:type="character" w:customStyle="1" w:styleId="FontStyle37">
    <w:name w:val="Font Style37"/>
    <w:rsid w:val="00912AE9"/>
    <w:rPr>
      <w:rFonts w:ascii="Arial Narrow" w:hAnsi="Arial Narrow" w:cs="Arial Narrow"/>
      <w:sz w:val="22"/>
      <w:szCs w:val="22"/>
    </w:rPr>
  </w:style>
  <w:style w:type="paragraph" w:customStyle="1" w:styleId="afffd">
    <w:name w:val="Примечание"/>
    <w:basedOn w:val="a7"/>
    <w:rsid w:val="00912AE9"/>
    <w:pPr>
      <w:numPr>
        <w:ilvl w:val="1"/>
      </w:numPr>
      <w:spacing w:before="120" w:after="240" w:line="360" w:lineRule="auto"/>
      <w:ind w:left="1701" w:right="567"/>
      <w:jc w:val="both"/>
    </w:pPr>
    <w:rPr>
      <w:spacing w:val="20"/>
      <w:sz w:val="20"/>
      <w:szCs w:val="20"/>
    </w:rPr>
  </w:style>
  <w:style w:type="paragraph" w:customStyle="1" w:styleId="afffe">
    <w:name w:val="Пункт б/н"/>
    <w:basedOn w:val="a7"/>
    <w:rsid w:val="00912AE9"/>
    <w:pPr>
      <w:spacing w:line="360" w:lineRule="auto"/>
      <w:ind w:left="1134"/>
      <w:jc w:val="both"/>
    </w:pPr>
    <w:rPr>
      <w:sz w:val="28"/>
      <w:szCs w:val="28"/>
    </w:rPr>
  </w:style>
  <w:style w:type="paragraph" w:customStyle="1" w:styleId="-30">
    <w:name w:val="пункт-3"/>
    <w:basedOn w:val="a7"/>
    <w:link w:val="-32"/>
    <w:rsid w:val="00912AE9"/>
    <w:pPr>
      <w:tabs>
        <w:tab w:val="num" w:pos="1701"/>
      </w:tabs>
      <w:spacing w:line="288" w:lineRule="auto"/>
      <w:ind w:firstLine="567"/>
      <w:jc w:val="both"/>
    </w:pPr>
    <w:rPr>
      <w:sz w:val="28"/>
      <w:szCs w:val="28"/>
    </w:rPr>
  </w:style>
  <w:style w:type="character" w:customStyle="1" w:styleId="-32">
    <w:name w:val="пункт-3 Знак"/>
    <w:link w:val="-30"/>
    <w:locked/>
    <w:rsid w:val="00912AE9"/>
    <w:rPr>
      <w:sz w:val="28"/>
      <w:szCs w:val="28"/>
      <w:lang w:val="ru-RU" w:eastAsia="ru-RU" w:bidi="ar-SA"/>
    </w:rPr>
  </w:style>
  <w:style w:type="paragraph" w:customStyle="1" w:styleId="Default">
    <w:name w:val="Default"/>
    <w:rsid w:val="00912AE9"/>
    <w:pPr>
      <w:autoSpaceDE w:val="0"/>
      <w:autoSpaceDN w:val="0"/>
      <w:adjustRightInd w:val="0"/>
    </w:pPr>
    <w:rPr>
      <w:color w:val="000000"/>
      <w:sz w:val="24"/>
      <w:szCs w:val="24"/>
    </w:rPr>
  </w:style>
  <w:style w:type="character" w:customStyle="1" w:styleId="43">
    <w:name w:val="Пункт_4 Знак"/>
    <w:link w:val="42"/>
    <w:locked/>
    <w:rsid w:val="00912AE9"/>
    <w:rPr>
      <w:sz w:val="28"/>
      <w:szCs w:val="28"/>
      <w:lang w:val="ru-RU" w:eastAsia="ru-RU" w:bidi="ar-SA"/>
    </w:rPr>
  </w:style>
  <w:style w:type="paragraph" w:customStyle="1" w:styleId="53">
    <w:name w:val="Пункт_5"/>
    <w:basedOn w:val="a7"/>
    <w:rsid w:val="00912AE9"/>
    <w:pPr>
      <w:tabs>
        <w:tab w:val="num" w:pos="643"/>
        <w:tab w:val="num" w:pos="1134"/>
        <w:tab w:val="num" w:pos="1701"/>
      </w:tabs>
      <w:ind w:left="1134" w:hanging="567"/>
      <w:jc w:val="both"/>
    </w:pPr>
    <w:rPr>
      <w:sz w:val="28"/>
      <w:szCs w:val="28"/>
    </w:rPr>
  </w:style>
  <w:style w:type="paragraph" w:customStyle="1" w:styleId="-5">
    <w:name w:val="Пункт-5"/>
    <w:basedOn w:val="a7"/>
    <w:rsid w:val="00912AE9"/>
    <w:pPr>
      <w:tabs>
        <w:tab w:val="num" w:pos="1701"/>
      </w:tabs>
      <w:spacing w:line="288" w:lineRule="auto"/>
      <w:ind w:firstLine="567"/>
      <w:jc w:val="both"/>
    </w:pPr>
    <w:rPr>
      <w:sz w:val="28"/>
      <w:szCs w:val="28"/>
    </w:rPr>
  </w:style>
  <w:style w:type="paragraph" w:customStyle="1" w:styleId="2d">
    <w:name w:val="Подзаголовок_2"/>
    <w:basedOn w:val="a7"/>
    <w:rsid w:val="00912AE9"/>
    <w:pPr>
      <w:keepNext/>
      <w:tabs>
        <w:tab w:val="num" w:pos="567"/>
        <w:tab w:val="num" w:pos="643"/>
        <w:tab w:val="num" w:pos="1701"/>
      </w:tabs>
      <w:suppressAutoHyphens/>
      <w:spacing w:before="360" w:after="120"/>
      <w:ind w:left="567" w:hanging="567"/>
      <w:jc w:val="both"/>
      <w:outlineLvl w:val="1"/>
    </w:pPr>
    <w:rPr>
      <w:b/>
      <w:bCs/>
      <w:sz w:val="32"/>
      <w:szCs w:val="32"/>
    </w:rPr>
  </w:style>
  <w:style w:type="paragraph" w:customStyle="1" w:styleId="17">
    <w:name w:val="Без интервала1"/>
    <w:rsid w:val="00912AE9"/>
    <w:rPr>
      <w:sz w:val="24"/>
      <w:szCs w:val="24"/>
    </w:rPr>
  </w:style>
  <w:style w:type="numbering" w:customStyle="1" w:styleId="a0">
    <w:name w:val="Д_Стиль"/>
    <w:rsid w:val="00912AE9"/>
    <w:pPr>
      <w:numPr>
        <w:numId w:val="6"/>
      </w:numPr>
    </w:pPr>
  </w:style>
  <w:style w:type="character" w:customStyle="1" w:styleId="180">
    <w:name w:val="Знак Знак18"/>
    <w:rsid w:val="00B5777D"/>
    <w:rPr>
      <w:rFonts w:ascii="Arial" w:eastAsia="Times New Roman" w:hAnsi="Arial" w:cs="Arial"/>
      <w:b/>
      <w:bCs/>
      <w:color w:val="000080"/>
      <w:sz w:val="20"/>
      <w:szCs w:val="20"/>
      <w:lang w:eastAsia="ru-RU"/>
    </w:rPr>
  </w:style>
  <w:style w:type="character" w:customStyle="1" w:styleId="150">
    <w:name w:val="Знак Знак15"/>
    <w:rsid w:val="00B5777D"/>
    <w:rPr>
      <w:rFonts w:ascii="Calibri" w:eastAsia="Times New Roman" w:hAnsi="Calibri" w:cs="Times New Roman"/>
      <w:b/>
      <w:bCs/>
      <w:sz w:val="28"/>
      <w:szCs w:val="28"/>
      <w:lang w:eastAsia="ru-RU"/>
    </w:rPr>
  </w:style>
  <w:style w:type="character" w:customStyle="1" w:styleId="120">
    <w:name w:val="Знак Знак12"/>
    <w:semiHidden/>
    <w:rsid w:val="00B5777D"/>
    <w:rPr>
      <w:rFonts w:ascii="Calibri" w:eastAsia="Times New Roman" w:hAnsi="Calibri" w:cs="Times New Roman"/>
      <w:b/>
      <w:bCs/>
      <w:i/>
      <w:iCs/>
      <w:sz w:val="26"/>
      <w:szCs w:val="26"/>
      <w:lang w:eastAsia="ru-RU"/>
    </w:rPr>
  </w:style>
  <w:style w:type="character" w:customStyle="1" w:styleId="83">
    <w:name w:val="Знак Знак8"/>
    <w:rsid w:val="00B5777D"/>
    <w:rPr>
      <w:rFonts w:ascii="Calibri" w:eastAsia="Times New Roman" w:hAnsi="Calibri" w:cs="Times New Roman"/>
      <w:i/>
      <w:iCs/>
      <w:sz w:val="24"/>
      <w:szCs w:val="24"/>
      <w:lang w:eastAsia="ru-RU"/>
    </w:rPr>
  </w:style>
  <w:style w:type="character" w:customStyle="1" w:styleId="63">
    <w:name w:val="Знак Знак6"/>
    <w:rsid w:val="00B5777D"/>
    <w:rPr>
      <w:rFonts w:ascii="Times New Roman" w:eastAsia="Times New Roman" w:hAnsi="Times New Roman" w:cs="Times New Roman"/>
      <w:sz w:val="20"/>
      <w:szCs w:val="20"/>
      <w:lang w:eastAsia="ru-RU"/>
    </w:rPr>
  </w:style>
  <w:style w:type="character" w:customStyle="1" w:styleId="44">
    <w:name w:val="Знак Знак4"/>
    <w:rsid w:val="00B5777D"/>
    <w:rPr>
      <w:rFonts w:ascii="Times New Roman" w:eastAsia="Times New Roman" w:hAnsi="Times New Roman" w:cs="Times New Roman"/>
      <w:sz w:val="20"/>
      <w:szCs w:val="20"/>
      <w:lang w:eastAsia="ru-RU"/>
    </w:rPr>
  </w:style>
  <w:style w:type="character" w:customStyle="1" w:styleId="3a">
    <w:name w:val="Знак Знак3"/>
    <w:rsid w:val="00B5777D"/>
    <w:rPr>
      <w:rFonts w:ascii="Arial" w:eastAsia="Times New Roman" w:hAnsi="Arial" w:cs="Times New Roman"/>
      <w:spacing w:val="-5"/>
      <w:sz w:val="20"/>
      <w:szCs w:val="20"/>
      <w:lang w:eastAsia="ru-RU"/>
    </w:rPr>
  </w:style>
  <w:style w:type="character" w:customStyle="1" w:styleId="2e">
    <w:name w:val="Знак Знак2"/>
    <w:semiHidden/>
    <w:rsid w:val="00B5777D"/>
    <w:rPr>
      <w:rFonts w:ascii="Tahoma" w:eastAsia="Times New Roman" w:hAnsi="Tahoma" w:cs="Tahoma"/>
      <w:sz w:val="16"/>
      <w:szCs w:val="16"/>
      <w:lang w:eastAsia="ru-RU"/>
    </w:rPr>
  </w:style>
  <w:style w:type="character" w:customStyle="1" w:styleId="1a">
    <w:name w:val="Знак Знак1"/>
    <w:rsid w:val="00B5777D"/>
    <w:rPr>
      <w:rFonts w:ascii="Courier New" w:eastAsia="Times New Roman" w:hAnsi="Courier New" w:cs="Courier New"/>
      <w:sz w:val="20"/>
      <w:szCs w:val="20"/>
      <w:lang w:eastAsia="ru-RU"/>
    </w:rPr>
  </w:style>
  <w:style w:type="paragraph" w:styleId="affff">
    <w:name w:val="List Paragraph"/>
    <w:basedOn w:val="a7"/>
    <w:uiPriority w:val="34"/>
    <w:qFormat/>
    <w:rsid w:val="00B5777D"/>
    <w:pPr>
      <w:ind w:left="708"/>
    </w:pPr>
  </w:style>
  <w:style w:type="character" w:customStyle="1" w:styleId="170">
    <w:name w:val="Знак Знак17"/>
    <w:rsid w:val="00B5777D"/>
    <w:rPr>
      <w:rFonts w:ascii="Arial" w:hAnsi="Arial" w:cs="Arial"/>
      <w:b/>
      <w:bCs/>
      <w:kern w:val="32"/>
      <w:sz w:val="32"/>
      <w:szCs w:val="32"/>
    </w:rPr>
  </w:style>
  <w:style w:type="character" w:customStyle="1" w:styleId="140">
    <w:name w:val="Знак Знак14"/>
    <w:rsid w:val="00B5777D"/>
    <w:rPr>
      <w:b/>
      <w:bCs/>
      <w:sz w:val="28"/>
      <w:szCs w:val="28"/>
    </w:rPr>
  </w:style>
  <w:style w:type="character" w:customStyle="1" w:styleId="130">
    <w:name w:val="Знак Знак13"/>
    <w:rsid w:val="00B5777D"/>
    <w:rPr>
      <w:b/>
      <w:bCs/>
      <w:i/>
      <w:iCs/>
      <w:sz w:val="26"/>
      <w:szCs w:val="26"/>
    </w:rPr>
  </w:style>
  <w:style w:type="character" w:customStyle="1" w:styleId="112">
    <w:name w:val="Знак Знак11"/>
    <w:rsid w:val="00B5777D"/>
    <w:rPr>
      <w:b/>
      <w:bCs/>
      <w:sz w:val="22"/>
      <w:szCs w:val="22"/>
      <w:lang w:val="ru-RU" w:eastAsia="ru-RU" w:bidi="ar-SA"/>
    </w:rPr>
  </w:style>
  <w:style w:type="character" w:customStyle="1" w:styleId="92">
    <w:name w:val="Знак Знак9"/>
    <w:rsid w:val="00B5777D"/>
    <w:rPr>
      <w:sz w:val="24"/>
      <w:szCs w:val="24"/>
      <w:lang w:val="ru-RU" w:eastAsia="ru-RU" w:bidi="ar-SA"/>
    </w:rPr>
  </w:style>
  <w:style w:type="character" w:customStyle="1" w:styleId="102">
    <w:name w:val="Знак Знак10"/>
    <w:rsid w:val="00B5777D"/>
    <w:rPr>
      <w:i/>
      <w:iCs/>
      <w:sz w:val="24"/>
      <w:szCs w:val="24"/>
    </w:rPr>
  </w:style>
  <w:style w:type="character" w:customStyle="1" w:styleId="73">
    <w:name w:val="Знак Знак7"/>
    <w:rsid w:val="00B5777D"/>
    <w:rPr>
      <w:rFonts w:ascii="Arial" w:hAnsi="Arial" w:cs="Arial"/>
      <w:sz w:val="22"/>
      <w:szCs w:val="22"/>
      <w:lang w:val="ru-RU" w:eastAsia="ru-RU" w:bidi="ar-SA"/>
    </w:rPr>
  </w:style>
  <w:style w:type="character" w:customStyle="1" w:styleId="160">
    <w:name w:val="Знак Знак16"/>
    <w:semiHidden/>
    <w:rsid w:val="00B5777D"/>
    <w:rPr>
      <w:rFonts w:ascii="Cambria" w:hAnsi="Cambria"/>
      <w:b/>
      <w:bCs/>
      <w:i/>
      <w:iCs/>
      <w:sz w:val="28"/>
      <w:szCs w:val="28"/>
      <w:lang w:val="ru-RU" w:eastAsia="ru-RU" w:bidi="ar-SA"/>
    </w:rPr>
  </w:style>
  <w:style w:type="character" w:customStyle="1" w:styleId="HeaderChar">
    <w:name w:val="Header Char"/>
    <w:locked/>
    <w:rsid w:val="00B5777D"/>
    <w:rPr>
      <w:rFonts w:cs="Times New Roman"/>
      <w:sz w:val="24"/>
      <w:szCs w:val="24"/>
    </w:rPr>
  </w:style>
  <w:style w:type="character" w:customStyle="1" w:styleId="Heading1Char">
    <w:name w:val="Heading 1 Char"/>
    <w:locked/>
    <w:rsid w:val="00B5777D"/>
    <w:rPr>
      <w:rFonts w:ascii="Arial" w:hAnsi="Arial" w:cs="Arial"/>
      <w:b/>
      <w:bCs/>
      <w:sz w:val="24"/>
      <w:szCs w:val="24"/>
      <w:lang w:val="ru-RU" w:eastAsia="ru-RU" w:bidi="ar-SA"/>
    </w:rPr>
  </w:style>
  <w:style w:type="character" w:customStyle="1" w:styleId="Heading5Char">
    <w:name w:val="Heading 5 Char"/>
    <w:locked/>
    <w:rsid w:val="00B5777D"/>
    <w:rPr>
      <w:i/>
      <w:iCs/>
      <w:sz w:val="24"/>
      <w:szCs w:val="24"/>
      <w:u w:val="single"/>
      <w:lang w:val="ru-RU" w:eastAsia="ru-RU" w:bidi="ar-SA"/>
    </w:rPr>
  </w:style>
  <w:style w:type="paragraph" w:customStyle="1" w:styleId="1b">
    <w:name w:val="Обычный1"/>
    <w:rsid w:val="00B5777D"/>
    <w:rPr>
      <w:lang w:val="en-US"/>
    </w:rPr>
  </w:style>
  <w:style w:type="paragraph" w:customStyle="1" w:styleId="affff0">
    <w:name w:val="Знак Знак Знак Знак"/>
    <w:basedOn w:val="a7"/>
    <w:rsid w:val="00B5777D"/>
    <w:pPr>
      <w:widowControl w:val="0"/>
      <w:adjustRightInd w:val="0"/>
      <w:spacing w:after="160" w:line="240" w:lineRule="exact"/>
      <w:jc w:val="right"/>
    </w:pPr>
    <w:rPr>
      <w:rFonts w:ascii="Arial" w:hAnsi="Arial" w:cs="Arial"/>
      <w:sz w:val="20"/>
      <w:szCs w:val="20"/>
      <w:lang w:val="en-GB" w:eastAsia="en-US"/>
    </w:rPr>
  </w:style>
  <w:style w:type="paragraph" w:customStyle="1" w:styleId="affff1">
    <w:name w:val="Знак"/>
    <w:basedOn w:val="a7"/>
    <w:rsid w:val="00B5777D"/>
    <w:pPr>
      <w:widowControl w:val="0"/>
      <w:adjustRightInd w:val="0"/>
      <w:spacing w:after="160" w:line="240" w:lineRule="exact"/>
      <w:jc w:val="right"/>
    </w:pPr>
    <w:rPr>
      <w:sz w:val="20"/>
      <w:szCs w:val="20"/>
      <w:lang w:val="en-GB" w:eastAsia="en-US"/>
    </w:rPr>
  </w:style>
  <w:style w:type="paragraph" w:customStyle="1" w:styleId="2f">
    <w:name w:val="Пункт_2"/>
    <w:basedOn w:val="a7"/>
    <w:rsid w:val="00B5777D"/>
    <w:pPr>
      <w:tabs>
        <w:tab w:val="num" w:pos="1134"/>
      </w:tabs>
      <w:spacing w:line="360" w:lineRule="auto"/>
      <w:ind w:left="1134" w:hanging="1133"/>
      <w:jc w:val="both"/>
    </w:pPr>
    <w:rPr>
      <w:snapToGrid w:val="0"/>
      <w:sz w:val="28"/>
      <w:szCs w:val="20"/>
    </w:rPr>
  </w:style>
  <w:style w:type="character" w:customStyle="1" w:styleId="affff2">
    <w:name w:val="Знак Знак"/>
    <w:rsid w:val="00B5777D"/>
    <w:rPr>
      <w:rFonts w:ascii="Times New Roman" w:eastAsia="Times New Roman" w:hAnsi="Times New Roman"/>
      <w:sz w:val="24"/>
      <w:szCs w:val="24"/>
    </w:rPr>
  </w:style>
  <w:style w:type="paragraph" w:customStyle="1" w:styleId="1c">
    <w:name w:val="Пункт_1"/>
    <w:basedOn w:val="a7"/>
    <w:rsid w:val="00B5777D"/>
    <w:pPr>
      <w:keepNext/>
      <w:tabs>
        <w:tab w:val="num" w:pos="568"/>
      </w:tabs>
      <w:spacing w:before="480" w:after="240"/>
      <w:ind w:left="567" w:hanging="567"/>
      <w:jc w:val="center"/>
      <w:outlineLvl w:val="0"/>
    </w:pPr>
    <w:rPr>
      <w:rFonts w:ascii="Arial" w:hAnsi="Arial"/>
      <w:b/>
      <w:snapToGrid w:val="0"/>
      <w:sz w:val="32"/>
      <w:szCs w:val="28"/>
    </w:rPr>
  </w:style>
  <w:style w:type="paragraph" w:customStyle="1" w:styleId="ConsNormal">
    <w:name w:val="ConsNormal"/>
    <w:rsid w:val="004137BF"/>
    <w:pPr>
      <w:widowControl w:val="0"/>
      <w:autoSpaceDE w:val="0"/>
      <w:autoSpaceDN w:val="0"/>
      <w:adjustRightInd w:val="0"/>
      <w:ind w:firstLine="720"/>
    </w:pPr>
    <w:rPr>
      <w:rFonts w:ascii="Arial" w:hAnsi="Arial" w:cs="Arial"/>
    </w:rPr>
  </w:style>
  <w:style w:type="character" w:customStyle="1" w:styleId="FootnoteTextChar">
    <w:name w:val="Footnote Text Char"/>
    <w:basedOn w:val="a8"/>
    <w:semiHidden/>
    <w:locked/>
    <w:rsid w:val="0043731C"/>
    <w:rPr>
      <w:rFonts w:ascii="Times New Roman" w:hAnsi="Times New Roman" w:cs="Times New Roman"/>
      <w:sz w:val="20"/>
      <w:szCs w:val="20"/>
    </w:rPr>
  </w:style>
  <w:style w:type="character" w:customStyle="1" w:styleId="affff3">
    <w:name w:val="Не вступил в силу"/>
    <w:basedOn w:val="a8"/>
    <w:rsid w:val="00523667"/>
    <w:rPr>
      <w:color w:val="000000"/>
      <w:shd w:val="clear" w:color="auto" w:fill="D8EDE8"/>
    </w:rPr>
  </w:style>
  <w:style w:type="character" w:customStyle="1" w:styleId="affff4">
    <w:name w:val="Цветовое выделение"/>
    <w:rsid w:val="001C282C"/>
    <w:rPr>
      <w:b/>
      <w:bCs/>
      <w:color w:val="26282F"/>
    </w:rPr>
  </w:style>
  <w:style w:type="paragraph" w:customStyle="1" w:styleId="affff5">
    <w:name w:val="Информация об изменениях документа"/>
    <w:basedOn w:val="afff"/>
    <w:next w:val="a7"/>
    <w:rsid w:val="001C282C"/>
    <w:pPr>
      <w:widowControl/>
      <w:spacing w:before="75"/>
    </w:pPr>
    <w:rPr>
      <w:rFonts w:cs="Times New Roman"/>
      <w:color w:val="353842"/>
      <w:sz w:val="24"/>
      <w:szCs w:val="24"/>
      <w:shd w:val="clear" w:color="auto" w:fill="F0F0F0"/>
    </w:rPr>
  </w:style>
  <w:style w:type="paragraph" w:customStyle="1" w:styleId="a">
    <w:name w:val="нумерованный"/>
    <w:basedOn w:val="a7"/>
    <w:semiHidden/>
    <w:rsid w:val="00D23477"/>
    <w:pPr>
      <w:numPr>
        <w:numId w:val="11"/>
      </w:numPr>
      <w:tabs>
        <w:tab w:val="clear" w:pos="1134"/>
        <w:tab w:val="num" w:pos="432"/>
      </w:tabs>
      <w:spacing w:line="360" w:lineRule="auto"/>
      <w:ind w:left="432" w:hanging="432"/>
      <w:jc w:val="both"/>
    </w:pPr>
    <w:rPr>
      <w:snapToGrid w:val="0"/>
      <w:sz w:val="28"/>
      <w:szCs w:val="20"/>
    </w:rPr>
  </w:style>
  <w:style w:type="paragraph" w:customStyle="1" w:styleId="s3">
    <w:name w:val="s_3"/>
    <w:basedOn w:val="a7"/>
    <w:rsid w:val="003A156D"/>
    <w:pPr>
      <w:jc w:val="center"/>
    </w:pPr>
    <w:rPr>
      <w:rFonts w:ascii="Arial" w:hAnsi="Arial" w:cs="Arial"/>
      <w:b/>
      <w:bCs/>
      <w:color w:val="26282F"/>
      <w:sz w:val="26"/>
      <w:szCs w:val="26"/>
    </w:rPr>
  </w:style>
  <w:style w:type="character" w:customStyle="1" w:styleId="affff6">
    <w:name w:val="комментарий"/>
    <w:rsid w:val="00CD2172"/>
    <w:rPr>
      <w:rFonts w:ascii="Arial" w:hAnsi="Arial"/>
      <w:i/>
      <w:sz w:val="24"/>
      <w:shd w:val="clear" w:color="auto" w:fill="FFFF99"/>
    </w:rPr>
  </w:style>
  <w:style w:type="paragraph" w:customStyle="1" w:styleId="affff7">
    <w:name w:val="Знак Знак Знак Знак"/>
    <w:basedOn w:val="a7"/>
    <w:rsid w:val="00C14B8A"/>
    <w:pPr>
      <w:widowControl w:val="0"/>
      <w:adjustRightInd w:val="0"/>
      <w:spacing w:after="160" w:line="240" w:lineRule="exact"/>
      <w:jc w:val="right"/>
    </w:pPr>
    <w:rPr>
      <w:rFonts w:ascii="Arial" w:hAnsi="Arial" w:cs="Arial"/>
      <w:sz w:val="20"/>
      <w:szCs w:val="20"/>
      <w:lang w:val="en-GB" w:eastAsia="en-US"/>
    </w:rPr>
  </w:style>
  <w:style w:type="paragraph" w:customStyle="1" w:styleId="2f0">
    <w:name w:val="Обычный2"/>
    <w:link w:val="Normal"/>
    <w:rsid w:val="008D638E"/>
    <w:pPr>
      <w:ind w:firstLine="720"/>
      <w:jc w:val="both"/>
    </w:pPr>
    <w:rPr>
      <w:sz w:val="28"/>
    </w:rPr>
  </w:style>
  <w:style w:type="character" w:customStyle="1" w:styleId="Normal">
    <w:name w:val="Normal Знак"/>
    <w:link w:val="2f0"/>
    <w:rsid w:val="008D638E"/>
    <w:rPr>
      <w:sz w:val="28"/>
      <w:lang w:bidi="ar-SA"/>
    </w:rPr>
  </w:style>
  <w:style w:type="character" w:customStyle="1" w:styleId="28">
    <w:name w:val="Стиль2 Знак"/>
    <w:link w:val="26"/>
    <w:locked/>
    <w:rsid w:val="003A2CB2"/>
    <w:rPr>
      <w:b/>
      <w:bCs/>
      <w:sz w:val="24"/>
      <w:szCs w:val="24"/>
    </w:rPr>
  </w:style>
  <w:style w:type="paragraph" w:styleId="affff8">
    <w:name w:val="Revision"/>
    <w:hidden/>
    <w:uiPriority w:val="71"/>
    <w:rsid w:val="00D42EFD"/>
    <w:rPr>
      <w:sz w:val="24"/>
      <w:szCs w:val="24"/>
    </w:rPr>
  </w:style>
  <w:style w:type="character" w:customStyle="1" w:styleId="FontStyle32">
    <w:name w:val="Font Style32"/>
    <w:basedOn w:val="a8"/>
    <w:rsid w:val="008F0F06"/>
    <w:rPr>
      <w:rFonts w:ascii="Times New Roman" w:hAnsi="Times New Roman" w:cs="Times New Roman"/>
      <w:sz w:val="26"/>
      <w:szCs w:val="26"/>
    </w:rPr>
  </w:style>
  <w:style w:type="paragraph" w:customStyle="1" w:styleId="3b">
    <w:name w:val="Абзац списка3"/>
    <w:basedOn w:val="a7"/>
    <w:rsid w:val="002A08E6"/>
    <w:pPr>
      <w:suppressAutoHyphens/>
      <w:ind w:left="720"/>
    </w:pPr>
    <w:rPr>
      <w:rFonts w:ascii="Arial" w:eastAsia="SimSun" w:hAnsi="Arial" w:cs="Mangal"/>
      <w:kern w:val="1"/>
      <w:sz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796100">
      <w:bodyDiv w:val="1"/>
      <w:marLeft w:val="0"/>
      <w:marRight w:val="0"/>
      <w:marTop w:val="0"/>
      <w:marBottom w:val="0"/>
      <w:divBdr>
        <w:top w:val="none" w:sz="0" w:space="0" w:color="auto"/>
        <w:left w:val="none" w:sz="0" w:space="0" w:color="auto"/>
        <w:bottom w:val="none" w:sz="0" w:space="0" w:color="auto"/>
        <w:right w:val="none" w:sz="0" w:space="0" w:color="auto"/>
      </w:divBdr>
    </w:div>
    <w:div w:id="1512138923">
      <w:bodyDiv w:val="1"/>
      <w:marLeft w:val="0"/>
      <w:marRight w:val="0"/>
      <w:marTop w:val="0"/>
      <w:marBottom w:val="0"/>
      <w:divBdr>
        <w:top w:val="none" w:sz="0" w:space="0" w:color="auto"/>
        <w:left w:val="none" w:sz="0" w:space="0" w:color="auto"/>
        <w:bottom w:val="none" w:sz="0" w:space="0" w:color="auto"/>
        <w:right w:val="none" w:sz="0" w:space="0" w:color="auto"/>
      </w:divBdr>
      <w:divsChild>
        <w:div w:id="25300111">
          <w:marLeft w:val="0"/>
          <w:marRight w:val="0"/>
          <w:marTop w:val="0"/>
          <w:marBottom w:val="0"/>
          <w:divBdr>
            <w:top w:val="none" w:sz="0" w:space="0" w:color="auto"/>
            <w:left w:val="none" w:sz="0" w:space="0" w:color="auto"/>
            <w:bottom w:val="none" w:sz="0" w:space="0" w:color="auto"/>
            <w:right w:val="none" w:sz="0" w:space="0" w:color="auto"/>
          </w:divBdr>
          <w:divsChild>
            <w:div w:id="768702292">
              <w:marLeft w:val="0"/>
              <w:marRight w:val="0"/>
              <w:marTop w:val="0"/>
              <w:marBottom w:val="0"/>
              <w:divBdr>
                <w:top w:val="none" w:sz="0" w:space="0" w:color="auto"/>
                <w:left w:val="none" w:sz="0" w:space="0" w:color="auto"/>
                <w:bottom w:val="none" w:sz="0" w:space="0" w:color="auto"/>
                <w:right w:val="none" w:sz="0" w:space="0" w:color="auto"/>
              </w:divBdr>
            </w:div>
            <w:div w:id="881286548">
              <w:marLeft w:val="0"/>
              <w:marRight w:val="0"/>
              <w:marTop w:val="0"/>
              <w:marBottom w:val="0"/>
              <w:divBdr>
                <w:top w:val="none" w:sz="0" w:space="0" w:color="auto"/>
                <w:left w:val="none" w:sz="0" w:space="0" w:color="auto"/>
                <w:bottom w:val="none" w:sz="0" w:space="0" w:color="auto"/>
                <w:right w:val="none" w:sz="0" w:space="0" w:color="auto"/>
              </w:divBdr>
            </w:div>
            <w:div w:id="198123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90941.1829" TargetMode="External"/><Relationship Id="rId13" Type="http://schemas.openxmlformats.org/officeDocument/2006/relationships/hyperlink" Target="garantF1://12088083.415" TargetMode="External"/><Relationship Id="rId18" Type="http://schemas.openxmlformats.org/officeDocument/2006/relationships/hyperlink" Target="consultantplus://offline/ref=6FC5C0D2EC9A31C54CDDA4A250590118767E1F73457F44C9C8D319951CA2D69ED259A991315684D1134FQ"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rzdtv.ru" TargetMode="External"/><Relationship Id="rId7" Type="http://schemas.openxmlformats.org/officeDocument/2006/relationships/endnotes" Target="endnotes.xml"/><Relationship Id="rId12" Type="http://schemas.openxmlformats.org/officeDocument/2006/relationships/hyperlink" Target="http://www.rzdtv.ru" TargetMode="External"/><Relationship Id="rId17" Type="http://schemas.openxmlformats.org/officeDocument/2006/relationships/hyperlink" Target="garantF1://79064.0" TargetMode="External"/><Relationship Id="rId25" Type="http://schemas.openxmlformats.org/officeDocument/2006/relationships/hyperlink" Target="garantF1://7917.0" TargetMode="External"/><Relationship Id="rId2" Type="http://schemas.openxmlformats.org/officeDocument/2006/relationships/numbering" Target="numbering.xml"/><Relationship Id="rId16" Type="http://schemas.openxmlformats.org/officeDocument/2006/relationships/hyperlink" Target="garantF1://79222.0" TargetMode="External"/><Relationship Id="rId20" Type="http://schemas.openxmlformats.org/officeDocument/2006/relationships/hyperlink" Target="consultantplus://offline/ref=6FC5C0D2EC9A31C54CDDA4A250590118767E1F73457F44C9C8D319951CA2D69ED259A991315685D5134F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zdtv.ru" TargetMode="External"/><Relationship Id="rId24" Type="http://schemas.openxmlformats.org/officeDocument/2006/relationships/hyperlink" Target="garantF1://70005178.1" TargetMode="External"/><Relationship Id="rId5" Type="http://schemas.openxmlformats.org/officeDocument/2006/relationships/webSettings" Target="webSettings.xml"/><Relationship Id="rId15" Type="http://schemas.openxmlformats.org/officeDocument/2006/relationships/hyperlink" Target="garantF1://12088083.415" TargetMode="External"/><Relationship Id="rId23" Type="http://schemas.openxmlformats.org/officeDocument/2006/relationships/hyperlink" Target="garantF1://70253464.104" TargetMode="External"/><Relationship Id="rId28" Type="http://schemas.openxmlformats.org/officeDocument/2006/relationships/theme" Target="theme/theme1.xml"/><Relationship Id="rId10" Type="http://schemas.openxmlformats.org/officeDocument/2006/relationships/hyperlink" Target="consultantplus://offline/ref=F705B0200D9FC0795832A9F0E18ADE24A7297A0A58EDBCCDED2300622A4DNDP" TargetMode="External"/><Relationship Id="rId19" Type="http://schemas.openxmlformats.org/officeDocument/2006/relationships/hyperlink" Target="garantF1://10064072.494" TargetMode="External"/><Relationship Id="rId4" Type="http://schemas.openxmlformats.org/officeDocument/2006/relationships/settings" Target="settings.xml"/><Relationship Id="rId9" Type="http://schemas.openxmlformats.org/officeDocument/2006/relationships/hyperlink" Target="http://www.rzdtv.ru" TargetMode="External"/><Relationship Id="rId14" Type="http://schemas.openxmlformats.org/officeDocument/2006/relationships/hyperlink" Target="garantF1://12088083.416" TargetMode="External"/><Relationship Id="rId22" Type="http://schemas.openxmlformats.org/officeDocument/2006/relationships/hyperlink" Target="garantF1://12025267.301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D8850-66AC-4243-8E4A-934D829AC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38683</Words>
  <Characters>220495</Characters>
  <Application>Microsoft Office Word</Application>
  <DocSecurity>0</DocSecurity>
  <Lines>1837</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258661</CharactersWithSpaces>
  <SharedDoc>false</SharedDoc>
  <HLinks>
    <vt:vector size="192" baseType="variant">
      <vt:variant>
        <vt:i4>7143478</vt:i4>
      </vt:variant>
      <vt:variant>
        <vt:i4>96</vt:i4>
      </vt:variant>
      <vt:variant>
        <vt:i4>0</vt:i4>
      </vt:variant>
      <vt:variant>
        <vt:i4>5</vt:i4>
      </vt:variant>
      <vt:variant>
        <vt:lpwstr>garantf1://7917.0/</vt:lpwstr>
      </vt:variant>
      <vt:variant>
        <vt:lpwstr/>
      </vt:variant>
      <vt:variant>
        <vt:i4>7209008</vt:i4>
      </vt:variant>
      <vt:variant>
        <vt:i4>93</vt:i4>
      </vt:variant>
      <vt:variant>
        <vt:i4>0</vt:i4>
      </vt:variant>
      <vt:variant>
        <vt:i4>5</vt:i4>
      </vt:variant>
      <vt:variant>
        <vt:lpwstr>garantf1://70005178.1/</vt:lpwstr>
      </vt:variant>
      <vt:variant>
        <vt:lpwstr/>
      </vt:variant>
      <vt:variant>
        <vt:i4>5963784</vt:i4>
      </vt:variant>
      <vt:variant>
        <vt:i4>90</vt:i4>
      </vt:variant>
      <vt:variant>
        <vt:i4>0</vt:i4>
      </vt:variant>
      <vt:variant>
        <vt:i4>5</vt:i4>
      </vt:variant>
      <vt:variant>
        <vt:lpwstr>garantf1://70253464.104/</vt:lpwstr>
      </vt:variant>
      <vt:variant>
        <vt:lpwstr/>
      </vt:variant>
      <vt:variant>
        <vt:i4>2752529</vt:i4>
      </vt:variant>
      <vt:variant>
        <vt:i4>87</vt:i4>
      </vt:variant>
      <vt:variant>
        <vt:i4>0</vt:i4>
      </vt:variant>
      <vt:variant>
        <vt:i4>5</vt:i4>
      </vt:variant>
      <vt:variant>
        <vt:lpwstr/>
      </vt:variant>
      <vt:variant>
        <vt:lpwstr>sub_5</vt:lpwstr>
      </vt:variant>
      <vt:variant>
        <vt:i4>4456463</vt:i4>
      </vt:variant>
      <vt:variant>
        <vt:i4>84</vt:i4>
      </vt:variant>
      <vt:variant>
        <vt:i4>0</vt:i4>
      </vt:variant>
      <vt:variant>
        <vt:i4>5</vt:i4>
      </vt:variant>
      <vt:variant>
        <vt:lpwstr>garantf1://12025267.3012/</vt:lpwstr>
      </vt:variant>
      <vt:variant>
        <vt:lpwstr/>
      </vt:variant>
      <vt:variant>
        <vt:i4>6291569</vt:i4>
      </vt:variant>
      <vt:variant>
        <vt:i4>81</vt:i4>
      </vt:variant>
      <vt:variant>
        <vt:i4>0</vt:i4>
      </vt:variant>
      <vt:variant>
        <vt:i4>5</vt:i4>
      </vt:variant>
      <vt:variant>
        <vt:lpwstr>http://www.rzd.ru/</vt:lpwstr>
      </vt:variant>
      <vt:variant>
        <vt:lpwstr/>
      </vt:variant>
      <vt:variant>
        <vt:i4>3932219</vt:i4>
      </vt:variant>
      <vt:variant>
        <vt:i4>78</vt:i4>
      </vt:variant>
      <vt:variant>
        <vt:i4>0</vt:i4>
      </vt:variant>
      <vt:variant>
        <vt:i4>5</vt:i4>
      </vt:variant>
      <vt:variant>
        <vt:lpwstr>consultantplus://offline/ref=6FC5C0D2EC9A31C54CDDA4A250590118767E1F73457F44C9C8D319951CA2D69ED259A991315685D5134FQ</vt:lpwstr>
      </vt:variant>
      <vt:variant>
        <vt:lpwstr/>
      </vt:variant>
      <vt:variant>
        <vt:i4>5242892</vt:i4>
      </vt:variant>
      <vt:variant>
        <vt:i4>75</vt:i4>
      </vt:variant>
      <vt:variant>
        <vt:i4>0</vt:i4>
      </vt:variant>
      <vt:variant>
        <vt:i4>5</vt:i4>
      </vt:variant>
      <vt:variant>
        <vt:lpwstr>garantf1://10064072.494/</vt:lpwstr>
      </vt:variant>
      <vt:variant>
        <vt:lpwstr/>
      </vt:variant>
      <vt:variant>
        <vt:i4>5439490</vt:i4>
      </vt:variant>
      <vt:variant>
        <vt:i4>72</vt:i4>
      </vt:variant>
      <vt:variant>
        <vt:i4>0</vt:i4>
      </vt:variant>
      <vt:variant>
        <vt:i4>5</vt:i4>
      </vt:variant>
      <vt:variant>
        <vt:lpwstr/>
      </vt:variant>
      <vt:variant>
        <vt:lpwstr>Par23</vt:lpwstr>
      </vt:variant>
      <vt:variant>
        <vt:i4>3932222</vt:i4>
      </vt:variant>
      <vt:variant>
        <vt:i4>69</vt:i4>
      </vt:variant>
      <vt:variant>
        <vt:i4>0</vt:i4>
      </vt:variant>
      <vt:variant>
        <vt:i4>5</vt:i4>
      </vt:variant>
      <vt:variant>
        <vt:lpwstr>consultantplus://offline/ref=6FC5C0D2EC9A31C54CDDA4A250590118767E1F73457F44C9C8D319951CA2D69ED259A991315684D1134FQ</vt:lpwstr>
      </vt:variant>
      <vt:variant>
        <vt:lpwstr/>
      </vt:variant>
      <vt:variant>
        <vt:i4>2818066</vt:i4>
      </vt:variant>
      <vt:variant>
        <vt:i4>66</vt:i4>
      </vt:variant>
      <vt:variant>
        <vt:i4>0</vt:i4>
      </vt:variant>
      <vt:variant>
        <vt:i4>5</vt:i4>
      </vt:variant>
      <vt:variant>
        <vt:lpwstr/>
      </vt:variant>
      <vt:variant>
        <vt:lpwstr>sub_2110</vt:lpwstr>
      </vt:variant>
      <vt:variant>
        <vt:i4>2293778</vt:i4>
      </vt:variant>
      <vt:variant>
        <vt:i4>63</vt:i4>
      </vt:variant>
      <vt:variant>
        <vt:i4>0</vt:i4>
      </vt:variant>
      <vt:variant>
        <vt:i4>5</vt:i4>
      </vt:variant>
      <vt:variant>
        <vt:lpwstr/>
      </vt:variant>
      <vt:variant>
        <vt:lpwstr>sub_2019</vt:lpwstr>
      </vt:variant>
      <vt:variant>
        <vt:i4>2686994</vt:i4>
      </vt:variant>
      <vt:variant>
        <vt:i4>60</vt:i4>
      </vt:variant>
      <vt:variant>
        <vt:i4>0</vt:i4>
      </vt:variant>
      <vt:variant>
        <vt:i4>5</vt:i4>
      </vt:variant>
      <vt:variant>
        <vt:lpwstr/>
      </vt:variant>
      <vt:variant>
        <vt:lpwstr>sub_2013</vt:lpwstr>
      </vt:variant>
      <vt:variant>
        <vt:i4>2293778</vt:i4>
      </vt:variant>
      <vt:variant>
        <vt:i4>57</vt:i4>
      </vt:variant>
      <vt:variant>
        <vt:i4>0</vt:i4>
      </vt:variant>
      <vt:variant>
        <vt:i4>5</vt:i4>
      </vt:variant>
      <vt:variant>
        <vt:lpwstr/>
      </vt:variant>
      <vt:variant>
        <vt:lpwstr>sub_2019</vt:lpwstr>
      </vt:variant>
      <vt:variant>
        <vt:i4>2818066</vt:i4>
      </vt:variant>
      <vt:variant>
        <vt:i4>51</vt:i4>
      </vt:variant>
      <vt:variant>
        <vt:i4>0</vt:i4>
      </vt:variant>
      <vt:variant>
        <vt:i4>5</vt:i4>
      </vt:variant>
      <vt:variant>
        <vt:lpwstr/>
      </vt:variant>
      <vt:variant>
        <vt:lpwstr>sub_2011</vt:lpwstr>
      </vt:variant>
      <vt:variant>
        <vt:i4>7143462</vt:i4>
      </vt:variant>
      <vt:variant>
        <vt:i4>48</vt:i4>
      </vt:variant>
      <vt:variant>
        <vt:i4>0</vt:i4>
      </vt:variant>
      <vt:variant>
        <vt:i4>5</vt:i4>
      </vt:variant>
      <vt:variant>
        <vt:lpwstr>garantf1://66766.0/</vt:lpwstr>
      </vt:variant>
      <vt:variant>
        <vt:lpwstr/>
      </vt:variant>
      <vt:variant>
        <vt:i4>6750240</vt:i4>
      </vt:variant>
      <vt:variant>
        <vt:i4>45</vt:i4>
      </vt:variant>
      <vt:variant>
        <vt:i4>0</vt:i4>
      </vt:variant>
      <vt:variant>
        <vt:i4>5</vt:i4>
      </vt:variant>
      <vt:variant>
        <vt:lpwstr>garantf1://85134.0/</vt:lpwstr>
      </vt:variant>
      <vt:variant>
        <vt:lpwstr/>
      </vt:variant>
      <vt:variant>
        <vt:i4>2686994</vt:i4>
      </vt:variant>
      <vt:variant>
        <vt:i4>42</vt:i4>
      </vt:variant>
      <vt:variant>
        <vt:i4>0</vt:i4>
      </vt:variant>
      <vt:variant>
        <vt:i4>5</vt:i4>
      </vt:variant>
      <vt:variant>
        <vt:lpwstr/>
      </vt:variant>
      <vt:variant>
        <vt:lpwstr>sub_2013</vt:lpwstr>
      </vt:variant>
      <vt:variant>
        <vt:i4>6881321</vt:i4>
      </vt:variant>
      <vt:variant>
        <vt:i4>39</vt:i4>
      </vt:variant>
      <vt:variant>
        <vt:i4>0</vt:i4>
      </vt:variant>
      <vt:variant>
        <vt:i4>5</vt:i4>
      </vt:variant>
      <vt:variant>
        <vt:lpwstr>garantf1://79064.0/</vt:lpwstr>
      </vt:variant>
      <vt:variant>
        <vt:lpwstr/>
      </vt:variant>
      <vt:variant>
        <vt:i4>7143469</vt:i4>
      </vt:variant>
      <vt:variant>
        <vt:i4>36</vt:i4>
      </vt:variant>
      <vt:variant>
        <vt:i4>0</vt:i4>
      </vt:variant>
      <vt:variant>
        <vt:i4>5</vt:i4>
      </vt:variant>
      <vt:variant>
        <vt:lpwstr>garantf1://79222.0/</vt:lpwstr>
      </vt:variant>
      <vt:variant>
        <vt:lpwstr/>
      </vt:variant>
      <vt:variant>
        <vt:i4>7143462</vt:i4>
      </vt:variant>
      <vt:variant>
        <vt:i4>33</vt:i4>
      </vt:variant>
      <vt:variant>
        <vt:i4>0</vt:i4>
      </vt:variant>
      <vt:variant>
        <vt:i4>5</vt:i4>
      </vt:variant>
      <vt:variant>
        <vt:lpwstr>garantf1://66766.0/</vt:lpwstr>
      </vt:variant>
      <vt:variant>
        <vt:lpwstr/>
      </vt:variant>
      <vt:variant>
        <vt:i4>6750240</vt:i4>
      </vt:variant>
      <vt:variant>
        <vt:i4>30</vt:i4>
      </vt:variant>
      <vt:variant>
        <vt:i4>0</vt:i4>
      </vt:variant>
      <vt:variant>
        <vt:i4>5</vt:i4>
      </vt:variant>
      <vt:variant>
        <vt:lpwstr>garantf1://85134.0/</vt:lpwstr>
      </vt:variant>
      <vt:variant>
        <vt:lpwstr/>
      </vt:variant>
      <vt:variant>
        <vt:i4>5963776</vt:i4>
      </vt:variant>
      <vt:variant>
        <vt:i4>27</vt:i4>
      </vt:variant>
      <vt:variant>
        <vt:i4>0</vt:i4>
      </vt:variant>
      <vt:variant>
        <vt:i4>5</vt:i4>
      </vt:variant>
      <vt:variant>
        <vt:lpwstr>garantf1://12088083.415/</vt:lpwstr>
      </vt:variant>
      <vt:variant>
        <vt:lpwstr/>
      </vt:variant>
      <vt:variant>
        <vt:i4>5963779</vt:i4>
      </vt:variant>
      <vt:variant>
        <vt:i4>24</vt:i4>
      </vt:variant>
      <vt:variant>
        <vt:i4>0</vt:i4>
      </vt:variant>
      <vt:variant>
        <vt:i4>5</vt:i4>
      </vt:variant>
      <vt:variant>
        <vt:lpwstr>garantf1://12088083.416/</vt:lpwstr>
      </vt:variant>
      <vt:variant>
        <vt:lpwstr/>
      </vt:variant>
      <vt:variant>
        <vt:i4>5963776</vt:i4>
      </vt:variant>
      <vt:variant>
        <vt:i4>21</vt:i4>
      </vt:variant>
      <vt:variant>
        <vt:i4>0</vt:i4>
      </vt:variant>
      <vt:variant>
        <vt:i4>5</vt:i4>
      </vt:variant>
      <vt:variant>
        <vt:lpwstr>garantf1://12088083.415/</vt:lpwstr>
      </vt:variant>
      <vt:variant>
        <vt:lpwstr/>
      </vt:variant>
      <vt:variant>
        <vt:i4>2752529</vt:i4>
      </vt:variant>
      <vt:variant>
        <vt:i4>18</vt:i4>
      </vt:variant>
      <vt:variant>
        <vt:i4>0</vt:i4>
      </vt:variant>
      <vt:variant>
        <vt:i4>5</vt:i4>
      </vt:variant>
      <vt:variant>
        <vt:lpwstr/>
      </vt:variant>
      <vt:variant>
        <vt:lpwstr>sub_0</vt:lpwstr>
      </vt:variant>
      <vt:variant>
        <vt:i4>2752531</vt:i4>
      </vt:variant>
      <vt:variant>
        <vt:i4>15</vt:i4>
      </vt:variant>
      <vt:variant>
        <vt:i4>0</vt:i4>
      </vt:variant>
      <vt:variant>
        <vt:i4>5</vt:i4>
      </vt:variant>
      <vt:variant>
        <vt:lpwstr/>
      </vt:variant>
      <vt:variant>
        <vt:lpwstr>sub_2000</vt:lpwstr>
      </vt:variant>
      <vt:variant>
        <vt:i4>6291569</vt:i4>
      </vt:variant>
      <vt:variant>
        <vt:i4>12</vt:i4>
      </vt:variant>
      <vt:variant>
        <vt:i4>0</vt:i4>
      </vt:variant>
      <vt:variant>
        <vt:i4>5</vt:i4>
      </vt:variant>
      <vt:variant>
        <vt:lpwstr>http://www.rzd.ru/</vt:lpwstr>
      </vt:variant>
      <vt:variant>
        <vt:lpwstr/>
      </vt:variant>
      <vt:variant>
        <vt:i4>6291569</vt:i4>
      </vt:variant>
      <vt:variant>
        <vt:i4>9</vt:i4>
      </vt:variant>
      <vt:variant>
        <vt:i4>0</vt:i4>
      </vt:variant>
      <vt:variant>
        <vt:i4>5</vt:i4>
      </vt:variant>
      <vt:variant>
        <vt:lpwstr>http://www.rzd.ru/</vt:lpwstr>
      </vt:variant>
      <vt:variant>
        <vt:lpwstr/>
      </vt:variant>
      <vt:variant>
        <vt:i4>6291569</vt:i4>
      </vt:variant>
      <vt:variant>
        <vt:i4>6</vt:i4>
      </vt:variant>
      <vt:variant>
        <vt:i4>0</vt:i4>
      </vt:variant>
      <vt:variant>
        <vt:i4>5</vt:i4>
      </vt:variant>
      <vt:variant>
        <vt:lpwstr>http://www.rzd.ru/</vt:lpwstr>
      </vt:variant>
      <vt:variant>
        <vt:lpwstr/>
      </vt:variant>
      <vt:variant>
        <vt:i4>1769509</vt:i4>
      </vt:variant>
      <vt:variant>
        <vt:i4>3</vt:i4>
      </vt:variant>
      <vt:variant>
        <vt:i4>0</vt:i4>
      </vt:variant>
      <vt:variant>
        <vt:i4>5</vt:i4>
      </vt:variant>
      <vt:variant>
        <vt:lpwstr/>
      </vt:variant>
      <vt:variant>
        <vt:lpwstr>sub_416</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Багирова Виктория Артемовна</cp:lastModifiedBy>
  <cp:revision>85</cp:revision>
  <cp:lastPrinted>2015-03-19T16:50:00Z</cp:lastPrinted>
  <dcterms:created xsi:type="dcterms:W3CDTF">2016-10-11T14:52:00Z</dcterms:created>
  <dcterms:modified xsi:type="dcterms:W3CDTF">2016-12-29T12:00:00Z</dcterms:modified>
</cp:coreProperties>
</file>